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C717" w14:textId="77777777" w:rsidR="00FE6C8B" w:rsidRPr="0015584D" w:rsidRDefault="00FE6C8B" w:rsidP="00FE6C8B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ІНСТИТУТ СПЕЦІАЛЬНОГО ЗВ’ЯЗКУ ТА ЗАХИСТУ ІНФОРМАЦІЇ НАЦІОНАЛЬНОГО ТЕХНІЧНОГО УНІВЕРСИТЕТУ УКРАЇНИ</w:t>
      </w:r>
    </w:p>
    <w:p w14:paraId="279C72B5" w14:textId="77777777" w:rsidR="00FE6C8B" w:rsidRPr="0015584D" w:rsidRDefault="00FE6C8B" w:rsidP="00FE6C8B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“КИЇВСЬКИЙ ПОЛІТЕХНІЧНИЙ ІНСТИТУТ</w:t>
      </w:r>
    </w:p>
    <w:p w14:paraId="37E949D2" w14:textId="77777777" w:rsidR="00FE6C8B" w:rsidRPr="0015584D" w:rsidRDefault="00FE6C8B" w:rsidP="00FE6C8B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ІМЕНІ ІГОРЯ СІКОРСЬКОГО”</w:t>
      </w:r>
    </w:p>
    <w:p w14:paraId="0BC1BC62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2264ACD5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0B4727D2" w14:textId="3F8F7F97" w:rsidR="00FE6C8B" w:rsidRPr="00FE6C8B" w:rsidRDefault="00FE6C8B" w:rsidP="00FE6C8B">
      <w:pPr>
        <w:autoSpaceDE w:val="0"/>
        <w:autoSpaceDN w:val="0"/>
        <w:jc w:val="center"/>
        <w:rPr>
          <w:b/>
          <w:bCs/>
          <w:szCs w:val="28"/>
          <w:lang w:val="ru-RU"/>
        </w:rPr>
      </w:pPr>
      <w:r w:rsidRPr="0015584D">
        <w:rPr>
          <w:b/>
          <w:bCs/>
          <w:szCs w:val="28"/>
        </w:rPr>
        <w:t xml:space="preserve">КАФЕДРА № </w:t>
      </w:r>
      <w:r w:rsidRPr="00FE6C8B">
        <w:rPr>
          <w:b/>
          <w:bCs/>
          <w:szCs w:val="28"/>
          <w:lang w:val="ru-RU"/>
        </w:rPr>
        <w:t>1</w:t>
      </w:r>
    </w:p>
    <w:p w14:paraId="43CF5EDB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0576E0E9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3C9F0CF5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3CC0E354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4EDDDC90" w14:textId="77777777" w:rsidR="00FE6C8B" w:rsidRPr="0015584D" w:rsidRDefault="00FE6C8B" w:rsidP="00FE6C8B">
      <w:pPr>
        <w:autoSpaceDE w:val="0"/>
        <w:autoSpaceDN w:val="0"/>
        <w:jc w:val="left"/>
        <w:rPr>
          <w:szCs w:val="28"/>
        </w:rPr>
      </w:pPr>
    </w:p>
    <w:p w14:paraId="3063725B" w14:textId="4C5DB05B" w:rsidR="00FE6C8B" w:rsidRPr="00FE6C8B" w:rsidRDefault="00FE6C8B" w:rsidP="00FE6C8B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Pr="00FE6C8B">
        <w:rPr>
          <w:b/>
          <w:bCs/>
          <w:sz w:val="48"/>
          <w:szCs w:val="48"/>
          <w:lang w:val="ru-RU"/>
        </w:rPr>
        <w:t>1.14</w:t>
      </w:r>
    </w:p>
    <w:p w14:paraId="7226D211" w14:textId="4E415730" w:rsidR="00FE6C8B" w:rsidRPr="00EB7945" w:rsidRDefault="00FE6C8B" w:rsidP="00FE6C8B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05E81CAC" w14:textId="77777777" w:rsidR="00FE6C8B" w:rsidRPr="0029482C" w:rsidRDefault="00FE6C8B" w:rsidP="00FE6C8B">
      <w:pPr>
        <w:autoSpaceDE w:val="0"/>
        <w:autoSpaceDN w:val="0"/>
        <w:jc w:val="center"/>
        <w:rPr>
          <w:sz w:val="48"/>
          <w:szCs w:val="48"/>
        </w:rPr>
      </w:pPr>
    </w:p>
    <w:p w14:paraId="31FAA7DB" w14:textId="4ED64A89" w:rsidR="00FE6C8B" w:rsidRPr="002370D1" w:rsidRDefault="00FE6C8B" w:rsidP="00FE6C8B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Порівняння протоколів </w:t>
      </w:r>
      <w:r>
        <w:rPr>
          <w:b/>
          <w:sz w:val="44"/>
          <w:szCs w:val="44"/>
          <w:lang w:val="en-US"/>
        </w:rPr>
        <w:t>TCP</w:t>
      </w:r>
      <w:r w:rsidRPr="00FE6C8B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 xml:space="preserve">та </w:t>
      </w:r>
      <w:r>
        <w:rPr>
          <w:b/>
          <w:sz w:val="44"/>
          <w:szCs w:val="44"/>
          <w:lang w:val="en-US"/>
        </w:rPr>
        <w:t>UDP</w:t>
      </w:r>
      <w:r w:rsidRPr="002370D1">
        <w:rPr>
          <w:b/>
          <w:sz w:val="44"/>
          <w:szCs w:val="44"/>
        </w:rPr>
        <w:t>”</w:t>
      </w:r>
    </w:p>
    <w:p w14:paraId="780655B8" w14:textId="77777777" w:rsidR="00FE6C8B" w:rsidRPr="002370D1" w:rsidRDefault="00FE6C8B" w:rsidP="00FE6C8B">
      <w:pPr>
        <w:jc w:val="center"/>
        <w:rPr>
          <w:b/>
          <w:sz w:val="44"/>
          <w:szCs w:val="44"/>
        </w:rPr>
      </w:pPr>
    </w:p>
    <w:p w14:paraId="261379E4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5437F805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0232A9A4" w14:textId="77777777" w:rsidR="00FE6C8B" w:rsidRDefault="00FE6C8B" w:rsidP="00FE6C8B">
      <w:pPr>
        <w:autoSpaceDE w:val="0"/>
        <w:autoSpaceDN w:val="0"/>
        <w:jc w:val="center"/>
        <w:rPr>
          <w:szCs w:val="28"/>
        </w:rPr>
      </w:pPr>
    </w:p>
    <w:p w14:paraId="6CA2B98A" w14:textId="34A09CD2" w:rsidR="00FE6C8B" w:rsidRDefault="00FE6C8B" w:rsidP="00FE6C8B">
      <w:pPr>
        <w:autoSpaceDE w:val="0"/>
        <w:autoSpaceDN w:val="0"/>
        <w:jc w:val="center"/>
        <w:rPr>
          <w:szCs w:val="28"/>
        </w:rPr>
      </w:pPr>
    </w:p>
    <w:p w14:paraId="10ACEFD2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39B4CF7B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68888543" w14:textId="77777777" w:rsidR="00FE6C8B" w:rsidRPr="0015584D" w:rsidRDefault="00FE6C8B" w:rsidP="00FE6C8B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Виконав:</w:t>
      </w:r>
      <w:r>
        <w:rPr>
          <w:szCs w:val="28"/>
        </w:rPr>
        <w:t xml:space="preserve"> курсант</w:t>
      </w:r>
      <w:r w:rsidRPr="0015584D">
        <w:rPr>
          <w:szCs w:val="28"/>
        </w:rPr>
        <w:t xml:space="preserve"> навчальної групи С</w:t>
      </w:r>
      <w:r>
        <w:rPr>
          <w:szCs w:val="28"/>
        </w:rPr>
        <w:t>-04</w:t>
      </w:r>
    </w:p>
    <w:p w14:paraId="586D448A" w14:textId="77777777" w:rsidR="00FE6C8B" w:rsidRPr="0015584D" w:rsidRDefault="00FE6C8B" w:rsidP="00FE6C8B">
      <w:pPr>
        <w:autoSpaceDE w:val="0"/>
        <w:autoSpaceDN w:val="0"/>
        <w:ind w:left="3119"/>
        <w:jc w:val="left"/>
        <w:rPr>
          <w:szCs w:val="28"/>
        </w:rPr>
      </w:pPr>
      <w:r>
        <w:rPr>
          <w:szCs w:val="28"/>
        </w:rPr>
        <w:t xml:space="preserve">молодший сержант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Павло</w:t>
      </w:r>
      <w:r w:rsidRPr="0015584D">
        <w:rPr>
          <w:szCs w:val="28"/>
        </w:rPr>
        <w:t xml:space="preserve"> </w:t>
      </w:r>
      <w:r>
        <w:rPr>
          <w:szCs w:val="28"/>
        </w:rPr>
        <w:t>ПАВЛЕНКО</w:t>
      </w:r>
    </w:p>
    <w:p w14:paraId="72EB3CDE" w14:textId="77777777" w:rsidR="00FE6C8B" w:rsidRPr="0015584D" w:rsidRDefault="00FE6C8B" w:rsidP="00FE6C8B">
      <w:pPr>
        <w:tabs>
          <w:tab w:val="left" w:pos="4046"/>
        </w:tabs>
        <w:autoSpaceDE w:val="0"/>
        <w:autoSpaceDN w:val="0"/>
        <w:rPr>
          <w:i/>
          <w:i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Pr="0015584D">
        <w:rPr>
          <w:i/>
          <w:iCs/>
          <w:szCs w:val="28"/>
        </w:rPr>
        <w:t>(підпис)</w:t>
      </w:r>
    </w:p>
    <w:p w14:paraId="458B0F94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02E16F38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17386033" w14:textId="08DD1D3E" w:rsidR="00FE6C8B" w:rsidRPr="0015584D" w:rsidRDefault="00FE6C8B" w:rsidP="00FE6C8B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Перевірив:</w:t>
      </w:r>
      <w:r>
        <w:rPr>
          <w:szCs w:val="28"/>
        </w:rPr>
        <w:t xml:space="preserve"> капітан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Володимир КУБРАК</w:t>
      </w:r>
    </w:p>
    <w:p w14:paraId="68CF30CF" w14:textId="588E8477" w:rsidR="00FE6C8B" w:rsidRPr="0015584D" w:rsidRDefault="00FE6C8B" w:rsidP="00FE6C8B">
      <w:pPr>
        <w:autoSpaceDE w:val="0"/>
        <w:autoSpaceDN w:val="0"/>
        <w:ind w:left="3540" w:firstLine="708"/>
        <w:rPr>
          <w:i/>
          <w:iCs/>
          <w:szCs w:val="28"/>
        </w:rPr>
      </w:pPr>
      <w:r>
        <w:rPr>
          <w:szCs w:val="28"/>
        </w:rPr>
        <w:t xml:space="preserve">        </w:t>
      </w:r>
      <w:r w:rsidRPr="0015584D">
        <w:rPr>
          <w:i/>
          <w:iCs/>
          <w:szCs w:val="28"/>
        </w:rPr>
        <w:t>(підпис)</w:t>
      </w:r>
    </w:p>
    <w:p w14:paraId="6F905C73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10378D29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3E2F083B" w14:textId="77777777" w:rsidR="00FE6C8B" w:rsidRPr="0015584D" w:rsidRDefault="00FE6C8B" w:rsidP="00FE6C8B">
      <w:pPr>
        <w:autoSpaceDE w:val="0"/>
        <w:autoSpaceDN w:val="0"/>
        <w:jc w:val="center"/>
        <w:rPr>
          <w:szCs w:val="28"/>
        </w:rPr>
      </w:pPr>
    </w:p>
    <w:p w14:paraId="2D5B8AF6" w14:textId="77777777" w:rsidR="00FE6C8B" w:rsidRDefault="00FE6C8B" w:rsidP="00FE6C8B">
      <w:pPr>
        <w:autoSpaceDE w:val="0"/>
        <w:autoSpaceDN w:val="0"/>
        <w:rPr>
          <w:szCs w:val="28"/>
        </w:rPr>
      </w:pPr>
    </w:p>
    <w:p w14:paraId="2BEEDCCE" w14:textId="77777777" w:rsidR="00FE6C8B" w:rsidRDefault="00FE6C8B" w:rsidP="00FE6C8B">
      <w:pPr>
        <w:autoSpaceDE w:val="0"/>
        <w:autoSpaceDN w:val="0"/>
        <w:jc w:val="center"/>
        <w:rPr>
          <w:szCs w:val="28"/>
        </w:rPr>
      </w:pPr>
    </w:p>
    <w:p w14:paraId="059991B9" w14:textId="77777777" w:rsidR="00FE6C8B" w:rsidRDefault="00FE6C8B" w:rsidP="00FE6C8B">
      <w:pPr>
        <w:autoSpaceDE w:val="0"/>
        <w:autoSpaceDN w:val="0"/>
        <w:jc w:val="center"/>
        <w:rPr>
          <w:szCs w:val="28"/>
        </w:rPr>
      </w:pPr>
    </w:p>
    <w:p w14:paraId="6F78133D" w14:textId="77777777" w:rsidR="00FE6C8B" w:rsidRDefault="00FE6C8B" w:rsidP="00FE6C8B">
      <w:pPr>
        <w:autoSpaceDE w:val="0"/>
        <w:autoSpaceDN w:val="0"/>
        <w:jc w:val="center"/>
        <w:rPr>
          <w:szCs w:val="28"/>
        </w:rPr>
      </w:pPr>
    </w:p>
    <w:p w14:paraId="6C86EB5E" w14:textId="77777777" w:rsidR="00FE6C8B" w:rsidRDefault="00FE6C8B" w:rsidP="00FE6C8B">
      <w:pPr>
        <w:autoSpaceDE w:val="0"/>
        <w:autoSpaceDN w:val="0"/>
        <w:jc w:val="center"/>
        <w:rPr>
          <w:szCs w:val="28"/>
        </w:rPr>
      </w:pPr>
    </w:p>
    <w:p w14:paraId="0F0057AF" w14:textId="77777777" w:rsidR="00FE6C8B" w:rsidRPr="0015584D" w:rsidRDefault="00FE6C8B" w:rsidP="00FE6C8B">
      <w:pPr>
        <w:autoSpaceDE w:val="0"/>
        <w:autoSpaceDN w:val="0"/>
        <w:rPr>
          <w:szCs w:val="28"/>
        </w:rPr>
      </w:pPr>
    </w:p>
    <w:p w14:paraId="1B3082A8" w14:textId="77777777" w:rsidR="00FE6C8B" w:rsidRPr="00E05C4E" w:rsidRDefault="00FE6C8B" w:rsidP="00FE6C8B">
      <w:pPr>
        <w:spacing w:after="160" w:line="259" w:lineRule="auto"/>
        <w:jc w:val="center"/>
        <w:rPr>
          <w:szCs w:val="28"/>
        </w:rPr>
      </w:pPr>
      <w:r w:rsidRPr="0015584D">
        <w:rPr>
          <w:szCs w:val="28"/>
        </w:rPr>
        <w:t>К</w:t>
      </w:r>
      <w:r>
        <w:rPr>
          <w:szCs w:val="28"/>
        </w:rPr>
        <w:t>ИЇВ</w:t>
      </w:r>
      <w:r w:rsidRPr="0015584D">
        <w:rPr>
          <w:szCs w:val="28"/>
        </w:rPr>
        <w:t xml:space="preserve"> – 202</w:t>
      </w:r>
      <w:r>
        <w:rPr>
          <w:szCs w:val="28"/>
        </w:rPr>
        <w:t>3</w:t>
      </w:r>
    </w:p>
    <w:p w14:paraId="5D475F7D" w14:textId="64A23C4F" w:rsidR="00DF3B50" w:rsidRDefault="00DF3B50" w:rsidP="00DF3B50">
      <w:pPr>
        <w:spacing w:line="360" w:lineRule="auto"/>
        <w:jc w:val="center"/>
        <w:rPr>
          <w:b/>
          <w:bCs/>
          <w:lang w:val="en-US"/>
        </w:rPr>
      </w:pPr>
      <w:r w:rsidRPr="00DF3B50">
        <w:rPr>
          <w:b/>
          <w:bCs/>
          <w:lang w:val="en-US"/>
        </w:rPr>
        <w:lastRenderedPageBreak/>
        <w:t>Transmission Control Protocol</w:t>
      </w:r>
      <w:r>
        <w:rPr>
          <w:b/>
          <w:bCs/>
          <w:lang w:val="en-US"/>
        </w:rPr>
        <w:t xml:space="preserve"> (TCP)</w:t>
      </w:r>
    </w:p>
    <w:p w14:paraId="3EF07C64" w14:textId="1EB251F5" w:rsidR="00DF3B50" w:rsidRDefault="00DF3B50" w:rsidP="00DF3B50">
      <w:pPr>
        <w:jc w:val="center"/>
        <w:rPr>
          <w:b/>
          <w:bCs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ED95B" wp14:editId="5D38C410">
                <wp:simplePos x="0" y="0"/>
                <wp:positionH relativeFrom="column">
                  <wp:posOffset>295441</wp:posOffset>
                </wp:positionH>
                <wp:positionV relativeFrom="paragraph">
                  <wp:posOffset>2907969</wp:posOffset>
                </wp:positionV>
                <wp:extent cx="3729161" cy="628153"/>
                <wp:effectExtent l="0" t="0" r="24130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161" cy="6281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2520" id="Прямоугольник 6" o:spid="_x0000_s1026" style="position:absolute;margin-left:23.25pt;margin-top:228.95pt;width:293.65pt;height:4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" filled="f" strokecolor="#c00000" strokeweight="1.5pt">
                <v:stroke dashstyle="dash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52F83" wp14:editId="01CF8A4E">
                <wp:simplePos x="0" y="0"/>
                <wp:positionH relativeFrom="column">
                  <wp:posOffset>295441</wp:posOffset>
                </wp:positionH>
                <wp:positionV relativeFrom="paragraph">
                  <wp:posOffset>1834544</wp:posOffset>
                </wp:positionV>
                <wp:extent cx="3729161" cy="1073426"/>
                <wp:effectExtent l="0" t="0" r="2413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161" cy="10734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50FC9" id="Прямоугольник 5" o:spid="_x0000_s1026" style="position:absolute;margin-left:23.25pt;margin-top:144.45pt;width:293.65pt;height:8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" filled="f" strokecolor="#c00000" strokeweight="1.5pt">
                <v:stroke dashstyle="dash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C000C" wp14:editId="47773E9F">
                <wp:simplePos x="0" y="0"/>
                <wp:positionH relativeFrom="column">
                  <wp:posOffset>295440</wp:posOffset>
                </wp:positionH>
                <wp:positionV relativeFrom="paragraph">
                  <wp:posOffset>172720</wp:posOffset>
                </wp:positionV>
                <wp:extent cx="3729161" cy="1661823"/>
                <wp:effectExtent l="0" t="0" r="2413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161" cy="16618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DF6E6" id="Прямоугольник 4" o:spid="_x0000_s1026" style="position:absolute;margin-left:23.25pt;margin-top:13.6pt;width:293.65pt;height:1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" filled="f" strokecolor="#c00000" strokeweight="1.5pt">
                <v:stroke dashstyle="dash"/>
              </v:rect>
            </w:pict>
          </mc:Fallback>
        </mc:AlternateContent>
      </w:r>
      <w:r w:rsidRPr="00DF3B50">
        <w:rPr>
          <w:b/>
          <w:bCs/>
          <w:lang w:val="en-US"/>
        </w:rPr>
        <w:drawing>
          <wp:inline distT="0" distB="0" distL="0" distR="0" wp14:anchorId="19939636" wp14:editId="52983A09">
            <wp:extent cx="5940425" cy="3940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8"/>
                    <a:stretch/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DE98" w14:textId="77777777" w:rsidR="00DF3B50" w:rsidRDefault="00DF3B50" w:rsidP="00DF3B50">
      <w:pPr>
        <w:jc w:val="center"/>
        <w:rPr>
          <w:b/>
          <w:bCs/>
          <w:lang w:val="en-US"/>
        </w:rPr>
      </w:pPr>
    </w:p>
    <w:p w14:paraId="2D0EEA9E" w14:textId="216F2E5E" w:rsidR="00DF3B50" w:rsidRPr="00D22FEA" w:rsidRDefault="00DF3B50" w:rsidP="00D22FEA">
      <w:pPr>
        <w:spacing w:line="360" w:lineRule="auto"/>
        <w:ind w:firstLine="708"/>
        <w:rPr>
          <w:b/>
          <w:bCs/>
          <w:lang w:val="ru-RU"/>
        </w:rPr>
      </w:pPr>
      <w:r w:rsidRPr="00D22FEA">
        <w:rPr>
          <w:b/>
          <w:bCs/>
          <w:lang w:val="ru-RU"/>
        </w:rPr>
        <w:t xml:space="preserve">Заголовок </w:t>
      </w:r>
      <w:r w:rsidRPr="00D22FEA">
        <w:rPr>
          <w:b/>
          <w:bCs/>
          <w:lang w:val="en-US"/>
        </w:rPr>
        <w:t>TCP</w:t>
      </w:r>
      <w:r w:rsidRPr="00D22FEA">
        <w:rPr>
          <w:b/>
          <w:bCs/>
          <w:lang w:val="ru-RU"/>
        </w:rPr>
        <w:t>:</w:t>
      </w:r>
    </w:p>
    <w:p w14:paraId="304B8CFC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D22FEA">
        <w:rPr>
          <w:lang w:val="ru-RU"/>
        </w:rPr>
        <w:t xml:space="preserve">Порт </w:t>
      </w:r>
      <w:proofErr w:type="spellStart"/>
      <w:r w:rsidRPr="00D22FEA">
        <w:rPr>
          <w:lang w:val="ru-RU"/>
        </w:rPr>
        <w:t>відправника</w:t>
      </w:r>
      <w:proofErr w:type="spellEnd"/>
      <w:r w:rsidRPr="00D22FEA">
        <w:rPr>
          <w:lang w:val="ru-RU"/>
        </w:rPr>
        <w:t xml:space="preserve"> (16 </w:t>
      </w:r>
      <w:proofErr w:type="spellStart"/>
      <w:r w:rsidRPr="00D22FEA">
        <w:rPr>
          <w:lang w:val="ru-RU"/>
        </w:rPr>
        <w:t>біт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Вказує</w:t>
      </w:r>
      <w:proofErr w:type="spellEnd"/>
      <w:r w:rsidRPr="00D22FEA">
        <w:rPr>
          <w:lang w:val="ru-RU"/>
        </w:rPr>
        <w:t xml:space="preserve"> номер порту </w:t>
      </w:r>
      <w:proofErr w:type="spellStart"/>
      <w:r w:rsidRPr="00D22FEA">
        <w:rPr>
          <w:lang w:val="ru-RU"/>
        </w:rPr>
        <w:t>відправника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даних</w:t>
      </w:r>
      <w:proofErr w:type="spellEnd"/>
      <w:r w:rsidRPr="00D22FEA">
        <w:rPr>
          <w:lang w:val="ru-RU"/>
        </w:rPr>
        <w:t>.</w:t>
      </w:r>
    </w:p>
    <w:p w14:paraId="5D6C745D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D22FEA">
        <w:rPr>
          <w:lang w:val="ru-RU"/>
        </w:rPr>
        <w:t xml:space="preserve">Порт </w:t>
      </w:r>
      <w:proofErr w:type="spellStart"/>
      <w:r w:rsidRPr="00D22FEA">
        <w:rPr>
          <w:lang w:val="ru-RU"/>
        </w:rPr>
        <w:t>отримувача</w:t>
      </w:r>
      <w:proofErr w:type="spellEnd"/>
      <w:r w:rsidRPr="00D22FEA">
        <w:rPr>
          <w:lang w:val="ru-RU"/>
        </w:rPr>
        <w:t xml:space="preserve"> (16 </w:t>
      </w:r>
      <w:proofErr w:type="spellStart"/>
      <w:r w:rsidRPr="00D22FEA">
        <w:rPr>
          <w:lang w:val="ru-RU"/>
        </w:rPr>
        <w:t>біт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Вказує</w:t>
      </w:r>
      <w:proofErr w:type="spellEnd"/>
      <w:r w:rsidRPr="00D22FEA">
        <w:rPr>
          <w:lang w:val="ru-RU"/>
        </w:rPr>
        <w:t xml:space="preserve"> номер порту </w:t>
      </w:r>
      <w:proofErr w:type="spellStart"/>
      <w:r w:rsidRPr="00D22FEA">
        <w:rPr>
          <w:lang w:val="ru-RU"/>
        </w:rPr>
        <w:t>отримувача</w:t>
      </w:r>
      <w:proofErr w:type="spellEnd"/>
      <w:r w:rsidRPr="00D22FEA">
        <w:rPr>
          <w:lang w:val="ru-RU"/>
        </w:rPr>
        <w:t xml:space="preserve">, до </w:t>
      </w:r>
      <w:proofErr w:type="spellStart"/>
      <w:r w:rsidRPr="00D22FEA">
        <w:rPr>
          <w:lang w:val="ru-RU"/>
        </w:rPr>
        <w:t>якого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адресовані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дані</w:t>
      </w:r>
      <w:proofErr w:type="spellEnd"/>
      <w:r w:rsidRPr="00D22FEA">
        <w:rPr>
          <w:lang w:val="ru-RU"/>
        </w:rPr>
        <w:t>.</w:t>
      </w:r>
    </w:p>
    <w:p w14:paraId="24B9054E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D22FEA">
        <w:rPr>
          <w:lang w:val="ru-RU"/>
        </w:rPr>
        <w:t>Послідовний</w:t>
      </w:r>
      <w:proofErr w:type="spellEnd"/>
      <w:r w:rsidRPr="00D22FEA">
        <w:rPr>
          <w:lang w:val="ru-RU"/>
        </w:rPr>
        <w:t xml:space="preserve"> номер (32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Використовується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впорядкування</w:t>
      </w:r>
      <w:proofErr w:type="spellEnd"/>
      <w:r w:rsidRPr="00D22FEA">
        <w:rPr>
          <w:lang w:val="ru-RU"/>
        </w:rPr>
        <w:t xml:space="preserve"> та </w:t>
      </w:r>
      <w:proofErr w:type="spellStart"/>
      <w:r w:rsidRPr="00D22FEA">
        <w:rPr>
          <w:lang w:val="ru-RU"/>
        </w:rPr>
        <w:t>відновлення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пакетів</w:t>
      </w:r>
      <w:proofErr w:type="spellEnd"/>
      <w:r w:rsidRPr="00D22FEA">
        <w:rPr>
          <w:lang w:val="ru-RU"/>
        </w:rPr>
        <w:t xml:space="preserve"> на </w:t>
      </w:r>
      <w:proofErr w:type="spellStart"/>
      <w:r w:rsidRPr="00D22FEA">
        <w:rPr>
          <w:lang w:val="ru-RU"/>
        </w:rPr>
        <w:t>стороні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отримувача</w:t>
      </w:r>
      <w:proofErr w:type="spellEnd"/>
      <w:r w:rsidRPr="00D22FEA">
        <w:rPr>
          <w:lang w:val="ru-RU"/>
        </w:rPr>
        <w:t>.</w:t>
      </w:r>
    </w:p>
    <w:p w14:paraId="690D3BED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D22FEA">
        <w:rPr>
          <w:lang w:val="ru-RU"/>
        </w:rPr>
        <w:t xml:space="preserve">Номер </w:t>
      </w:r>
      <w:proofErr w:type="spellStart"/>
      <w:r w:rsidRPr="00D22FEA">
        <w:rPr>
          <w:lang w:val="ru-RU"/>
        </w:rPr>
        <w:t>підтвердження</w:t>
      </w:r>
      <w:proofErr w:type="spellEnd"/>
      <w:r w:rsidRPr="00D22FEA">
        <w:rPr>
          <w:lang w:val="ru-RU"/>
        </w:rPr>
        <w:t xml:space="preserve"> (32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Вказує</w:t>
      </w:r>
      <w:proofErr w:type="spellEnd"/>
      <w:r w:rsidRPr="00D22FEA">
        <w:rPr>
          <w:lang w:val="ru-RU"/>
        </w:rPr>
        <w:t xml:space="preserve"> на </w:t>
      </w:r>
      <w:proofErr w:type="spellStart"/>
      <w:r w:rsidRPr="00D22FEA">
        <w:rPr>
          <w:lang w:val="ru-RU"/>
        </w:rPr>
        <w:t>наступний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очікуваний</w:t>
      </w:r>
      <w:proofErr w:type="spellEnd"/>
      <w:r w:rsidRPr="00D22FEA">
        <w:rPr>
          <w:lang w:val="ru-RU"/>
        </w:rPr>
        <w:t xml:space="preserve"> номер </w:t>
      </w:r>
      <w:proofErr w:type="spellStart"/>
      <w:r w:rsidRPr="00D22FEA">
        <w:rPr>
          <w:lang w:val="ru-RU"/>
        </w:rPr>
        <w:t>послідовного</w:t>
      </w:r>
      <w:proofErr w:type="spellEnd"/>
      <w:r w:rsidRPr="00D22FEA">
        <w:rPr>
          <w:lang w:val="ru-RU"/>
        </w:rPr>
        <w:t xml:space="preserve"> байту, </w:t>
      </w:r>
      <w:proofErr w:type="spellStart"/>
      <w:r w:rsidRPr="00D22FEA">
        <w:rPr>
          <w:lang w:val="ru-RU"/>
        </w:rPr>
        <w:t>який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отримувач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очікує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від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відправника</w:t>
      </w:r>
      <w:proofErr w:type="spellEnd"/>
      <w:r w:rsidRPr="00D22FEA">
        <w:rPr>
          <w:lang w:val="ru-RU"/>
        </w:rPr>
        <w:t>.</w:t>
      </w:r>
    </w:p>
    <w:p w14:paraId="3BC0F4F3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D22FEA">
        <w:rPr>
          <w:lang w:val="ru-RU"/>
        </w:rPr>
        <w:t>Довжина</w:t>
      </w:r>
      <w:proofErr w:type="spellEnd"/>
      <w:r w:rsidRPr="00D22FEA">
        <w:rPr>
          <w:lang w:val="ru-RU"/>
        </w:rPr>
        <w:t xml:space="preserve"> заголовка (4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Вказує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довжину</w:t>
      </w:r>
      <w:proofErr w:type="spellEnd"/>
      <w:r w:rsidRPr="00D22FEA">
        <w:rPr>
          <w:lang w:val="ru-RU"/>
        </w:rPr>
        <w:t xml:space="preserve"> заголовка </w:t>
      </w:r>
      <w:r w:rsidRPr="00D22FEA">
        <w:rPr>
          <w:lang w:val="en-US"/>
        </w:rPr>
        <w:t>TCP</w:t>
      </w:r>
      <w:r w:rsidRPr="00D22FEA">
        <w:rPr>
          <w:lang w:val="ru-RU"/>
        </w:rPr>
        <w:t>.</w:t>
      </w:r>
    </w:p>
    <w:p w14:paraId="7481DFCC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D22FEA">
        <w:rPr>
          <w:b/>
          <w:bCs/>
          <w:lang w:val="ru-RU"/>
        </w:rPr>
        <w:t xml:space="preserve">Флаги (6 </w:t>
      </w:r>
      <w:proofErr w:type="spellStart"/>
      <w:r w:rsidRPr="00D22FEA">
        <w:rPr>
          <w:b/>
          <w:bCs/>
          <w:lang w:val="ru-RU"/>
        </w:rPr>
        <w:t>біт</w:t>
      </w:r>
      <w:proofErr w:type="spellEnd"/>
      <w:r w:rsidRPr="00D22FEA">
        <w:rPr>
          <w:b/>
          <w:bCs/>
          <w:lang w:val="ru-RU"/>
        </w:rPr>
        <w:t>):</w:t>
      </w:r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Використовуються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керування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з'єднанням</w:t>
      </w:r>
      <w:proofErr w:type="spellEnd"/>
      <w:r w:rsidRPr="00D22FEA">
        <w:rPr>
          <w:lang w:val="ru-RU"/>
        </w:rPr>
        <w:t xml:space="preserve">, </w:t>
      </w:r>
      <w:proofErr w:type="spellStart"/>
      <w:r w:rsidRPr="00D22FEA">
        <w:rPr>
          <w:lang w:val="ru-RU"/>
        </w:rPr>
        <w:t>наприклад</w:t>
      </w:r>
      <w:proofErr w:type="spellEnd"/>
      <w:r w:rsidRPr="00D22FEA">
        <w:rPr>
          <w:lang w:val="ru-RU"/>
        </w:rPr>
        <w:t xml:space="preserve">, для </w:t>
      </w:r>
      <w:proofErr w:type="spellStart"/>
      <w:r w:rsidRPr="00D22FEA">
        <w:rPr>
          <w:lang w:val="ru-RU"/>
        </w:rPr>
        <w:t>встановлення</w:t>
      </w:r>
      <w:proofErr w:type="spellEnd"/>
      <w:r w:rsidRPr="00D22FEA">
        <w:rPr>
          <w:lang w:val="ru-RU"/>
        </w:rPr>
        <w:t xml:space="preserve">, </w:t>
      </w:r>
      <w:proofErr w:type="spellStart"/>
      <w:r w:rsidRPr="00D22FEA">
        <w:rPr>
          <w:lang w:val="ru-RU"/>
        </w:rPr>
        <w:t>підтвердження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або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закриття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з'єднання</w:t>
      </w:r>
      <w:proofErr w:type="spellEnd"/>
      <w:r w:rsidRPr="00D22FEA">
        <w:rPr>
          <w:lang w:val="ru-RU"/>
        </w:rPr>
        <w:t>.</w:t>
      </w:r>
    </w:p>
    <w:p w14:paraId="357386ED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D22FEA">
        <w:rPr>
          <w:lang w:val="ru-RU"/>
        </w:rPr>
        <w:t>Вікно</w:t>
      </w:r>
      <w:proofErr w:type="spellEnd"/>
      <w:r w:rsidRPr="00D22FEA">
        <w:rPr>
          <w:lang w:val="ru-RU"/>
        </w:rPr>
        <w:t xml:space="preserve"> (16 </w:t>
      </w:r>
      <w:proofErr w:type="spellStart"/>
      <w:r w:rsidRPr="00D22FEA">
        <w:rPr>
          <w:lang w:val="ru-RU"/>
        </w:rPr>
        <w:t>біт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Визначає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кількість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байтів</w:t>
      </w:r>
      <w:proofErr w:type="spellEnd"/>
      <w:r w:rsidRPr="00D22FEA">
        <w:rPr>
          <w:lang w:val="ru-RU"/>
        </w:rPr>
        <w:t xml:space="preserve">, </w:t>
      </w:r>
      <w:proofErr w:type="spellStart"/>
      <w:r w:rsidRPr="00D22FEA">
        <w:rPr>
          <w:lang w:val="ru-RU"/>
        </w:rPr>
        <w:t>які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отримувач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може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приймати</w:t>
      </w:r>
      <w:proofErr w:type="spellEnd"/>
      <w:r w:rsidRPr="00D22FEA">
        <w:rPr>
          <w:lang w:val="ru-RU"/>
        </w:rPr>
        <w:t xml:space="preserve">, перед </w:t>
      </w:r>
      <w:proofErr w:type="spellStart"/>
      <w:r w:rsidRPr="00D22FEA">
        <w:rPr>
          <w:lang w:val="ru-RU"/>
        </w:rPr>
        <w:t>тим</w:t>
      </w:r>
      <w:proofErr w:type="spellEnd"/>
      <w:r w:rsidRPr="00D22FEA">
        <w:rPr>
          <w:lang w:val="ru-RU"/>
        </w:rPr>
        <w:t xml:space="preserve"> як </w:t>
      </w:r>
      <w:proofErr w:type="spellStart"/>
      <w:r w:rsidRPr="00D22FEA">
        <w:rPr>
          <w:lang w:val="ru-RU"/>
        </w:rPr>
        <w:t>вимагати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підтвердження</w:t>
      </w:r>
      <w:proofErr w:type="spellEnd"/>
      <w:r w:rsidRPr="00D22FEA">
        <w:rPr>
          <w:lang w:val="ru-RU"/>
        </w:rPr>
        <w:t>.</w:t>
      </w:r>
    </w:p>
    <w:p w14:paraId="2C0C08A4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D22FEA">
        <w:rPr>
          <w:b/>
          <w:bCs/>
          <w:lang w:val="ru-RU"/>
        </w:rPr>
        <w:t>Контрольна</w:t>
      </w:r>
      <w:proofErr w:type="spellEnd"/>
      <w:r w:rsidRPr="00D22FEA">
        <w:rPr>
          <w:b/>
          <w:bCs/>
          <w:lang w:val="ru-RU"/>
        </w:rPr>
        <w:t xml:space="preserve"> сума (16 </w:t>
      </w:r>
      <w:proofErr w:type="spellStart"/>
      <w:r w:rsidRPr="00D22FEA">
        <w:rPr>
          <w:b/>
          <w:bCs/>
          <w:lang w:val="ru-RU"/>
        </w:rPr>
        <w:t>біт</w:t>
      </w:r>
      <w:proofErr w:type="spellEnd"/>
      <w:r w:rsidRPr="00D22FEA">
        <w:rPr>
          <w:b/>
          <w:bCs/>
          <w:lang w:val="ru-RU"/>
        </w:rPr>
        <w:t>):</w:t>
      </w:r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Використовується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перевірки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цілісності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даних</w:t>
      </w:r>
      <w:proofErr w:type="spellEnd"/>
      <w:r w:rsidRPr="00D22FEA">
        <w:rPr>
          <w:lang w:val="ru-RU"/>
        </w:rPr>
        <w:t xml:space="preserve"> </w:t>
      </w:r>
      <w:proofErr w:type="gramStart"/>
      <w:r w:rsidRPr="00D22FEA">
        <w:rPr>
          <w:lang w:val="ru-RU"/>
        </w:rPr>
        <w:t>в заголовку</w:t>
      </w:r>
      <w:proofErr w:type="gramEnd"/>
      <w:r w:rsidRPr="00D22FEA">
        <w:rPr>
          <w:lang w:val="ru-RU"/>
        </w:rPr>
        <w:t xml:space="preserve"> та </w:t>
      </w:r>
      <w:proofErr w:type="spellStart"/>
      <w:r w:rsidRPr="00D22FEA">
        <w:rPr>
          <w:lang w:val="ru-RU"/>
        </w:rPr>
        <w:t>тілі</w:t>
      </w:r>
      <w:proofErr w:type="spellEnd"/>
      <w:r w:rsidRPr="00D22FEA">
        <w:rPr>
          <w:lang w:val="ru-RU"/>
        </w:rPr>
        <w:t xml:space="preserve"> пакета.</w:t>
      </w:r>
    </w:p>
    <w:p w14:paraId="64B44D8C" w14:textId="77777777" w:rsidR="00DF3B50" w:rsidRPr="00D22FEA" w:rsidRDefault="00DF3B50" w:rsidP="00D22FEA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D22FEA">
        <w:rPr>
          <w:lang w:val="ru-RU"/>
        </w:rPr>
        <w:lastRenderedPageBreak/>
        <w:t>Важливість</w:t>
      </w:r>
      <w:proofErr w:type="spellEnd"/>
      <w:r w:rsidRPr="00D22FEA">
        <w:rPr>
          <w:lang w:val="ru-RU"/>
        </w:rPr>
        <w:t xml:space="preserve"> та </w:t>
      </w:r>
      <w:proofErr w:type="spellStart"/>
      <w:r w:rsidRPr="00D22FEA">
        <w:rPr>
          <w:lang w:val="ru-RU"/>
        </w:rPr>
        <w:t>пріоритет</w:t>
      </w:r>
      <w:proofErr w:type="spellEnd"/>
      <w:r w:rsidRPr="00D22FEA">
        <w:rPr>
          <w:lang w:val="ru-RU"/>
        </w:rPr>
        <w:t xml:space="preserve"> (3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Використовується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встановлення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пріоритету</w:t>
      </w:r>
      <w:proofErr w:type="spellEnd"/>
      <w:r w:rsidRPr="00D22FEA">
        <w:rPr>
          <w:lang w:val="ru-RU"/>
        </w:rPr>
        <w:t xml:space="preserve"> пакета.</w:t>
      </w:r>
    </w:p>
    <w:p w14:paraId="1C104DC1" w14:textId="35F96D98" w:rsidR="00D22FEA" w:rsidRPr="00D22FEA" w:rsidRDefault="00DF3B50" w:rsidP="00DF3B50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D22FEA">
        <w:rPr>
          <w:lang w:val="ru-RU"/>
        </w:rPr>
        <w:t>Відстежування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з'єднання</w:t>
      </w:r>
      <w:proofErr w:type="spellEnd"/>
      <w:r w:rsidRPr="00D22FEA">
        <w:rPr>
          <w:lang w:val="ru-RU"/>
        </w:rPr>
        <w:t xml:space="preserve"> (32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Використовується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відстеження</w:t>
      </w:r>
      <w:proofErr w:type="spellEnd"/>
      <w:r w:rsidRPr="00D22FEA">
        <w:rPr>
          <w:lang w:val="ru-RU"/>
        </w:rPr>
        <w:t xml:space="preserve"> стану </w:t>
      </w:r>
      <w:proofErr w:type="spellStart"/>
      <w:r w:rsidRPr="00D22FEA">
        <w:rPr>
          <w:lang w:val="ru-RU"/>
        </w:rPr>
        <w:t>з'єднання</w:t>
      </w:r>
      <w:proofErr w:type="spellEnd"/>
      <w:r w:rsidRPr="00D22FEA">
        <w:rPr>
          <w:lang w:val="ru-RU"/>
        </w:rPr>
        <w:t xml:space="preserve">, </w:t>
      </w:r>
      <w:proofErr w:type="spellStart"/>
      <w:r w:rsidRPr="00D22FEA">
        <w:rPr>
          <w:lang w:val="ru-RU"/>
        </w:rPr>
        <w:t>зокрема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керування</w:t>
      </w:r>
      <w:proofErr w:type="spellEnd"/>
      <w:r w:rsidRPr="00D22FEA">
        <w:rPr>
          <w:lang w:val="ru-RU"/>
        </w:rPr>
        <w:t xml:space="preserve"> потоком </w:t>
      </w:r>
      <w:proofErr w:type="spellStart"/>
      <w:r w:rsidRPr="00D22FEA">
        <w:rPr>
          <w:lang w:val="ru-RU"/>
        </w:rPr>
        <w:t>даних</w:t>
      </w:r>
      <w:proofErr w:type="spellEnd"/>
      <w:r w:rsidRPr="00D22FEA">
        <w:rPr>
          <w:lang w:val="ru-RU"/>
        </w:rPr>
        <w:t>.</w:t>
      </w:r>
    </w:p>
    <w:p w14:paraId="2D9292BC" w14:textId="77777777" w:rsidR="00D22FEA" w:rsidRDefault="00D22FEA" w:rsidP="00DF3B50">
      <w:pPr>
        <w:spacing w:line="360" w:lineRule="auto"/>
        <w:rPr>
          <w:b/>
          <w:bCs/>
          <w:lang w:val="en-US"/>
        </w:rPr>
      </w:pPr>
    </w:p>
    <w:p w14:paraId="62680A43" w14:textId="3883A660" w:rsidR="00DF3B50" w:rsidRPr="00DF3B50" w:rsidRDefault="00DF3B50" w:rsidP="00D22FEA">
      <w:pPr>
        <w:spacing w:line="360" w:lineRule="auto"/>
        <w:jc w:val="center"/>
        <w:rPr>
          <w:b/>
          <w:bCs/>
          <w:lang w:val="en-US"/>
        </w:rPr>
      </w:pPr>
      <w:r w:rsidRPr="00DF3B50">
        <w:rPr>
          <w:b/>
          <w:bCs/>
          <w:lang w:val="en-US"/>
        </w:rPr>
        <w:t>User Datagram Protocol</w:t>
      </w:r>
      <w:r w:rsidRPr="00DF3B50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UDP)</w:t>
      </w:r>
    </w:p>
    <w:p w14:paraId="488EEA13" w14:textId="5A12346C" w:rsidR="00DF20B1" w:rsidRDefault="00DF3B50" w:rsidP="00DF3B50">
      <w:pPr>
        <w:jc w:val="center"/>
        <w:rPr>
          <w:b/>
          <w:bCs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4D137" wp14:editId="61CE975E">
                <wp:simplePos x="0" y="0"/>
                <wp:positionH relativeFrom="column">
                  <wp:posOffset>1330075</wp:posOffset>
                </wp:positionH>
                <wp:positionV relativeFrom="paragraph">
                  <wp:posOffset>187072</wp:posOffset>
                </wp:positionV>
                <wp:extent cx="1997938" cy="644837"/>
                <wp:effectExtent l="0" t="0" r="21590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6448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F13B9" id="Прямоугольник 2" o:spid="_x0000_s1026" style="position:absolute;margin-left:104.75pt;margin-top:14.75pt;width:157.3pt;height:5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" filled="f" strokecolor="#c00000" strokeweight="1.5pt">
                <v:stroke dashstyle="dash"/>
              </v:rect>
            </w:pict>
          </mc:Fallback>
        </mc:AlternateContent>
      </w:r>
      <w:r w:rsidR="00D90A0B" w:rsidRPr="00D90A0B">
        <w:rPr>
          <w:lang w:val="ru-RU"/>
        </w:rPr>
        <w:drawing>
          <wp:inline distT="0" distB="0" distL="0" distR="0" wp14:anchorId="32C22B62" wp14:editId="5E072987">
            <wp:extent cx="3972479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BC8C" w14:textId="44254351" w:rsidR="00DF3B50" w:rsidRDefault="00DF3B50" w:rsidP="00DF3B50">
      <w:pPr>
        <w:jc w:val="center"/>
        <w:rPr>
          <w:b/>
          <w:bCs/>
          <w:lang w:val="ru-RU"/>
        </w:rPr>
      </w:pPr>
    </w:p>
    <w:p w14:paraId="626ACB04" w14:textId="4708AEE3" w:rsidR="00DF3B50" w:rsidRPr="00DF3B50" w:rsidRDefault="00DF3B50" w:rsidP="00DF3B50">
      <w:pPr>
        <w:spacing w:line="360" w:lineRule="auto"/>
        <w:ind w:firstLine="708"/>
        <w:rPr>
          <w:lang w:val="ru-RU"/>
        </w:rPr>
      </w:pPr>
      <w:r w:rsidRPr="00DF3B50">
        <w:rPr>
          <w:lang w:val="ru-RU"/>
        </w:rPr>
        <w:t>Заголовок UDP:</w:t>
      </w:r>
    </w:p>
    <w:p w14:paraId="35FB40E7" w14:textId="77777777" w:rsidR="00DF3B50" w:rsidRPr="00DF3B50" w:rsidRDefault="00DF3B50" w:rsidP="00DF3B50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DF3B50">
        <w:rPr>
          <w:lang w:val="ru-RU"/>
        </w:rPr>
        <w:t xml:space="preserve">Порт </w:t>
      </w:r>
      <w:proofErr w:type="spellStart"/>
      <w:r w:rsidRPr="00DF3B50">
        <w:rPr>
          <w:lang w:val="ru-RU"/>
        </w:rPr>
        <w:t>відправника</w:t>
      </w:r>
      <w:proofErr w:type="spellEnd"/>
      <w:r w:rsidRPr="00DF3B50">
        <w:rPr>
          <w:lang w:val="ru-RU"/>
        </w:rPr>
        <w:t xml:space="preserve"> (16 </w:t>
      </w:r>
      <w:proofErr w:type="spellStart"/>
      <w:r w:rsidRPr="00DF3B50">
        <w:rPr>
          <w:lang w:val="ru-RU"/>
        </w:rPr>
        <w:t>біт</w:t>
      </w:r>
      <w:proofErr w:type="spellEnd"/>
      <w:r w:rsidRPr="00DF3B50">
        <w:rPr>
          <w:lang w:val="ru-RU"/>
        </w:rPr>
        <w:t xml:space="preserve">): </w:t>
      </w:r>
      <w:proofErr w:type="spellStart"/>
      <w:r w:rsidRPr="00DF3B50">
        <w:rPr>
          <w:lang w:val="ru-RU"/>
        </w:rPr>
        <w:t>Вказує</w:t>
      </w:r>
      <w:proofErr w:type="spellEnd"/>
      <w:r w:rsidRPr="00DF3B50">
        <w:rPr>
          <w:lang w:val="ru-RU"/>
        </w:rPr>
        <w:t xml:space="preserve"> номер порту </w:t>
      </w:r>
      <w:proofErr w:type="spellStart"/>
      <w:r w:rsidRPr="00DF3B50">
        <w:rPr>
          <w:lang w:val="ru-RU"/>
        </w:rPr>
        <w:t>відправника</w:t>
      </w:r>
      <w:proofErr w:type="spellEnd"/>
      <w:r w:rsidRPr="00DF3B50">
        <w:rPr>
          <w:lang w:val="ru-RU"/>
        </w:rPr>
        <w:t xml:space="preserve"> </w:t>
      </w:r>
      <w:proofErr w:type="spellStart"/>
      <w:r w:rsidRPr="00DF3B50">
        <w:rPr>
          <w:lang w:val="ru-RU"/>
        </w:rPr>
        <w:t>даних</w:t>
      </w:r>
      <w:proofErr w:type="spellEnd"/>
      <w:r w:rsidRPr="00DF3B50">
        <w:rPr>
          <w:lang w:val="ru-RU"/>
        </w:rPr>
        <w:t>.</w:t>
      </w:r>
    </w:p>
    <w:p w14:paraId="02F5BFB4" w14:textId="77777777" w:rsidR="00DF3B50" w:rsidRPr="00DF3B50" w:rsidRDefault="00DF3B50" w:rsidP="00DF3B50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DF3B50">
        <w:rPr>
          <w:lang w:val="ru-RU"/>
        </w:rPr>
        <w:t xml:space="preserve">Порт </w:t>
      </w:r>
      <w:proofErr w:type="spellStart"/>
      <w:r w:rsidRPr="00DF3B50">
        <w:rPr>
          <w:lang w:val="ru-RU"/>
        </w:rPr>
        <w:t>отримувача</w:t>
      </w:r>
      <w:proofErr w:type="spellEnd"/>
      <w:r w:rsidRPr="00DF3B50">
        <w:rPr>
          <w:lang w:val="ru-RU"/>
        </w:rPr>
        <w:t xml:space="preserve"> (16 </w:t>
      </w:r>
      <w:proofErr w:type="spellStart"/>
      <w:r w:rsidRPr="00DF3B50">
        <w:rPr>
          <w:lang w:val="ru-RU"/>
        </w:rPr>
        <w:t>біт</w:t>
      </w:r>
      <w:proofErr w:type="spellEnd"/>
      <w:r w:rsidRPr="00DF3B50">
        <w:rPr>
          <w:lang w:val="ru-RU"/>
        </w:rPr>
        <w:t xml:space="preserve">): </w:t>
      </w:r>
      <w:proofErr w:type="spellStart"/>
      <w:r w:rsidRPr="00DF3B50">
        <w:rPr>
          <w:lang w:val="ru-RU"/>
        </w:rPr>
        <w:t>Вказує</w:t>
      </w:r>
      <w:proofErr w:type="spellEnd"/>
      <w:r w:rsidRPr="00DF3B50">
        <w:rPr>
          <w:lang w:val="ru-RU"/>
        </w:rPr>
        <w:t xml:space="preserve"> номер порту </w:t>
      </w:r>
      <w:proofErr w:type="spellStart"/>
      <w:r w:rsidRPr="00DF3B50">
        <w:rPr>
          <w:lang w:val="ru-RU"/>
        </w:rPr>
        <w:t>отримувача</w:t>
      </w:r>
      <w:proofErr w:type="spellEnd"/>
      <w:r w:rsidRPr="00DF3B50">
        <w:rPr>
          <w:lang w:val="ru-RU"/>
        </w:rPr>
        <w:t xml:space="preserve">, до </w:t>
      </w:r>
      <w:proofErr w:type="spellStart"/>
      <w:r w:rsidRPr="00DF3B50">
        <w:rPr>
          <w:lang w:val="ru-RU"/>
        </w:rPr>
        <w:t>якого</w:t>
      </w:r>
      <w:proofErr w:type="spellEnd"/>
      <w:r w:rsidRPr="00DF3B50">
        <w:rPr>
          <w:lang w:val="ru-RU"/>
        </w:rPr>
        <w:t xml:space="preserve"> </w:t>
      </w:r>
      <w:proofErr w:type="spellStart"/>
      <w:r w:rsidRPr="00DF3B50">
        <w:rPr>
          <w:lang w:val="ru-RU"/>
        </w:rPr>
        <w:t>адресовані</w:t>
      </w:r>
      <w:proofErr w:type="spellEnd"/>
      <w:r w:rsidRPr="00DF3B50">
        <w:rPr>
          <w:lang w:val="ru-RU"/>
        </w:rPr>
        <w:t xml:space="preserve"> </w:t>
      </w:r>
      <w:proofErr w:type="spellStart"/>
      <w:r w:rsidRPr="00DF3B50">
        <w:rPr>
          <w:lang w:val="ru-RU"/>
        </w:rPr>
        <w:t>дані</w:t>
      </w:r>
      <w:proofErr w:type="spellEnd"/>
      <w:r w:rsidRPr="00DF3B50">
        <w:rPr>
          <w:lang w:val="ru-RU"/>
        </w:rPr>
        <w:t>.</w:t>
      </w:r>
    </w:p>
    <w:p w14:paraId="28C81171" w14:textId="77777777" w:rsidR="00DF3B50" w:rsidRPr="00DF3B50" w:rsidRDefault="00DF3B50" w:rsidP="00DF3B50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proofErr w:type="spellStart"/>
      <w:r w:rsidRPr="00DF3B50">
        <w:rPr>
          <w:lang w:val="ru-RU"/>
        </w:rPr>
        <w:t>Довжина</w:t>
      </w:r>
      <w:proofErr w:type="spellEnd"/>
      <w:r w:rsidRPr="00DF3B50">
        <w:rPr>
          <w:lang w:val="ru-RU"/>
        </w:rPr>
        <w:t xml:space="preserve"> (16 </w:t>
      </w:r>
      <w:proofErr w:type="spellStart"/>
      <w:r w:rsidRPr="00DF3B50">
        <w:rPr>
          <w:lang w:val="ru-RU"/>
        </w:rPr>
        <w:t>біт</w:t>
      </w:r>
      <w:proofErr w:type="spellEnd"/>
      <w:r w:rsidRPr="00DF3B50">
        <w:rPr>
          <w:lang w:val="ru-RU"/>
        </w:rPr>
        <w:t xml:space="preserve">): </w:t>
      </w:r>
      <w:proofErr w:type="spellStart"/>
      <w:r w:rsidRPr="00DF3B50">
        <w:rPr>
          <w:lang w:val="ru-RU"/>
        </w:rPr>
        <w:t>Вказує</w:t>
      </w:r>
      <w:proofErr w:type="spellEnd"/>
      <w:r w:rsidRPr="00DF3B50">
        <w:rPr>
          <w:lang w:val="ru-RU"/>
        </w:rPr>
        <w:t xml:space="preserve"> </w:t>
      </w:r>
      <w:proofErr w:type="spellStart"/>
      <w:r w:rsidRPr="00DF3B50">
        <w:rPr>
          <w:lang w:val="ru-RU"/>
        </w:rPr>
        <w:t>загальну</w:t>
      </w:r>
      <w:proofErr w:type="spellEnd"/>
      <w:r w:rsidRPr="00DF3B50">
        <w:rPr>
          <w:lang w:val="ru-RU"/>
        </w:rPr>
        <w:t xml:space="preserve"> </w:t>
      </w:r>
      <w:proofErr w:type="spellStart"/>
      <w:r w:rsidRPr="00DF3B50">
        <w:rPr>
          <w:lang w:val="ru-RU"/>
        </w:rPr>
        <w:t>довжину</w:t>
      </w:r>
      <w:proofErr w:type="spellEnd"/>
      <w:r w:rsidRPr="00DF3B50">
        <w:rPr>
          <w:lang w:val="ru-RU"/>
        </w:rPr>
        <w:t xml:space="preserve"> пакета, </w:t>
      </w:r>
      <w:proofErr w:type="spellStart"/>
      <w:r w:rsidRPr="00DF3B50">
        <w:rPr>
          <w:lang w:val="ru-RU"/>
        </w:rPr>
        <w:t>включаючи</w:t>
      </w:r>
      <w:proofErr w:type="spellEnd"/>
      <w:r w:rsidRPr="00DF3B50">
        <w:rPr>
          <w:lang w:val="ru-RU"/>
        </w:rPr>
        <w:t xml:space="preserve"> заголовок та </w:t>
      </w:r>
      <w:proofErr w:type="spellStart"/>
      <w:r w:rsidRPr="00DF3B50">
        <w:rPr>
          <w:lang w:val="ru-RU"/>
        </w:rPr>
        <w:t>дані</w:t>
      </w:r>
      <w:proofErr w:type="spellEnd"/>
      <w:r w:rsidRPr="00DF3B50">
        <w:rPr>
          <w:lang w:val="ru-RU"/>
        </w:rPr>
        <w:t>.</w:t>
      </w:r>
    </w:p>
    <w:p w14:paraId="649448F3" w14:textId="3CEE2CDF" w:rsidR="00DF3B50" w:rsidRDefault="00DF3B50" w:rsidP="00DF3B50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proofErr w:type="spellStart"/>
      <w:r w:rsidRPr="00DF3B50">
        <w:rPr>
          <w:lang w:val="ru-RU"/>
        </w:rPr>
        <w:t>Контрольна</w:t>
      </w:r>
      <w:proofErr w:type="spellEnd"/>
      <w:r w:rsidRPr="00DF3B50">
        <w:rPr>
          <w:lang w:val="ru-RU"/>
        </w:rPr>
        <w:t xml:space="preserve"> сума </w:t>
      </w:r>
      <w:r w:rsidR="00D22FEA" w:rsidRPr="00D22FEA">
        <w:rPr>
          <w:b/>
          <w:bCs/>
        </w:rPr>
        <w:t>заголовку</w:t>
      </w:r>
      <w:r w:rsidR="00D22FEA">
        <w:rPr>
          <w:b/>
          <w:bCs/>
        </w:rPr>
        <w:t xml:space="preserve"> </w:t>
      </w:r>
      <w:r w:rsidRPr="00DF3B50">
        <w:rPr>
          <w:lang w:val="ru-RU"/>
        </w:rPr>
        <w:t xml:space="preserve">(16 </w:t>
      </w:r>
      <w:proofErr w:type="spellStart"/>
      <w:r w:rsidRPr="00DF3B50">
        <w:rPr>
          <w:lang w:val="ru-RU"/>
        </w:rPr>
        <w:t>біт</w:t>
      </w:r>
      <w:proofErr w:type="spellEnd"/>
      <w:r w:rsidRPr="00DF3B50">
        <w:rPr>
          <w:lang w:val="ru-RU"/>
        </w:rPr>
        <w:t xml:space="preserve">): </w:t>
      </w:r>
      <w:proofErr w:type="spellStart"/>
      <w:r w:rsidRPr="00DF3B50">
        <w:rPr>
          <w:lang w:val="ru-RU"/>
        </w:rPr>
        <w:t>Використовується</w:t>
      </w:r>
      <w:proofErr w:type="spellEnd"/>
      <w:r w:rsidRPr="00DF3B50">
        <w:rPr>
          <w:lang w:val="ru-RU"/>
        </w:rPr>
        <w:t xml:space="preserve"> для </w:t>
      </w:r>
      <w:proofErr w:type="spellStart"/>
      <w:r w:rsidRPr="00DF3B50">
        <w:rPr>
          <w:lang w:val="ru-RU"/>
        </w:rPr>
        <w:t>перевірки</w:t>
      </w:r>
      <w:proofErr w:type="spellEnd"/>
      <w:r w:rsidRPr="00DF3B50">
        <w:rPr>
          <w:lang w:val="ru-RU"/>
        </w:rPr>
        <w:t xml:space="preserve"> </w:t>
      </w:r>
      <w:proofErr w:type="spellStart"/>
      <w:r w:rsidRPr="00DF3B50">
        <w:rPr>
          <w:lang w:val="ru-RU"/>
        </w:rPr>
        <w:t>цілісності</w:t>
      </w:r>
      <w:proofErr w:type="spellEnd"/>
      <w:r w:rsidRPr="00DF3B50">
        <w:rPr>
          <w:lang w:val="ru-RU"/>
        </w:rPr>
        <w:t xml:space="preserve"> </w:t>
      </w:r>
      <w:proofErr w:type="spellStart"/>
      <w:r w:rsidRPr="00DF3B50">
        <w:rPr>
          <w:lang w:val="ru-RU"/>
        </w:rPr>
        <w:t>даних</w:t>
      </w:r>
      <w:proofErr w:type="spellEnd"/>
      <w:r w:rsidRPr="00DF3B50">
        <w:rPr>
          <w:lang w:val="ru-RU"/>
        </w:rPr>
        <w:t xml:space="preserve"> в </w:t>
      </w:r>
      <w:proofErr w:type="spellStart"/>
      <w:r w:rsidRPr="00DF3B50">
        <w:rPr>
          <w:lang w:val="ru-RU"/>
        </w:rPr>
        <w:t>пакеті</w:t>
      </w:r>
      <w:proofErr w:type="spellEnd"/>
      <w:r w:rsidRPr="00DF3B50">
        <w:rPr>
          <w:lang w:val="ru-RU"/>
        </w:rPr>
        <w:t>.</w:t>
      </w:r>
    </w:p>
    <w:p w14:paraId="183C39E3" w14:textId="1F651910" w:rsidR="00D22FEA" w:rsidRDefault="00D22FEA" w:rsidP="00D22FEA">
      <w:pPr>
        <w:spacing w:line="360" w:lineRule="auto"/>
        <w:rPr>
          <w:lang w:val="ru-RU"/>
        </w:rPr>
      </w:pPr>
    </w:p>
    <w:p w14:paraId="047F43A6" w14:textId="0B3A22FF" w:rsidR="00D22FEA" w:rsidRDefault="00D22FEA" w:rsidP="00D22FEA">
      <w:pPr>
        <w:spacing w:line="360" w:lineRule="auto"/>
        <w:jc w:val="center"/>
        <w:rPr>
          <w:b/>
          <w:bCs/>
          <w:szCs w:val="28"/>
          <w:lang w:val="en-US"/>
        </w:rPr>
      </w:pPr>
      <w:proofErr w:type="spellStart"/>
      <w:r w:rsidRPr="00D22FEA">
        <w:rPr>
          <w:b/>
          <w:bCs/>
          <w:szCs w:val="28"/>
          <w:lang w:val="ru-RU"/>
        </w:rPr>
        <w:t>Порівняння</w:t>
      </w:r>
      <w:proofErr w:type="spellEnd"/>
      <w:r w:rsidRPr="00D22FEA">
        <w:rPr>
          <w:b/>
          <w:bCs/>
          <w:szCs w:val="28"/>
          <w:lang w:val="ru-RU"/>
        </w:rPr>
        <w:t xml:space="preserve"> </w:t>
      </w:r>
      <w:r w:rsidRPr="00D22FEA">
        <w:rPr>
          <w:b/>
          <w:bCs/>
          <w:szCs w:val="28"/>
          <w:lang w:val="en-US"/>
        </w:rPr>
        <w:t>TCP</w:t>
      </w:r>
      <w:r w:rsidRPr="00D22FEA">
        <w:rPr>
          <w:b/>
          <w:bCs/>
          <w:szCs w:val="28"/>
          <w:lang w:val="ru-RU"/>
        </w:rPr>
        <w:t xml:space="preserve"> </w:t>
      </w:r>
      <w:r w:rsidRPr="00D22FEA">
        <w:rPr>
          <w:b/>
          <w:bCs/>
          <w:szCs w:val="28"/>
        </w:rPr>
        <w:t xml:space="preserve">та </w:t>
      </w:r>
      <w:r w:rsidRPr="00D22FEA">
        <w:rPr>
          <w:b/>
          <w:bCs/>
          <w:szCs w:val="28"/>
          <w:lang w:val="en-US"/>
        </w:rPr>
        <w:t>UDP</w:t>
      </w:r>
    </w:p>
    <w:p w14:paraId="6BE22AF4" w14:textId="77777777" w:rsidR="00D22FEA" w:rsidRPr="00D22FEA" w:rsidRDefault="00D22FEA" w:rsidP="00D22FEA">
      <w:pPr>
        <w:pStyle w:val="a3"/>
        <w:numPr>
          <w:ilvl w:val="0"/>
          <w:numId w:val="4"/>
        </w:numPr>
        <w:spacing w:line="360" w:lineRule="auto"/>
        <w:rPr>
          <w:szCs w:val="28"/>
          <w:lang w:val="ru-RU"/>
        </w:rPr>
      </w:pPr>
      <w:proofErr w:type="spellStart"/>
      <w:r w:rsidRPr="00D22FEA">
        <w:rPr>
          <w:b/>
          <w:bCs/>
          <w:szCs w:val="28"/>
          <w:lang w:val="ru-RU"/>
        </w:rPr>
        <w:t>З'єднання</w:t>
      </w:r>
      <w:proofErr w:type="spellEnd"/>
      <w:r w:rsidRPr="00D22FEA">
        <w:rPr>
          <w:b/>
          <w:bCs/>
          <w:szCs w:val="28"/>
          <w:lang w:val="ru-RU"/>
        </w:rPr>
        <w:t>:</w:t>
      </w:r>
      <w:r w:rsidRPr="00D22FEA">
        <w:rPr>
          <w:szCs w:val="28"/>
          <w:lang w:val="ru-RU"/>
        </w:rPr>
        <w:t xml:space="preserve"> TCP є </w:t>
      </w:r>
      <w:proofErr w:type="spellStart"/>
      <w:r w:rsidRPr="00D22FEA">
        <w:rPr>
          <w:szCs w:val="28"/>
          <w:lang w:val="ru-RU"/>
        </w:rPr>
        <w:t>з'єднаним</w:t>
      </w:r>
      <w:proofErr w:type="spellEnd"/>
      <w:r w:rsidRPr="00D22FEA">
        <w:rPr>
          <w:szCs w:val="28"/>
          <w:lang w:val="ru-RU"/>
        </w:rPr>
        <w:t xml:space="preserve"> протоколом, </w:t>
      </w:r>
      <w:proofErr w:type="spellStart"/>
      <w:r w:rsidRPr="00D22FEA">
        <w:rPr>
          <w:szCs w:val="28"/>
          <w:lang w:val="ru-RU"/>
        </w:rPr>
        <w:t>тоді</w:t>
      </w:r>
      <w:proofErr w:type="spellEnd"/>
      <w:r w:rsidRPr="00D22FEA">
        <w:rPr>
          <w:szCs w:val="28"/>
          <w:lang w:val="ru-RU"/>
        </w:rPr>
        <w:t xml:space="preserve"> як UDP є </w:t>
      </w:r>
      <w:proofErr w:type="spellStart"/>
      <w:r w:rsidRPr="00D22FEA">
        <w:rPr>
          <w:szCs w:val="28"/>
          <w:lang w:val="ru-RU"/>
        </w:rPr>
        <w:t>безз'єднаним</w:t>
      </w:r>
      <w:proofErr w:type="spellEnd"/>
      <w:r w:rsidRPr="00D22FEA">
        <w:rPr>
          <w:szCs w:val="28"/>
          <w:lang w:val="ru-RU"/>
        </w:rPr>
        <w:t xml:space="preserve"> протоколом.</w:t>
      </w:r>
    </w:p>
    <w:p w14:paraId="5E96BEB0" w14:textId="77777777" w:rsidR="00D22FEA" w:rsidRPr="00D22FEA" w:rsidRDefault="00D22FEA" w:rsidP="00D22FEA">
      <w:pPr>
        <w:pStyle w:val="a3"/>
        <w:numPr>
          <w:ilvl w:val="0"/>
          <w:numId w:val="4"/>
        </w:numPr>
        <w:spacing w:line="360" w:lineRule="auto"/>
        <w:rPr>
          <w:szCs w:val="28"/>
          <w:lang w:val="ru-RU"/>
        </w:rPr>
      </w:pPr>
      <w:proofErr w:type="spellStart"/>
      <w:r w:rsidRPr="00D22FEA">
        <w:rPr>
          <w:b/>
          <w:bCs/>
          <w:szCs w:val="28"/>
          <w:lang w:val="ru-RU"/>
        </w:rPr>
        <w:t>Надійність</w:t>
      </w:r>
      <w:proofErr w:type="spellEnd"/>
      <w:r w:rsidRPr="00D22FEA">
        <w:rPr>
          <w:b/>
          <w:bCs/>
          <w:szCs w:val="28"/>
          <w:lang w:val="ru-RU"/>
        </w:rPr>
        <w:t>:</w:t>
      </w:r>
      <w:r w:rsidRPr="00D22FEA">
        <w:rPr>
          <w:szCs w:val="28"/>
          <w:lang w:val="ru-RU"/>
        </w:rPr>
        <w:t xml:space="preserve"> TCP </w:t>
      </w:r>
      <w:proofErr w:type="spellStart"/>
      <w:r w:rsidRPr="00D22FEA">
        <w:rPr>
          <w:szCs w:val="28"/>
          <w:lang w:val="ru-RU"/>
        </w:rPr>
        <w:t>забезпечує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надійну</w:t>
      </w:r>
      <w:proofErr w:type="spellEnd"/>
      <w:r w:rsidRPr="00D22FEA">
        <w:rPr>
          <w:szCs w:val="28"/>
          <w:lang w:val="ru-RU"/>
        </w:rPr>
        <w:t xml:space="preserve"> доставку </w:t>
      </w:r>
      <w:proofErr w:type="spellStart"/>
      <w:r w:rsidRPr="00D22FEA">
        <w:rPr>
          <w:szCs w:val="28"/>
          <w:lang w:val="ru-RU"/>
        </w:rPr>
        <w:t>даних</w:t>
      </w:r>
      <w:proofErr w:type="spellEnd"/>
      <w:r w:rsidRPr="00D22FEA">
        <w:rPr>
          <w:szCs w:val="28"/>
          <w:lang w:val="ru-RU"/>
        </w:rPr>
        <w:t xml:space="preserve"> за </w:t>
      </w:r>
      <w:proofErr w:type="spellStart"/>
      <w:r w:rsidRPr="00D22FEA">
        <w:rPr>
          <w:szCs w:val="28"/>
          <w:lang w:val="ru-RU"/>
        </w:rPr>
        <w:t>допомогою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механізмів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повторної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передачі</w:t>
      </w:r>
      <w:proofErr w:type="spellEnd"/>
      <w:r w:rsidRPr="00D22FEA">
        <w:rPr>
          <w:szCs w:val="28"/>
          <w:lang w:val="ru-RU"/>
        </w:rPr>
        <w:t xml:space="preserve"> та </w:t>
      </w:r>
      <w:proofErr w:type="spellStart"/>
      <w:r w:rsidRPr="00D22FEA">
        <w:rPr>
          <w:szCs w:val="28"/>
          <w:lang w:val="ru-RU"/>
        </w:rPr>
        <w:t>підтверджень</w:t>
      </w:r>
      <w:proofErr w:type="spellEnd"/>
      <w:r w:rsidRPr="00D22FEA">
        <w:rPr>
          <w:szCs w:val="28"/>
          <w:lang w:val="ru-RU"/>
        </w:rPr>
        <w:t xml:space="preserve">. UDP не </w:t>
      </w:r>
      <w:proofErr w:type="spellStart"/>
      <w:r w:rsidRPr="00D22FEA">
        <w:rPr>
          <w:szCs w:val="28"/>
          <w:lang w:val="ru-RU"/>
        </w:rPr>
        <w:t>гарантує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надійної</w:t>
      </w:r>
      <w:proofErr w:type="spellEnd"/>
      <w:r w:rsidRPr="00D22FEA">
        <w:rPr>
          <w:szCs w:val="28"/>
          <w:lang w:val="ru-RU"/>
        </w:rPr>
        <w:t xml:space="preserve"> доставки та </w:t>
      </w:r>
      <w:proofErr w:type="spellStart"/>
      <w:r w:rsidRPr="00D22FEA">
        <w:rPr>
          <w:szCs w:val="28"/>
          <w:lang w:val="ru-RU"/>
        </w:rPr>
        <w:t>може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втратити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пакети</w:t>
      </w:r>
      <w:proofErr w:type="spellEnd"/>
      <w:r w:rsidRPr="00D22FEA">
        <w:rPr>
          <w:szCs w:val="28"/>
          <w:lang w:val="ru-RU"/>
        </w:rPr>
        <w:t>.</w:t>
      </w:r>
    </w:p>
    <w:p w14:paraId="581E3D14" w14:textId="100160AA" w:rsidR="00D22FEA" w:rsidRPr="00D22FEA" w:rsidRDefault="00D22FEA" w:rsidP="00D22FEA">
      <w:pPr>
        <w:pStyle w:val="a3"/>
        <w:numPr>
          <w:ilvl w:val="0"/>
          <w:numId w:val="4"/>
        </w:numPr>
        <w:spacing w:line="360" w:lineRule="auto"/>
        <w:rPr>
          <w:szCs w:val="28"/>
          <w:lang w:val="ru-RU"/>
        </w:rPr>
      </w:pPr>
      <w:r w:rsidRPr="00D22FEA">
        <w:rPr>
          <w:b/>
          <w:bCs/>
          <w:szCs w:val="28"/>
          <w:lang w:val="ru-RU"/>
        </w:rPr>
        <w:lastRenderedPageBreak/>
        <w:t xml:space="preserve">Контроль </w:t>
      </w:r>
      <w:proofErr w:type="spellStart"/>
      <w:r w:rsidRPr="00D22FEA">
        <w:rPr>
          <w:b/>
          <w:bCs/>
          <w:szCs w:val="28"/>
          <w:lang w:val="ru-RU"/>
        </w:rPr>
        <w:t>цілісності</w:t>
      </w:r>
      <w:proofErr w:type="spellEnd"/>
      <w:r w:rsidRPr="00D22FEA">
        <w:rPr>
          <w:b/>
          <w:bCs/>
          <w:szCs w:val="28"/>
          <w:lang w:val="ru-RU"/>
        </w:rPr>
        <w:t>:</w:t>
      </w:r>
      <w:r w:rsidRPr="00D22FEA">
        <w:rPr>
          <w:szCs w:val="28"/>
          <w:lang w:val="ru-RU"/>
        </w:rPr>
        <w:t xml:space="preserve"> TCP </w:t>
      </w:r>
      <w:proofErr w:type="spellStart"/>
      <w:r w:rsidRPr="00D22FEA">
        <w:rPr>
          <w:szCs w:val="28"/>
          <w:lang w:val="ru-RU"/>
        </w:rPr>
        <w:t>має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механізм</w:t>
      </w:r>
      <w:proofErr w:type="spellEnd"/>
      <w:r w:rsidRPr="00D22FEA">
        <w:rPr>
          <w:szCs w:val="28"/>
          <w:lang w:val="ru-RU"/>
        </w:rPr>
        <w:t xml:space="preserve"> контролю </w:t>
      </w:r>
      <w:proofErr w:type="spellStart"/>
      <w:r w:rsidRPr="00D22FEA">
        <w:rPr>
          <w:szCs w:val="28"/>
          <w:lang w:val="ru-RU"/>
        </w:rPr>
        <w:t>цілісності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даних</w:t>
      </w:r>
      <w:proofErr w:type="spellEnd"/>
      <w:r w:rsidRPr="00D22FEA">
        <w:rPr>
          <w:szCs w:val="28"/>
          <w:lang w:val="ru-RU"/>
        </w:rPr>
        <w:t xml:space="preserve"> за </w:t>
      </w:r>
      <w:proofErr w:type="spellStart"/>
      <w:r w:rsidRPr="00D22FEA">
        <w:rPr>
          <w:szCs w:val="28"/>
          <w:lang w:val="ru-RU"/>
        </w:rPr>
        <w:t>допомогою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контрольної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суми</w:t>
      </w:r>
      <w:proofErr w:type="spellEnd"/>
      <w:r w:rsidRPr="00D22FEA">
        <w:rPr>
          <w:szCs w:val="28"/>
          <w:lang w:val="ru-RU"/>
        </w:rPr>
        <w:t xml:space="preserve"> </w:t>
      </w:r>
      <w:proofErr w:type="gramStart"/>
      <w:r w:rsidRPr="00D22FEA">
        <w:rPr>
          <w:szCs w:val="28"/>
          <w:lang w:val="ru-RU"/>
        </w:rPr>
        <w:t>в заголовку</w:t>
      </w:r>
      <w:proofErr w:type="gramEnd"/>
      <w:r w:rsidRPr="00D22FEA">
        <w:rPr>
          <w:szCs w:val="28"/>
          <w:lang w:val="ru-RU"/>
        </w:rPr>
        <w:t xml:space="preserve">. UDP </w:t>
      </w:r>
      <w:proofErr w:type="spellStart"/>
      <w:r w:rsidRPr="00D22FEA">
        <w:rPr>
          <w:szCs w:val="28"/>
          <w:lang w:val="ru-RU"/>
        </w:rPr>
        <w:t>також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має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контрольну</w:t>
      </w:r>
      <w:proofErr w:type="spellEnd"/>
      <w:r w:rsidRPr="00D22FEA">
        <w:rPr>
          <w:szCs w:val="28"/>
          <w:lang w:val="ru-RU"/>
        </w:rPr>
        <w:t xml:space="preserve"> суму, але вона є </w:t>
      </w:r>
      <w:proofErr w:type="spellStart"/>
      <w:r w:rsidRPr="00D22FEA">
        <w:rPr>
          <w:szCs w:val="28"/>
          <w:lang w:val="ru-RU"/>
        </w:rPr>
        <w:t>необов'язковою</w:t>
      </w:r>
      <w:proofErr w:type="spellEnd"/>
      <w:r>
        <w:rPr>
          <w:szCs w:val="28"/>
          <w:lang w:val="ru-RU"/>
        </w:rPr>
        <w:t xml:space="preserve"> (</w:t>
      </w:r>
      <w:proofErr w:type="spellStart"/>
      <w:r>
        <w:rPr>
          <w:szCs w:val="28"/>
          <w:lang w:val="ru-RU"/>
        </w:rPr>
        <w:t>контрольна</w:t>
      </w:r>
      <w:proofErr w:type="spellEnd"/>
      <w:r>
        <w:rPr>
          <w:szCs w:val="28"/>
          <w:lang w:val="ru-RU"/>
        </w:rPr>
        <w:t xml:space="preserve"> сума заголовку)</w:t>
      </w:r>
      <w:r w:rsidRPr="00D22FEA">
        <w:rPr>
          <w:szCs w:val="28"/>
          <w:lang w:val="ru-RU"/>
        </w:rPr>
        <w:t>.</w:t>
      </w:r>
    </w:p>
    <w:p w14:paraId="1B1A0BA0" w14:textId="77777777" w:rsidR="00D22FEA" w:rsidRPr="00D22FEA" w:rsidRDefault="00D22FEA" w:rsidP="00D22FEA">
      <w:pPr>
        <w:pStyle w:val="a3"/>
        <w:numPr>
          <w:ilvl w:val="0"/>
          <w:numId w:val="4"/>
        </w:numPr>
        <w:spacing w:line="360" w:lineRule="auto"/>
        <w:rPr>
          <w:szCs w:val="28"/>
          <w:lang w:val="ru-RU"/>
        </w:rPr>
      </w:pPr>
      <w:proofErr w:type="spellStart"/>
      <w:r w:rsidRPr="00D22FEA">
        <w:rPr>
          <w:b/>
          <w:bCs/>
          <w:szCs w:val="28"/>
          <w:lang w:val="ru-RU"/>
        </w:rPr>
        <w:t>Розмір</w:t>
      </w:r>
      <w:proofErr w:type="spellEnd"/>
      <w:r w:rsidRPr="00D22FEA">
        <w:rPr>
          <w:b/>
          <w:bCs/>
          <w:szCs w:val="28"/>
          <w:lang w:val="ru-RU"/>
        </w:rPr>
        <w:t xml:space="preserve"> заголовка:</w:t>
      </w:r>
      <w:r w:rsidRPr="00D22FEA">
        <w:rPr>
          <w:szCs w:val="28"/>
          <w:lang w:val="ru-RU"/>
        </w:rPr>
        <w:t xml:space="preserve"> Заголовок TCP </w:t>
      </w:r>
      <w:proofErr w:type="spellStart"/>
      <w:r w:rsidRPr="00D22FEA">
        <w:rPr>
          <w:szCs w:val="28"/>
          <w:lang w:val="ru-RU"/>
        </w:rPr>
        <w:t>має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більшу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довжину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порівняно</w:t>
      </w:r>
      <w:proofErr w:type="spellEnd"/>
      <w:r w:rsidRPr="00D22FEA">
        <w:rPr>
          <w:szCs w:val="28"/>
          <w:lang w:val="ru-RU"/>
        </w:rPr>
        <w:t xml:space="preserve"> з заголовком UDP, </w:t>
      </w:r>
      <w:proofErr w:type="spellStart"/>
      <w:r w:rsidRPr="00D22FEA">
        <w:rPr>
          <w:szCs w:val="28"/>
          <w:lang w:val="ru-RU"/>
        </w:rPr>
        <w:t>оскільки</w:t>
      </w:r>
      <w:proofErr w:type="spellEnd"/>
      <w:r w:rsidRPr="00D22FEA">
        <w:rPr>
          <w:szCs w:val="28"/>
          <w:lang w:val="ru-RU"/>
        </w:rPr>
        <w:t xml:space="preserve"> TCP </w:t>
      </w:r>
      <w:proofErr w:type="spellStart"/>
      <w:r w:rsidRPr="00D22FEA">
        <w:rPr>
          <w:szCs w:val="28"/>
          <w:lang w:val="ru-RU"/>
        </w:rPr>
        <w:t>має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більше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полів</w:t>
      </w:r>
      <w:proofErr w:type="spellEnd"/>
      <w:r w:rsidRPr="00D22FEA">
        <w:rPr>
          <w:szCs w:val="28"/>
          <w:lang w:val="ru-RU"/>
        </w:rPr>
        <w:t xml:space="preserve"> для </w:t>
      </w:r>
      <w:proofErr w:type="spellStart"/>
      <w:r w:rsidRPr="00D22FEA">
        <w:rPr>
          <w:szCs w:val="28"/>
          <w:lang w:val="ru-RU"/>
        </w:rPr>
        <w:t>управління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з'єднанням</w:t>
      </w:r>
      <w:proofErr w:type="spellEnd"/>
      <w:r w:rsidRPr="00D22FEA">
        <w:rPr>
          <w:szCs w:val="28"/>
          <w:lang w:val="ru-RU"/>
        </w:rPr>
        <w:t xml:space="preserve"> та контролю потоку.</w:t>
      </w:r>
    </w:p>
    <w:p w14:paraId="513CA70E" w14:textId="77777777" w:rsidR="00D22FEA" w:rsidRPr="00D22FEA" w:rsidRDefault="00D22FEA" w:rsidP="00D22FEA">
      <w:pPr>
        <w:pStyle w:val="a3"/>
        <w:numPr>
          <w:ilvl w:val="0"/>
          <w:numId w:val="4"/>
        </w:numPr>
        <w:spacing w:line="360" w:lineRule="auto"/>
        <w:rPr>
          <w:szCs w:val="28"/>
          <w:lang w:val="ru-RU"/>
        </w:rPr>
      </w:pPr>
      <w:proofErr w:type="spellStart"/>
      <w:r w:rsidRPr="00D22FEA">
        <w:rPr>
          <w:b/>
          <w:bCs/>
          <w:szCs w:val="28"/>
          <w:lang w:val="ru-RU"/>
        </w:rPr>
        <w:t>Керування</w:t>
      </w:r>
      <w:proofErr w:type="spellEnd"/>
      <w:r w:rsidRPr="00D22FEA">
        <w:rPr>
          <w:b/>
          <w:bCs/>
          <w:szCs w:val="28"/>
          <w:lang w:val="ru-RU"/>
        </w:rPr>
        <w:t xml:space="preserve"> потоком:</w:t>
      </w:r>
      <w:r w:rsidRPr="00D22FEA">
        <w:rPr>
          <w:szCs w:val="28"/>
          <w:lang w:val="ru-RU"/>
        </w:rPr>
        <w:t xml:space="preserve"> TCP </w:t>
      </w:r>
      <w:proofErr w:type="spellStart"/>
      <w:r w:rsidRPr="00D22FEA">
        <w:rPr>
          <w:szCs w:val="28"/>
          <w:lang w:val="ru-RU"/>
        </w:rPr>
        <w:t>включає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механізми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керування</w:t>
      </w:r>
      <w:proofErr w:type="spellEnd"/>
      <w:r w:rsidRPr="00D22FEA">
        <w:rPr>
          <w:szCs w:val="28"/>
          <w:lang w:val="ru-RU"/>
        </w:rPr>
        <w:t xml:space="preserve"> потоком </w:t>
      </w:r>
      <w:proofErr w:type="gramStart"/>
      <w:r w:rsidRPr="00D22FEA">
        <w:rPr>
          <w:szCs w:val="28"/>
          <w:lang w:val="ru-RU"/>
        </w:rPr>
        <w:t>для контролю</w:t>
      </w:r>
      <w:proofErr w:type="gram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швидкості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передачі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даних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між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відправником</w:t>
      </w:r>
      <w:proofErr w:type="spellEnd"/>
      <w:r w:rsidRPr="00D22FEA">
        <w:rPr>
          <w:szCs w:val="28"/>
          <w:lang w:val="ru-RU"/>
        </w:rPr>
        <w:t xml:space="preserve"> і </w:t>
      </w:r>
      <w:proofErr w:type="spellStart"/>
      <w:r w:rsidRPr="00D22FEA">
        <w:rPr>
          <w:szCs w:val="28"/>
          <w:lang w:val="ru-RU"/>
        </w:rPr>
        <w:t>отримувачем</w:t>
      </w:r>
      <w:proofErr w:type="spellEnd"/>
      <w:r w:rsidRPr="00D22FEA">
        <w:rPr>
          <w:szCs w:val="28"/>
          <w:lang w:val="ru-RU"/>
        </w:rPr>
        <w:t xml:space="preserve">. UDP не </w:t>
      </w:r>
      <w:proofErr w:type="spellStart"/>
      <w:r w:rsidRPr="00D22FEA">
        <w:rPr>
          <w:szCs w:val="28"/>
          <w:lang w:val="ru-RU"/>
        </w:rPr>
        <w:t>надає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механізмів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керування</w:t>
      </w:r>
      <w:proofErr w:type="spellEnd"/>
      <w:r w:rsidRPr="00D22FEA">
        <w:rPr>
          <w:szCs w:val="28"/>
          <w:lang w:val="ru-RU"/>
        </w:rPr>
        <w:t xml:space="preserve"> потоком.</w:t>
      </w:r>
    </w:p>
    <w:p w14:paraId="505D5678" w14:textId="10256D26" w:rsidR="00D22FEA" w:rsidRPr="00D22FEA" w:rsidRDefault="00D22FEA" w:rsidP="00D22FEA">
      <w:pPr>
        <w:pStyle w:val="a3"/>
        <w:numPr>
          <w:ilvl w:val="0"/>
          <w:numId w:val="4"/>
        </w:numPr>
        <w:spacing w:line="360" w:lineRule="auto"/>
        <w:rPr>
          <w:b/>
          <w:bCs/>
          <w:szCs w:val="28"/>
          <w:lang w:val="ru-RU"/>
        </w:rPr>
      </w:pPr>
      <w:proofErr w:type="spellStart"/>
      <w:r w:rsidRPr="00D22FEA">
        <w:rPr>
          <w:b/>
          <w:bCs/>
          <w:szCs w:val="28"/>
          <w:lang w:val="ru-RU"/>
        </w:rPr>
        <w:t>Швидкість</w:t>
      </w:r>
      <w:proofErr w:type="spellEnd"/>
      <w:r w:rsidRPr="00D22FEA">
        <w:rPr>
          <w:b/>
          <w:bCs/>
          <w:szCs w:val="28"/>
          <w:lang w:val="ru-RU"/>
        </w:rPr>
        <w:t>:</w:t>
      </w:r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Завдяки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більш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простій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будові</w:t>
      </w:r>
      <w:proofErr w:type="spellEnd"/>
      <w:r w:rsidRPr="00D22FEA">
        <w:rPr>
          <w:b/>
          <w:bCs/>
          <w:szCs w:val="28"/>
          <w:lang w:val="ru-RU"/>
        </w:rPr>
        <w:t xml:space="preserve"> </w:t>
      </w:r>
      <w:r w:rsidRPr="00D22FEA">
        <w:rPr>
          <w:szCs w:val="28"/>
          <w:lang w:val="ru-RU"/>
        </w:rPr>
        <w:t xml:space="preserve">та </w:t>
      </w:r>
      <w:proofErr w:type="spellStart"/>
      <w:r w:rsidRPr="00D22FEA">
        <w:rPr>
          <w:szCs w:val="28"/>
          <w:lang w:val="ru-RU"/>
        </w:rPr>
        <w:t>відсутності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додаткових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механізмів</w:t>
      </w:r>
      <w:proofErr w:type="spellEnd"/>
      <w:r w:rsidRPr="00D22FEA">
        <w:rPr>
          <w:szCs w:val="28"/>
          <w:lang w:val="ru-RU"/>
        </w:rPr>
        <w:t xml:space="preserve">, UDP </w:t>
      </w:r>
      <w:proofErr w:type="spellStart"/>
      <w:r w:rsidRPr="00D22FEA">
        <w:rPr>
          <w:szCs w:val="28"/>
          <w:lang w:val="ru-RU"/>
        </w:rPr>
        <w:t>може</w:t>
      </w:r>
      <w:proofErr w:type="spellEnd"/>
      <w:r w:rsidRPr="00D22FEA">
        <w:rPr>
          <w:szCs w:val="28"/>
          <w:lang w:val="ru-RU"/>
        </w:rPr>
        <w:t xml:space="preserve"> бути </w:t>
      </w:r>
      <w:proofErr w:type="spellStart"/>
      <w:r w:rsidRPr="00D22FEA">
        <w:rPr>
          <w:szCs w:val="28"/>
          <w:lang w:val="ru-RU"/>
        </w:rPr>
        <w:t>швидшим</w:t>
      </w:r>
      <w:proofErr w:type="spellEnd"/>
      <w:r w:rsidRPr="00D22FEA">
        <w:rPr>
          <w:szCs w:val="28"/>
          <w:lang w:val="ru-RU"/>
        </w:rPr>
        <w:t xml:space="preserve"> за TCP.</w:t>
      </w:r>
    </w:p>
    <w:p w14:paraId="06D90507" w14:textId="217832D9" w:rsidR="00D22FEA" w:rsidRDefault="00D22FEA" w:rsidP="00D22FEA">
      <w:pPr>
        <w:spacing w:line="360" w:lineRule="auto"/>
        <w:rPr>
          <w:szCs w:val="28"/>
          <w:lang w:val="ru-RU"/>
        </w:rPr>
      </w:pPr>
    </w:p>
    <w:p w14:paraId="1B4379FD" w14:textId="2DC34C9A" w:rsidR="00D22FEA" w:rsidRPr="00D22FEA" w:rsidRDefault="00D22FEA" w:rsidP="00D22FEA">
      <w:pPr>
        <w:spacing w:line="360" w:lineRule="auto"/>
        <w:jc w:val="center"/>
        <w:rPr>
          <w:b/>
          <w:bCs/>
          <w:szCs w:val="28"/>
          <w:lang w:val="ru-RU"/>
        </w:rPr>
      </w:pPr>
      <w:proofErr w:type="spellStart"/>
      <w:r w:rsidRPr="00D22FEA">
        <w:rPr>
          <w:b/>
          <w:bCs/>
          <w:szCs w:val="28"/>
          <w:lang w:val="ru-RU"/>
        </w:rPr>
        <w:t>Висновок</w:t>
      </w:r>
      <w:proofErr w:type="spellEnd"/>
    </w:p>
    <w:p w14:paraId="1A0E0335" w14:textId="2E30E62B" w:rsidR="00D22FEA" w:rsidRPr="00D22FEA" w:rsidRDefault="00D22FEA" w:rsidP="00D22FEA">
      <w:pPr>
        <w:spacing w:line="360" w:lineRule="auto"/>
        <w:ind w:firstLine="708"/>
        <w:rPr>
          <w:szCs w:val="28"/>
          <w:lang w:val="ru-RU"/>
        </w:rPr>
      </w:pPr>
      <w:r w:rsidRPr="00D22FEA">
        <w:rPr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5673F0C9" wp14:editId="5189623F">
            <wp:simplePos x="0" y="0"/>
            <wp:positionH relativeFrom="column">
              <wp:posOffset>2698434</wp:posOffset>
            </wp:positionH>
            <wp:positionV relativeFrom="paragraph">
              <wp:posOffset>976947</wp:posOffset>
            </wp:positionV>
            <wp:extent cx="836241" cy="2654989"/>
            <wp:effectExtent l="4762" t="0" r="7303" b="7302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5" r="-1" b="3084"/>
                    <a:stretch/>
                  </pic:blipFill>
                  <pic:spPr bwMode="auto">
                    <a:xfrm rot="16200000">
                      <a:off x="0" y="0"/>
                      <a:ext cx="836241" cy="265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22FEA">
        <w:rPr>
          <w:szCs w:val="28"/>
          <w:lang w:val="ru-RU"/>
        </w:rPr>
        <w:t>Отже</w:t>
      </w:r>
      <w:proofErr w:type="spellEnd"/>
      <w:r w:rsidRPr="00D22FEA">
        <w:rPr>
          <w:szCs w:val="28"/>
          <w:lang w:val="ru-RU"/>
        </w:rPr>
        <w:t xml:space="preserve">, TCP і UDP </w:t>
      </w:r>
      <w:proofErr w:type="spellStart"/>
      <w:r w:rsidRPr="00D22FEA">
        <w:rPr>
          <w:szCs w:val="28"/>
          <w:lang w:val="ru-RU"/>
        </w:rPr>
        <w:t>використовуються</w:t>
      </w:r>
      <w:proofErr w:type="spellEnd"/>
      <w:r w:rsidRPr="00D22FEA">
        <w:rPr>
          <w:szCs w:val="28"/>
          <w:lang w:val="ru-RU"/>
        </w:rPr>
        <w:t xml:space="preserve"> для </w:t>
      </w:r>
      <w:proofErr w:type="spellStart"/>
      <w:r w:rsidRPr="00D22FEA">
        <w:rPr>
          <w:szCs w:val="28"/>
          <w:lang w:val="ru-RU"/>
        </w:rPr>
        <w:t>різних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типів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комунікацій</w:t>
      </w:r>
      <w:proofErr w:type="spellEnd"/>
      <w:r w:rsidRPr="00D22FEA">
        <w:rPr>
          <w:szCs w:val="28"/>
          <w:lang w:val="ru-RU"/>
        </w:rPr>
        <w:t xml:space="preserve">, </w:t>
      </w:r>
      <w:proofErr w:type="spellStart"/>
      <w:r w:rsidRPr="00D22FEA">
        <w:rPr>
          <w:szCs w:val="28"/>
          <w:lang w:val="ru-RU"/>
        </w:rPr>
        <w:t>залежно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від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вимог</w:t>
      </w:r>
      <w:proofErr w:type="spellEnd"/>
      <w:r w:rsidRPr="00D22FEA">
        <w:rPr>
          <w:szCs w:val="28"/>
          <w:lang w:val="ru-RU"/>
        </w:rPr>
        <w:t xml:space="preserve"> до </w:t>
      </w:r>
      <w:proofErr w:type="spellStart"/>
      <w:r w:rsidRPr="00D22FEA">
        <w:rPr>
          <w:szCs w:val="28"/>
          <w:lang w:val="ru-RU"/>
        </w:rPr>
        <w:t>надійності</w:t>
      </w:r>
      <w:proofErr w:type="spellEnd"/>
      <w:r w:rsidRPr="00D22FEA">
        <w:rPr>
          <w:szCs w:val="28"/>
          <w:lang w:val="ru-RU"/>
        </w:rPr>
        <w:t xml:space="preserve">, контролю потоку та </w:t>
      </w:r>
      <w:proofErr w:type="spellStart"/>
      <w:r w:rsidRPr="00D22FEA">
        <w:rPr>
          <w:szCs w:val="28"/>
          <w:lang w:val="ru-RU"/>
        </w:rPr>
        <w:t>швидкості</w:t>
      </w:r>
      <w:proofErr w:type="spellEnd"/>
      <w:r w:rsidRPr="00D22FEA">
        <w:rPr>
          <w:szCs w:val="28"/>
          <w:lang w:val="ru-RU"/>
        </w:rPr>
        <w:t xml:space="preserve">. TCP </w:t>
      </w:r>
      <w:proofErr w:type="spellStart"/>
      <w:r w:rsidRPr="00D22FEA">
        <w:rPr>
          <w:szCs w:val="28"/>
          <w:lang w:val="ru-RU"/>
        </w:rPr>
        <w:t>найчастіше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використовується</w:t>
      </w:r>
      <w:proofErr w:type="spellEnd"/>
      <w:r w:rsidRPr="00D22FEA">
        <w:rPr>
          <w:szCs w:val="28"/>
          <w:lang w:val="ru-RU"/>
        </w:rPr>
        <w:t xml:space="preserve"> для </w:t>
      </w:r>
      <w:proofErr w:type="spellStart"/>
      <w:r w:rsidRPr="00D22FEA">
        <w:rPr>
          <w:szCs w:val="28"/>
          <w:lang w:val="ru-RU"/>
        </w:rPr>
        <w:t>передачі</w:t>
      </w:r>
      <w:proofErr w:type="spellEnd"/>
      <w:r w:rsidRPr="00D22FEA">
        <w:rPr>
          <w:szCs w:val="28"/>
          <w:lang w:val="ru-RU"/>
        </w:rPr>
        <w:t xml:space="preserve"> великих </w:t>
      </w:r>
      <w:proofErr w:type="spellStart"/>
      <w:r w:rsidRPr="00D22FEA">
        <w:rPr>
          <w:szCs w:val="28"/>
          <w:lang w:val="ru-RU"/>
        </w:rPr>
        <w:t>обсягів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даних</w:t>
      </w:r>
      <w:proofErr w:type="spellEnd"/>
      <w:r w:rsidRPr="00D22FEA">
        <w:rPr>
          <w:szCs w:val="28"/>
          <w:lang w:val="ru-RU"/>
        </w:rPr>
        <w:t xml:space="preserve"> та </w:t>
      </w:r>
      <w:proofErr w:type="spellStart"/>
      <w:r w:rsidRPr="00D22FEA">
        <w:rPr>
          <w:szCs w:val="28"/>
          <w:lang w:val="ru-RU"/>
        </w:rPr>
        <w:t>застосунків</w:t>
      </w:r>
      <w:proofErr w:type="spellEnd"/>
      <w:r w:rsidRPr="00D22FEA">
        <w:rPr>
          <w:szCs w:val="28"/>
          <w:lang w:val="ru-RU"/>
        </w:rPr>
        <w:t xml:space="preserve">, </w:t>
      </w:r>
      <w:proofErr w:type="spellStart"/>
      <w:r w:rsidRPr="00D22FEA">
        <w:rPr>
          <w:szCs w:val="28"/>
          <w:lang w:val="ru-RU"/>
        </w:rPr>
        <w:t>які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вимагають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надійності</w:t>
      </w:r>
      <w:proofErr w:type="spellEnd"/>
      <w:r w:rsidRPr="00D22FEA">
        <w:rPr>
          <w:szCs w:val="28"/>
          <w:lang w:val="ru-RU"/>
        </w:rPr>
        <w:t xml:space="preserve">, </w:t>
      </w:r>
      <w:proofErr w:type="spellStart"/>
      <w:r w:rsidRPr="00D22FEA">
        <w:rPr>
          <w:szCs w:val="28"/>
          <w:lang w:val="ru-RU"/>
        </w:rPr>
        <w:t>тоді</w:t>
      </w:r>
      <w:proofErr w:type="spellEnd"/>
      <w:r w:rsidRPr="00D22FEA">
        <w:rPr>
          <w:szCs w:val="28"/>
          <w:lang w:val="ru-RU"/>
        </w:rPr>
        <w:t xml:space="preserve"> як UDP </w:t>
      </w:r>
      <w:proofErr w:type="spellStart"/>
      <w:r w:rsidRPr="00D22FEA">
        <w:rPr>
          <w:szCs w:val="28"/>
          <w:lang w:val="ru-RU"/>
        </w:rPr>
        <w:t>використовується</w:t>
      </w:r>
      <w:proofErr w:type="spellEnd"/>
      <w:r w:rsidRPr="00D22FEA">
        <w:rPr>
          <w:szCs w:val="28"/>
          <w:lang w:val="ru-RU"/>
        </w:rPr>
        <w:t xml:space="preserve"> для </w:t>
      </w:r>
      <w:proofErr w:type="spellStart"/>
      <w:r w:rsidRPr="00D22FEA">
        <w:rPr>
          <w:szCs w:val="28"/>
          <w:lang w:val="ru-RU"/>
        </w:rPr>
        <w:t>реалізації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швидкодіючих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застосунків</w:t>
      </w:r>
      <w:proofErr w:type="spellEnd"/>
      <w:r w:rsidRPr="00D22FEA">
        <w:rPr>
          <w:szCs w:val="28"/>
          <w:lang w:val="ru-RU"/>
        </w:rPr>
        <w:t xml:space="preserve">, </w:t>
      </w:r>
      <w:proofErr w:type="spellStart"/>
      <w:r w:rsidRPr="00D22FEA">
        <w:rPr>
          <w:szCs w:val="28"/>
          <w:lang w:val="ru-RU"/>
        </w:rPr>
        <w:t>які</w:t>
      </w:r>
      <w:proofErr w:type="spellEnd"/>
      <w:r w:rsidRPr="00D22FEA">
        <w:rPr>
          <w:szCs w:val="28"/>
          <w:lang w:val="ru-RU"/>
        </w:rPr>
        <w:t xml:space="preserve"> не </w:t>
      </w:r>
      <w:proofErr w:type="spellStart"/>
      <w:r w:rsidRPr="00D22FEA">
        <w:rPr>
          <w:szCs w:val="28"/>
          <w:lang w:val="ru-RU"/>
        </w:rPr>
        <w:t>потребують</w:t>
      </w:r>
      <w:proofErr w:type="spellEnd"/>
      <w:r w:rsidRPr="00D22FEA">
        <w:rPr>
          <w:szCs w:val="28"/>
          <w:lang w:val="ru-RU"/>
        </w:rPr>
        <w:t xml:space="preserve"> </w:t>
      </w:r>
      <w:proofErr w:type="spellStart"/>
      <w:r w:rsidRPr="00D22FEA">
        <w:rPr>
          <w:szCs w:val="28"/>
          <w:lang w:val="ru-RU"/>
        </w:rPr>
        <w:t>гарантованої</w:t>
      </w:r>
      <w:proofErr w:type="spellEnd"/>
      <w:r w:rsidRPr="00D22FEA">
        <w:rPr>
          <w:szCs w:val="28"/>
          <w:lang w:val="ru-RU"/>
        </w:rPr>
        <w:t xml:space="preserve"> доставки.</w:t>
      </w:r>
      <w:r w:rsidRPr="00D22FEA">
        <w:rPr>
          <w:noProof/>
        </w:rPr>
        <w:t xml:space="preserve"> </w:t>
      </w:r>
    </w:p>
    <w:p w14:paraId="0996222B" w14:textId="77777777" w:rsidR="00D22FEA" w:rsidRDefault="00D22FEA" w:rsidP="00D22FEA">
      <w:pPr>
        <w:spacing w:line="360" w:lineRule="auto"/>
        <w:rPr>
          <w:szCs w:val="28"/>
          <w:lang w:val="ru-RU"/>
        </w:rPr>
      </w:pPr>
    </w:p>
    <w:p w14:paraId="70A07DB1" w14:textId="24CECFF2" w:rsidR="00D22FEA" w:rsidRPr="00D22FEA" w:rsidRDefault="00D22FEA" w:rsidP="00D22FEA">
      <w:p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молодший</w:t>
      </w:r>
      <w:proofErr w:type="spellEnd"/>
      <w:r>
        <w:rPr>
          <w:szCs w:val="28"/>
          <w:lang w:val="ru-RU"/>
        </w:rPr>
        <w:t xml:space="preserve"> сержант                                                                    Павло ПАВЛЕНКО</w:t>
      </w:r>
    </w:p>
    <w:sectPr w:rsidR="00D22FEA" w:rsidRPr="00D22FEA" w:rsidSect="00D22FE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E584" w14:textId="77777777" w:rsidR="002915AF" w:rsidRDefault="002915AF" w:rsidP="00D22FEA">
      <w:r>
        <w:separator/>
      </w:r>
    </w:p>
  </w:endnote>
  <w:endnote w:type="continuationSeparator" w:id="0">
    <w:p w14:paraId="63EEDC5E" w14:textId="77777777" w:rsidR="002915AF" w:rsidRDefault="002915AF" w:rsidP="00D2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255497"/>
      <w:docPartObj>
        <w:docPartGallery w:val="Page Numbers (Bottom of Page)"/>
        <w:docPartUnique/>
      </w:docPartObj>
    </w:sdtPr>
    <w:sdtContent>
      <w:p w14:paraId="5CED0458" w14:textId="42B21574" w:rsidR="00D22FEA" w:rsidRDefault="00D22F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7933359" w14:textId="77777777" w:rsidR="00D22FEA" w:rsidRDefault="00D22F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A527" w14:textId="77777777" w:rsidR="002915AF" w:rsidRDefault="002915AF" w:rsidP="00D22FEA">
      <w:r>
        <w:separator/>
      </w:r>
    </w:p>
  </w:footnote>
  <w:footnote w:type="continuationSeparator" w:id="0">
    <w:p w14:paraId="58AC3748" w14:textId="77777777" w:rsidR="002915AF" w:rsidRDefault="002915AF" w:rsidP="00D2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96E6D"/>
    <w:multiLevelType w:val="hybridMultilevel"/>
    <w:tmpl w:val="2C0AC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05A13"/>
    <w:multiLevelType w:val="hybridMultilevel"/>
    <w:tmpl w:val="84203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06E8A"/>
    <w:multiLevelType w:val="hybridMultilevel"/>
    <w:tmpl w:val="EC56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E5702"/>
    <w:multiLevelType w:val="hybridMultilevel"/>
    <w:tmpl w:val="4D10C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6D"/>
    <w:rsid w:val="002915AF"/>
    <w:rsid w:val="004E65EC"/>
    <w:rsid w:val="006D3F6D"/>
    <w:rsid w:val="00B65DFE"/>
    <w:rsid w:val="00D22FEA"/>
    <w:rsid w:val="00D90A0B"/>
    <w:rsid w:val="00DF20B1"/>
    <w:rsid w:val="00DF3B50"/>
    <w:rsid w:val="00FE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CE58"/>
  <w15:chartTrackingRefBased/>
  <w15:docId w15:val="{BCBCFB19-5F20-47EE-9D92-4BD6B276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B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2F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22FE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D22F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22FEA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Паша Павленко</cp:lastModifiedBy>
  <cp:revision>2</cp:revision>
  <dcterms:created xsi:type="dcterms:W3CDTF">2023-05-27T09:55:00Z</dcterms:created>
  <dcterms:modified xsi:type="dcterms:W3CDTF">2023-05-27T09:55:00Z</dcterms:modified>
</cp:coreProperties>
</file>