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1B149" w14:textId="77777777" w:rsidR="005E577F" w:rsidRPr="0015584D" w:rsidRDefault="005E577F" w:rsidP="005E577F">
      <w:pPr>
        <w:autoSpaceDE w:val="0"/>
        <w:autoSpaceDN w:val="0"/>
        <w:jc w:val="center"/>
        <w:rPr>
          <w:b/>
          <w:bCs/>
          <w:szCs w:val="28"/>
        </w:rPr>
      </w:pPr>
      <w:r w:rsidRPr="0015584D">
        <w:rPr>
          <w:b/>
          <w:bCs/>
          <w:szCs w:val="28"/>
        </w:rPr>
        <w:t>ІНСТИТУТ СПЕЦІАЛЬНОГО ЗВ’ЯЗКУ ТА ЗАХИСТУ ІНФОРМАЦІЇ НАЦІОНАЛЬНОГО ТЕХНІЧНОГО УНІВЕРСИТЕТУ УКРАЇНИ</w:t>
      </w:r>
    </w:p>
    <w:p w14:paraId="675B2059" w14:textId="77777777" w:rsidR="005E577F" w:rsidRPr="0015584D" w:rsidRDefault="005E577F" w:rsidP="005E577F">
      <w:pPr>
        <w:autoSpaceDE w:val="0"/>
        <w:autoSpaceDN w:val="0"/>
        <w:jc w:val="center"/>
        <w:rPr>
          <w:b/>
          <w:bCs/>
          <w:szCs w:val="28"/>
        </w:rPr>
      </w:pPr>
      <w:r w:rsidRPr="0015584D">
        <w:rPr>
          <w:b/>
          <w:bCs/>
          <w:szCs w:val="28"/>
        </w:rPr>
        <w:t>“КИЇВСЬКИЙ ПОЛІТЕХНІЧНИЙ ІНСТИТУТ</w:t>
      </w:r>
    </w:p>
    <w:p w14:paraId="2DF4E693" w14:textId="77777777" w:rsidR="005E577F" w:rsidRPr="0015584D" w:rsidRDefault="005E577F" w:rsidP="005E577F">
      <w:pPr>
        <w:autoSpaceDE w:val="0"/>
        <w:autoSpaceDN w:val="0"/>
        <w:jc w:val="center"/>
        <w:rPr>
          <w:b/>
          <w:bCs/>
          <w:szCs w:val="28"/>
        </w:rPr>
      </w:pPr>
      <w:r w:rsidRPr="0015584D">
        <w:rPr>
          <w:b/>
          <w:bCs/>
          <w:szCs w:val="28"/>
        </w:rPr>
        <w:t>ІМЕНІ ІГОРЯ СІКОРСЬКОГО”</w:t>
      </w:r>
    </w:p>
    <w:p w14:paraId="273E72FD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21CE28BB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7CFD5915" w14:textId="77777777" w:rsidR="005E577F" w:rsidRPr="00FE6C8B" w:rsidRDefault="005E577F" w:rsidP="005E577F">
      <w:pPr>
        <w:autoSpaceDE w:val="0"/>
        <w:autoSpaceDN w:val="0"/>
        <w:jc w:val="center"/>
        <w:rPr>
          <w:b/>
          <w:bCs/>
          <w:szCs w:val="28"/>
          <w:lang w:val="ru-RU"/>
        </w:rPr>
      </w:pPr>
      <w:r w:rsidRPr="0015584D">
        <w:rPr>
          <w:b/>
          <w:bCs/>
          <w:szCs w:val="28"/>
        </w:rPr>
        <w:t xml:space="preserve">КАФЕДРА № </w:t>
      </w:r>
      <w:r w:rsidRPr="00FE6C8B">
        <w:rPr>
          <w:b/>
          <w:bCs/>
          <w:szCs w:val="28"/>
          <w:lang w:val="ru-RU"/>
        </w:rPr>
        <w:t>1</w:t>
      </w:r>
    </w:p>
    <w:p w14:paraId="1E4F81F4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6B3922EA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09FD4A78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551EA0F4" w14:textId="77777777" w:rsidR="005E577F" w:rsidRDefault="005E577F" w:rsidP="005E577F">
      <w:pPr>
        <w:autoSpaceDE w:val="0"/>
        <w:autoSpaceDN w:val="0"/>
        <w:jc w:val="left"/>
        <w:rPr>
          <w:szCs w:val="28"/>
        </w:rPr>
      </w:pPr>
    </w:p>
    <w:p w14:paraId="131195CC" w14:textId="77777777" w:rsidR="005E577F" w:rsidRPr="0015584D" w:rsidRDefault="005E577F" w:rsidP="005E577F">
      <w:pPr>
        <w:autoSpaceDE w:val="0"/>
        <w:autoSpaceDN w:val="0"/>
        <w:jc w:val="left"/>
        <w:rPr>
          <w:szCs w:val="28"/>
        </w:rPr>
      </w:pPr>
    </w:p>
    <w:p w14:paraId="24AC6ED4" w14:textId="12538767" w:rsidR="005E577F" w:rsidRPr="002F53CC" w:rsidRDefault="005E577F" w:rsidP="005E577F">
      <w:pPr>
        <w:autoSpaceDE w:val="0"/>
        <w:autoSpaceDN w:val="0"/>
        <w:jc w:val="center"/>
        <w:rPr>
          <w:b/>
          <w:bCs/>
          <w:sz w:val="48"/>
          <w:szCs w:val="48"/>
          <w:lang w:val="ru-RU"/>
        </w:rPr>
      </w:pPr>
      <w:r>
        <w:rPr>
          <w:b/>
          <w:bCs/>
          <w:sz w:val="48"/>
          <w:szCs w:val="48"/>
        </w:rPr>
        <w:t>ПРАКТИЧНА РОБОТА №</w:t>
      </w:r>
      <w:r w:rsidRPr="002F53CC">
        <w:rPr>
          <w:b/>
          <w:bCs/>
          <w:sz w:val="48"/>
          <w:szCs w:val="48"/>
          <w:lang w:val="ru-RU"/>
        </w:rPr>
        <w:t>3.</w:t>
      </w:r>
      <w:r>
        <w:rPr>
          <w:b/>
          <w:bCs/>
          <w:sz w:val="48"/>
          <w:szCs w:val="48"/>
          <w:lang w:val="ru-RU"/>
        </w:rPr>
        <w:t>4</w:t>
      </w:r>
    </w:p>
    <w:p w14:paraId="06248BF1" w14:textId="77777777" w:rsidR="005E577F" w:rsidRPr="00EB7945" w:rsidRDefault="005E577F" w:rsidP="005E577F">
      <w:pPr>
        <w:autoSpaceDE w:val="0"/>
        <w:autoSpaceDN w:val="0"/>
        <w:jc w:val="center"/>
        <w:rPr>
          <w:sz w:val="32"/>
          <w:szCs w:val="32"/>
        </w:rPr>
      </w:pPr>
      <w:r w:rsidRPr="00EB7945">
        <w:rPr>
          <w:sz w:val="32"/>
          <w:szCs w:val="32"/>
        </w:rPr>
        <w:t>з навчальної дисципліни ‟</w:t>
      </w:r>
      <w:r>
        <w:rPr>
          <w:sz w:val="32"/>
          <w:szCs w:val="32"/>
        </w:rPr>
        <w:t>Засоби і комплекси криптографічного захисту інформації</w:t>
      </w:r>
      <w:r w:rsidRPr="00EB7945">
        <w:rPr>
          <w:sz w:val="32"/>
          <w:szCs w:val="32"/>
        </w:rPr>
        <w:t>”</w:t>
      </w:r>
    </w:p>
    <w:p w14:paraId="4319569F" w14:textId="77777777" w:rsidR="005E577F" w:rsidRPr="0029482C" w:rsidRDefault="005E577F" w:rsidP="005E577F">
      <w:pPr>
        <w:autoSpaceDE w:val="0"/>
        <w:autoSpaceDN w:val="0"/>
        <w:jc w:val="center"/>
        <w:rPr>
          <w:sz w:val="48"/>
          <w:szCs w:val="48"/>
        </w:rPr>
      </w:pPr>
    </w:p>
    <w:p w14:paraId="3E1CE2D6" w14:textId="08BF5FEC" w:rsidR="005E577F" w:rsidRPr="002370D1" w:rsidRDefault="005E577F" w:rsidP="005E577F">
      <w:pPr>
        <w:jc w:val="center"/>
        <w:rPr>
          <w:b/>
          <w:sz w:val="44"/>
          <w:szCs w:val="44"/>
        </w:rPr>
      </w:pPr>
      <w:r w:rsidRPr="002370D1">
        <w:rPr>
          <w:b/>
          <w:sz w:val="44"/>
          <w:szCs w:val="44"/>
        </w:rPr>
        <w:t>Тема: “</w:t>
      </w:r>
      <w:r w:rsidR="00DB60D1">
        <w:rPr>
          <w:b/>
          <w:sz w:val="44"/>
          <w:szCs w:val="44"/>
          <w:lang w:val="en-US"/>
        </w:rPr>
        <w:t>VoIP</w:t>
      </w:r>
      <w:r w:rsidR="00DB60D1" w:rsidRPr="002370D1">
        <w:rPr>
          <w:b/>
          <w:sz w:val="44"/>
          <w:szCs w:val="44"/>
        </w:rPr>
        <w:t xml:space="preserve"> </w:t>
      </w:r>
      <w:r w:rsidRPr="002370D1">
        <w:rPr>
          <w:b/>
          <w:sz w:val="44"/>
          <w:szCs w:val="44"/>
        </w:rPr>
        <w:t>”</w:t>
      </w:r>
    </w:p>
    <w:p w14:paraId="7536F3BF" w14:textId="77777777" w:rsidR="005E577F" w:rsidRPr="002370D1" w:rsidRDefault="005E577F" w:rsidP="005E577F">
      <w:pPr>
        <w:jc w:val="center"/>
        <w:rPr>
          <w:b/>
          <w:sz w:val="44"/>
          <w:szCs w:val="44"/>
        </w:rPr>
      </w:pPr>
    </w:p>
    <w:p w14:paraId="5831D594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0ADB7DE3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21792F41" w14:textId="77777777" w:rsidR="005E577F" w:rsidRDefault="005E577F" w:rsidP="005E577F">
      <w:pPr>
        <w:autoSpaceDE w:val="0"/>
        <w:autoSpaceDN w:val="0"/>
        <w:jc w:val="center"/>
        <w:rPr>
          <w:szCs w:val="28"/>
        </w:rPr>
      </w:pPr>
    </w:p>
    <w:p w14:paraId="41169686" w14:textId="77777777" w:rsidR="005E577F" w:rsidRDefault="005E577F" w:rsidP="005E577F">
      <w:pPr>
        <w:autoSpaceDE w:val="0"/>
        <w:autoSpaceDN w:val="0"/>
        <w:jc w:val="center"/>
        <w:rPr>
          <w:szCs w:val="28"/>
        </w:rPr>
      </w:pPr>
    </w:p>
    <w:p w14:paraId="1A995837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07D9FF0A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5119D9EE" w14:textId="77777777" w:rsidR="005E577F" w:rsidRPr="0015584D" w:rsidRDefault="005E577F" w:rsidP="005E577F">
      <w:pPr>
        <w:autoSpaceDE w:val="0"/>
        <w:autoSpaceDN w:val="0"/>
        <w:ind w:left="2268"/>
        <w:rPr>
          <w:szCs w:val="28"/>
        </w:rPr>
      </w:pPr>
      <w:r w:rsidRPr="00166BF0">
        <w:rPr>
          <w:szCs w:val="28"/>
        </w:rPr>
        <w:t>Виконав:</w:t>
      </w:r>
      <w:r>
        <w:rPr>
          <w:szCs w:val="28"/>
        </w:rPr>
        <w:t xml:space="preserve"> курсант</w:t>
      </w:r>
      <w:r w:rsidRPr="0015584D">
        <w:rPr>
          <w:szCs w:val="28"/>
        </w:rPr>
        <w:t xml:space="preserve"> навчальної групи С</w:t>
      </w:r>
      <w:r>
        <w:rPr>
          <w:szCs w:val="28"/>
        </w:rPr>
        <w:t>-04</w:t>
      </w:r>
    </w:p>
    <w:p w14:paraId="67CA5B3F" w14:textId="77777777" w:rsidR="005E577F" w:rsidRPr="0015584D" w:rsidRDefault="005E577F" w:rsidP="005E577F">
      <w:pPr>
        <w:autoSpaceDE w:val="0"/>
        <w:autoSpaceDN w:val="0"/>
        <w:ind w:left="3119"/>
        <w:jc w:val="left"/>
        <w:rPr>
          <w:szCs w:val="28"/>
        </w:rPr>
      </w:pPr>
      <w:r>
        <w:rPr>
          <w:szCs w:val="28"/>
        </w:rPr>
        <w:t xml:space="preserve">молодший сержант </w:t>
      </w:r>
      <w:r>
        <w:rPr>
          <w:szCs w:val="28"/>
          <w:u w:val="single"/>
        </w:rPr>
        <w:t xml:space="preserve">                     </w:t>
      </w:r>
      <w:r>
        <w:rPr>
          <w:szCs w:val="28"/>
        </w:rPr>
        <w:t>Павло</w:t>
      </w:r>
      <w:r w:rsidRPr="0015584D">
        <w:rPr>
          <w:szCs w:val="28"/>
        </w:rPr>
        <w:t xml:space="preserve"> </w:t>
      </w:r>
      <w:r>
        <w:rPr>
          <w:szCs w:val="28"/>
        </w:rPr>
        <w:t>ПАВЛЕНКО</w:t>
      </w:r>
    </w:p>
    <w:p w14:paraId="591B6D48" w14:textId="77777777" w:rsidR="005E577F" w:rsidRPr="0015584D" w:rsidRDefault="005E577F" w:rsidP="005E577F">
      <w:pPr>
        <w:tabs>
          <w:tab w:val="left" w:pos="4046"/>
        </w:tabs>
        <w:autoSpaceDE w:val="0"/>
        <w:autoSpaceDN w:val="0"/>
        <w:rPr>
          <w:i/>
          <w:iCs/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  </w:t>
      </w:r>
      <w:r w:rsidRPr="0015584D">
        <w:rPr>
          <w:i/>
          <w:iCs/>
          <w:szCs w:val="28"/>
        </w:rPr>
        <w:t>(підпис)</w:t>
      </w:r>
    </w:p>
    <w:p w14:paraId="0C3C447E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7F1C475F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7AEB1127" w14:textId="77777777" w:rsidR="005E577F" w:rsidRPr="0015584D" w:rsidRDefault="005E577F" w:rsidP="005E577F">
      <w:pPr>
        <w:autoSpaceDE w:val="0"/>
        <w:autoSpaceDN w:val="0"/>
        <w:ind w:left="2268"/>
        <w:rPr>
          <w:szCs w:val="28"/>
        </w:rPr>
      </w:pPr>
      <w:r w:rsidRPr="00166BF0">
        <w:rPr>
          <w:szCs w:val="28"/>
        </w:rPr>
        <w:t>Перевірив:</w:t>
      </w:r>
      <w:r>
        <w:rPr>
          <w:szCs w:val="28"/>
        </w:rPr>
        <w:t xml:space="preserve"> капітан  </w:t>
      </w:r>
      <w:r>
        <w:rPr>
          <w:szCs w:val="28"/>
          <w:u w:val="single"/>
        </w:rPr>
        <w:t xml:space="preserve">                     </w:t>
      </w:r>
      <w:r>
        <w:rPr>
          <w:szCs w:val="28"/>
        </w:rPr>
        <w:t>Володимир КУБРАК</w:t>
      </w:r>
    </w:p>
    <w:p w14:paraId="26FDF8EF" w14:textId="77777777" w:rsidR="005E577F" w:rsidRPr="0015584D" w:rsidRDefault="005E577F" w:rsidP="005E577F">
      <w:pPr>
        <w:autoSpaceDE w:val="0"/>
        <w:autoSpaceDN w:val="0"/>
        <w:ind w:left="3540" w:firstLine="708"/>
        <w:rPr>
          <w:i/>
          <w:iCs/>
          <w:szCs w:val="28"/>
        </w:rPr>
      </w:pPr>
      <w:r>
        <w:rPr>
          <w:szCs w:val="28"/>
        </w:rPr>
        <w:t xml:space="preserve">        </w:t>
      </w:r>
      <w:r w:rsidRPr="0015584D">
        <w:rPr>
          <w:i/>
          <w:iCs/>
          <w:szCs w:val="28"/>
        </w:rPr>
        <w:t>(підпис)</w:t>
      </w:r>
    </w:p>
    <w:p w14:paraId="7843B4B9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58791D7C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396CF6B0" w14:textId="77777777" w:rsidR="005E577F" w:rsidRPr="0015584D" w:rsidRDefault="005E577F" w:rsidP="005E577F">
      <w:pPr>
        <w:autoSpaceDE w:val="0"/>
        <w:autoSpaceDN w:val="0"/>
        <w:jc w:val="center"/>
        <w:rPr>
          <w:szCs w:val="28"/>
        </w:rPr>
      </w:pPr>
    </w:p>
    <w:p w14:paraId="24409335" w14:textId="77777777" w:rsidR="005E577F" w:rsidRDefault="005E577F" w:rsidP="005E577F">
      <w:pPr>
        <w:autoSpaceDE w:val="0"/>
        <w:autoSpaceDN w:val="0"/>
        <w:rPr>
          <w:szCs w:val="28"/>
        </w:rPr>
      </w:pPr>
    </w:p>
    <w:p w14:paraId="5C5C26DA" w14:textId="77777777" w:rsidR="005E577F" w:rsidRDefault="005E577F" w:rsidP="005E577F">
      <w:pPr>
        <w:autoSpaceDE w:val="0"/>
        <w:autoSpaceDN w:val="0"/>
        <w:jc w:val="center"/>
        <w:rPr>
          <w:szCs w:val="28"/>
        </w:rPr>
      </w:pPr>
    </w:p>
    <w:p w14:paraId="564B67CA" w14:textId="77777777" w:rsidR="005E577F" w:rsidRDefault="005E577F" w:rsidP="005E577F">
      <w:pPr>
        <w:autoSpaceDE w:val="0"/>
        <w:autoSpaceDN w:val="0"/>
        <w:jc w:val="center"/>
        <w:rPr>
          <w:szCs w:val="28"/>
        </w:rPr>
      </w:pPr>
    </w:p>
    <w:p w14:paraId="25D98E1F" w14:textId="77777777" w:rsidR="005E577F" w:rsidRDefault="005E577F" w:rsidP="005E577F">
      <w:pPr>
        <w:autoSpaceDE w:val="0"/>
        <w:autoSpaceDN w:val="0"/>
        <w:jc w:val="center"/>
        <w:rPr>
          <w:szCs w:val="28"/>
        </w:rPr>
      </w:pPr>
    </w:p>
    <w:p w14:paraId="262DF7A8" w14:textId="77777777" w:rsidR="005E577F" w:rsidRDefault="005E577F" w:rsidP="005E577F">
      <w:pPr>
        <w:autoSpaceDE w:val="0"/>
        <w:autoSpaceDN w:val="0"/>
        <w:rPr>
          <w:szCs w:val="28"/>
        </w:rPr>
      </w:pPr>
    </w:p>
    <w:p w14:paraId="4C82AAF1" w14:textId="77777777" w:rsidR="005E577F" w:rsidRPr="0015584D" w:rsidRDefault="005E577F" w:rsidP="005E577F">
      <w:pPr>
        <w:autoSpaceDE w:val="0"/>
        <w:autoSpaceDN w:val="0"/>
        <w:rPr>
          <w:szCs w:val="28"/>
        </w:rPr>
      </w:pPr>
    </w:p>
    <w:p w14:paraId="4BE4C142" w14:textId="381FC10C" w:rsidR="005E577F" w:rsidRDefault="005E577F" w:rsidP="005E577F">
      <w:pPr>
        <w:spacing w:after="160" w:line="259" w:lineRule="auto"/>
        <w:jc w:val="center"/>
        <w:rPr>
          <w:szCs w:val="28"/>
        </w:rPr>
      </w:pPr>
      <w:r w:rsidRPr="0015584D">
        <w:rPr>
          <w:szCs w:val="28"/>
        </w:rPr>
        <w:t>К</w:t>
      </w:r>
      <w:r>
        <w:rPr>
          <w:szCs w:val="28"/>
        </w:rPr>
        <w:t>ИЇВ</w:t>
      </w:r>
      <w:r w:rsidRPr="0015584D">
        <w:rPr>
          <w:szCs w:val="28"/>
        </w:rPr>
        <w:t xml:space="preserve"> – 202</w:t>
      </w:r>
      <w:r>
        <w:rPr>
          <w:szCs w:val="28"/>
        </w:rPr>
        <w:t>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val="uk-UA"/>
        </w:rPr>
        <w:id w:val="-17637534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9D3B36" w14:textId="6C73E6DB" w:rsidR="005E577F" w:rsidRPr="005E577F" w:rsidRDefault="005E577F" w:rsidP="005E577F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5E577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31525619" w14:textId="1F1A8205" w:rsidR="007A66D0" w:rsidRDefault="005E577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666812" w:history="1">
            <w:r w:rsidR="007A66D0" w:rsidRPr="00801AEE">
              <w:rPr>
                <w:rStyle w:val="a4"/>
              </w:rPr>
              <w:t>ВСТУП</w:t>
            </w:r>
            <w:r w:rsidR="007A66D0">
              <w:rPr>
                <w:webHidden/>
              </w:rPr>
              <w:tab/>
            </w:r>
            <w:r w:rsidR="007A66D0">
              <w:rPr>
                <w:webHidden/>
              </w:rPr>
              <w:fldChar w:fldCharType="begin"/>
            </w:r>
            <w:r w:rsidR="007A66D0">
              <w:rPr>
                <w:webHidden/>
              </w:rPr>
              <w:instrText xml:space="preserve"> PAGEREF _Toc138666812 \h </w:instrText>
            </w:r>
            <w:r w:rsidR="007A66D0">
              <w:rPr>
                <w:webHidden/>
              </w:rPr>
            </w:r>
            <w:r w:rsidR="007A66D0">
              <w:rPr>
                <w:webHidden/>
              </w:rPr>
              <w:fldChar w:fldCharType="separate"/>
            </w:r>
            <w:r w:rsidR="007A66D0">
              <w:rPr>
                <w:webHidden/>
              </w:rPr>
              <w:t>3</w:t>
            </w:r>
            <w:r w:rsidR="007A66D0">
              <w:rPr>
                <w:webHidden/>
              </w:rPr>
              <w:fldChar w:fldCharType="end"/>
            </w:r>
          </w:hyperlink>
        </w:p>
        <w:p w14:paraId="3EBDD1C0" w14:textId="6A0F1C53" w:rsidR="007A66D0" w:rsidRDefault="00CA062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38666813" w:history="1">
            <w:r w:rsidR="007A66D0" w:rsidRPr="00801AEE">
              <w:rPr>
                <w:rStyle w:val="a4"/>
              </w:rPr>
              <w:t>1. ЗАГАЛЬНІ ВІДОМОСТІ</w:t>
            </w:r>
            <w:r w:rsidR="007A66D0">
              <w:rPr>
                <w:webHidden/>
              </w:rPr>
              <w:tab/>
            </w:r>
            <w:r w:rsidR="007A66D0">
              <w:rPr>
                <w:webHidden/>
              </w:rPr>
              <w:fldChar w:fldCharType="begin"/>
            </w:r>
            <w:r w:rsidR="007A66D0">
              <w:rPr>
                <w:webHidden/>
              </w:rPr>
              <w:instrText xml:space="preserve"> PAGEREF _Toc138666813 \h </w:instrText>
            </w:r>
            <w:r w:rsidR="007A66D0">
              <w:rPr>
                <w:webHidden/>
              </w:rPr>
            </w:r>
            <w:r w:rsidR="007A66D0">
              <w:rPr>
                <w:webHidden/>
              </w:rPr>
              <w:fldChar w:fldCharType="separate"/>
            </w:r>
            <w:r w:rsidR="007A66D0">
              <w:rPr>
                <w:webHidden/>
              </w:rPr>
              <w:t>4</w:t>
            </w:r>
            <w:r w:rsidR="007A66D0">
              <w:rPr>
                <w:webHidden/>
              </w:rPr>
              <w:fldChar w:fldCharType="end"/>
            </w:r>
          </w:hyperlink>
        </w:p>
        <w:p w14:paraId="13249655" w14:textId="76E67117" w:rsidR="007A66D0" w:rsidRDefault="00CA06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8666814" w:history="1">
            <w:r w:rsidR="007A66D0" w:rsidRPr="00801AEE">
              <w:rPr>
                <w:rStyle w:val="a4"/>
                <w:noProof/>
              </w:rPr>
              <w:t xml:space="preserve">1.1 </w:t>
            </w:r>
            <w:r w:rsidR="007A66D0" w:rsidRPr="00801AEE">
              <w:rPr>
                <w:rStyle w:val="a4"/>
                <w:noProof/>
                <w:lang w:val="en-US"/>
              </w:rPr>
              <w:t>IP</w:t>
            </w:r>
            <w:r w:rsidR="007A66D0" w:rsidRPr="00801AEE">
              <w:rPr>
                <w:rStyle w:val="a4"/>
                <w:noProof/>
              </w:rPr>
              <w:t>-ТЕЛЕФОНІЯ</w:t>
            </w:r>
            <w:r w:rsidR="007A66D0">
              <w:rPr>
                <w:noProof/>
                <w:webHidden/>
              </w:rPr>
              <w:tab/>
            </w:r>
            <w:r w:rsidR="007A66D0">
              <w:rPr>
                <w:noProof/>
                <w:webHidden/>
              </w:rPr>
              <w:fldChar w:fldCharType="begin"/>
            </w:r>
            <w:r w:rsidR="007A66D0">
              <w:rPr>
                <w:noProof/>
                <w:webHidden/>
              </w:rPr>
              <w:instrText xml:space="preserve"> PAGEREF _Toc138666814 \h </w:instrText>
            </w:r>
            <w:r w:rsidR="007A66D0">
              <w:rPr>
                <w:noProof/>
                <w:webHidden/>
              </w:rPr>
            </w:r>
            <w:r w:rsidR="007A66D0">
              <w:rPr>
                <w:noProof/>
                <w:webHidden/>
              </w:rPr>
              <w:fldChar w:fldCharType="separate"/>
            </w:r>
            <w:r w:rsidR="007A66D0">
              <w:rPr>
                <w:noProof/>
                <w:webHidden/>
              </w:rPr>
              <w:t>4</w:t>
            </w:r>
            <w:r w:rsidR="007A66D0">
              <w:rPr>
                <w:noProof/>
                <w:webHidden/>
              </w:rPr>
              <w:fldChar w:fldCharType="end"/>
            </w:r>
          </w:hyperlink>
        </w:p>
        <w:p w14:paraId="7DA7FDB6" w14:textId="60FA3966" w:rsidR="007A66D0" w:rsidRDefault="00CA06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8666815" w:history="1">
            <w:r w:rsidR="007A66D0" w:rsidRPr="00801AEE">
              <w:rPr>
                <w:rStyle w:val="a4"/>
                <w:noProof/>
              </w:rPr>
              <w:t>1.2. ASTERISK</w:t>
            </w:r>
            <w:r w:rsidR="007A66D0">
              <w:rPr>
                <w:noProof/>
                <w:webHidden/>
              </w:rPr>
              <w:tab/>
            </w:r>
            <w:r w:rsidR="007A66D0">
              <w:rPr>
                <w:noProof/>
                <w:webHidden/>
              </w:rPr>
              <w:fldChar w:fldCharType="begin"/>
            </w:r>
            <w:r w:rsidR="007A66D0">
              <w:rPr>
                <w:noProof/>
                <w:webHidden/>
              </w:rPr>
              <w:instrText xml:space="preserve"> PAGEREF _Toc138666815 \h </w:instrText>
            </w:r>
            <w:r w:rsidR="007A66D0">
              <w:rPr>
                <w:noProof/>
                <w:webHidden/>
              </w:rPr>
            </w:r>
            <w:r w:rsidR="007A66D0">
              <w:rPr>
                <w:noProof/>
                <w:webHidden/>
              </w:rPr>
              <w:fldChar w:fldCharType="separate"/>
            </w:r>
            <w:r w:rsidR="007A66D0">
              <w:rPr>
                <w:noProof/>
                <w:webHidden/>
              </w:rPr>
              <w:t>6</w:t>
            </w:r>
            <w:r w:rsidR="007A66D0">
              <w:rPr>
                <w:noProof/>
                <w:webHidden/>
              </w:rPr>
              <w:fldChar w:fldCharType="end"/>
            </w:r>
          </w:hyperlink>
        </w:p>
        <w:p w14:paraId="30BD3038" w14:textId="3078436C" w:rsidR="007A66D0" w:rsidRDefault="00CA062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38666816" w:history="1">
            <w:r w:rsidR="007A66D0" w:rsidRPr="00801AEE">
              <w:rPr>
                <w:rStyle w:val="a4"/>
              </w:rPr>
              <w:t xml:space="preserve">2. НАЛАШТУВАННЯ </w:t>
            </w:r>
            <w:r w:rsidR="007A66D0" w:rsidRPr="00801AEE">
              <w:rPr>
                <w:rStyle w:val="a4"/>
                <w:lang w:val="en-US"/>
              </w:rPr>
              <w:t>IP</w:t>
            </w:r>
            <w:r w:rsidR="007A66D0" w:rsidRPr="00801AEE">
              <w:rPr>
                <w:rStyle w:val="a4"/>
              </w:rPr>
              <w:t>-ТЕЛЕФОНІЇ</w:t>
            </w:r>
            <w:r w:rsidR="007A66D0">
              <w:rPr>
                <w:webHidden/>
              </w:rPr>
              <w:tab/>
            </w:r>
            <w:r w:rsidR="007A66D0">
              <w:rPr>
                <w:webHidden/>
              </w:rPr>
              <w:fldChar w:fldCharType="begin"/>
            </w:r>
            <w:r w:rsidR="007A66D0">
              <w:rPr>
                <w:webHidden/>
              </w:rPr>
              <w:instrText xml:space="preserve"> PAGEREF _Toc138666816 \h </w:instrText>
            </w:r>
            <w:r w:rsidR="007A66D0">
              <w:rPr>
                <w:webHidden/>
              </w:rPr>
            </w:r>
            <w:r w:rsidR="007A66D0">
              <w:rPr>
                <w:webHidden/>
              </w:rPr>
              <w:fldChar w:fldCharType="separate"/>
            </w:r>
            <w:r w:rsidR="007A66D0">
              <w:rPr>
                <w:webHidden/>
              </w:rPr>
              <w:t>8</w:t>
            </w:r>
            <w:r w:rsidR="007A66D0">
              <w:rPr>
                <w:webHidden/>
              </w:rPr>
              <w:fldChar w:fldCharType="end"/>
            </w:r>
          </w:hyperlink>
        </w:p>
        <w:p w14:paraId="64EFACFB" w14:textId="5ADF5EBA" w:rsidR="007A66D0" w:rsidRDefault="00CA06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8666817" w:history="1">
            <w:r w:rsidR="007A66D0" w:rsidRPr="00801AEE">
              <w:rPr>
                <w:rStyle w:val="a4"/>
                <w:noProof/>
              </w:rPr>
              <w:t xml:space="preserve">2.1 </w:t>
            </w:r>
            <w:r w:rsidR="007A66D0" w:rsidRPr="00801AEE">
              <w:rPr>
                <w:rStyle w:val="a4"/>
                <w:noProof/>
                <w:lang w:val="en-US"/>
              </w:rPr>
              <w:t>ASTERISK</w:t>
            </w:r>
            <w:r w:rsidR="007A66D0" w:rsidRPr="00801AEE">
              <w:rPr>
                <w:rStyle w:val="a4"/>
                <w:noProof/>
              </w:rPr>
              <w:t xml:space="preserve"> (КОНФІГУРАЦІЯ)</w:t>
            </w:r>
            <w:r w:rsidR="007A66D0">
              <w:rPr>
                <w:noProof/>
                <w:webHidden/>
              </w:rPr>
              <w:tab/>
            </w:r>
            <w:r w:rsidR="007A66D0">
              <w:rPr>
                <w:noProof/>
                <w:webHidden/>
              </w:rPr>
              <w:fldChar w:fldCharType="begin"/>
            </w:r>
            <w:r w:rsidR="007A66D0">
              <w:rPr>
                <w:noProof/>
                <w:webHidden/>
              </w:rPr>
              <w:instrText xml:space="preserve"> PAGEREF _Toc138666817 \h </w:instrText>
            </w:r>
            <w:r w:rsidR="007A66D0">
              <w:rPr>
                <w:noProof/>
                <w:webHidden/>
              </w:rPr>
            </w:r>
            <w:r w:rsidR="007A66D0">
              <w:rPr>
                <w:noProof/>
                <w:webHidden/>
              </w:rPr>
              <w:fldChar w:fldCharType="separate"/>
            </w:r>
            <w:r w:rsidR="007A66D0">
              <w:rPr>
                <w:noProof/>
                <w:webHidden/>
              </w:rPr>
              <w:t>8</w:t>
            </w:r>
            <w:r w:rsidR="007A66D0">
              <w:rPr>
                <w:noProof/>
                <w:webHidden/>
              </w:rPr>
              <w:fldChar w:fldCharType="end"/>
            </w:r>
          </w:hyperlink>
        </w:p>
        <w:p w14:paraId="59CC14D0" w14:textId="69CE0F15" w:rsidR="007A66D0" w:rsidRDefault="00CA06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8666818" w:history="1">
            <w:r w:rsidR="007A66D0" w:rsidRPr="00801AEE">
              <w:rPr>
                <w:rStyle w:val="a4"/>
                <w:noProof/>
              </w:rPr>
              <w:t xml:space="preserve">2.2. </w:t>
            </w:r>
            <w:r w:rsidR="007A66D0" w:rsidRPr="00801AEE">
              <w:rPr>
                <w:rStyle w:val="a4"/>
                <w:noProof/>
                <w:lang w:val="en-US"/>
              </w:rPr>
              <w:t>WINDOWS (</w:t>
            </w:r>
            <w:r w:rsidR="007A66D0" w:rsidRPr="00801AEE">
              <w:rPr>
                <w:rStyle w:val="a4"/>
                <w:noProof/>
              </w:rPr>
              <w:t>КОНФІГУРАЦІЯ</w:t>
            </w:r>
            <w:r w:rsidR="007A66D0" w:rsidRPr="00801AEE">
              <w:rPr>
                <w:rStyle w:val="a4"/>
                <w:noProof/>
                <w:lang w:val="en-US"/>
              </w:rPr>
              <w:t>)</w:t>
            </w:r>
            <w:r w:rsidR="007A66D0">
              <w:rPr>
                <w:noProof/>
                <w:webHidden/>
              </w:rPr>
              <w:tab/>
            </w:r>
            <w:r w:rsidR="007A66D0">
              <w:rPr>
                <w:noProof/>
                <w:webHidden/>
              </w:rPr>
              <w:fldChar w:fldCharType="begin"/>
            </w:r>
            <w:r w:rsidR="007A66D0">
              <w:rPr>
                <w:noProof/>
                <w:webHidden/>
              </w:rPr>
              <w:instrText xml:space="preserve"> PAGEREF _Toc138666818 \h </w:instrText>
            </w:r>
            <w:r w:rsidR="007A66D0">
              <w:rPr>
                <w:noProof/>
                <w:webHidden/>
              </w:rPr>
            </w:r>
            <w:r w:rsidR="007A66D0">
              <w:rPr>
                <w:noProof/>
                <w:webHidden/>
              </w:rPr>
              <w:fldChar w:fldCharType="separate"/>
            </w:r>
            <w:r w:rsidR="007A66D0">
              <w:rPr>
                <w:noProof/>
                <w:webHidden/>
              </w:rPr>
              <w:t>9</w:t>
            </w:r>
            <w:r w:rsidR="007A66D0">
              <w:rPr>
                <w:noProof/>
                <w:webHidden/>
              </w:rPr>
              <w:fldChar w:fldCharType="end"/>
            </w:r>
          </w:hyperlink>
        </w:p>
        <w:p w14:paraId="05476488" w14:textId="00E754F1" w:rsidR="007A66D0" w:rsidRDefault="00CA06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8666819" w:history="1">
            <w:r w:rsidR="007A66D0" w:rsidRPr="00801AEE">
              <w:rPr>
                <w:rStyle w:val="a4"/>
                <w:noProof/>
              </w:rPr>
              <w:t xml:space="preserve">2.3. </w:t>
            </w:r>
            <w:r w:rsidR="007A66D0" w:rsidRPr="00801AEE">
              <w:rPr>
                <w:rStyle w:val="a4"/>
                <w:noProof/>
                <w:lang w:val="en-US"/>
              </w:rPr>
              <w:t>IOS (</w:t>
            </w:r>
            <w:r w:rsidR="007A66D0" w:rsidRPr="00801AEE">
              <w:rPr>
                <w:rStyle w:val="a4"/>
                <w:noProof/>
              </w:rPr>
              <w:t>КОНФІГУРАЦІЯ</w:t>
            </w:r>
            <w:r w:rsidR="007A66D0" w:rsidRPr="00801AEE">
              <w:rPr>
                <w:rStyle w:val="a4"/>
                <w:noProof/>
                <w:lang w:val="en-US"/>
              </w:rPr>
              <w:t>)</w:t>
            </w:r>
            <w:r w:rsidR="007A66D0">
              <w:rPr>
                <w:noProof/>
                <w:webHidden/>
              </w:rPr>
              <w:tab/>
            </w:r>
            <w:r w:rsidR="007A66D0">
              <w:rPr>
                <w:noProof/>
                <w:webHidden/>
              </w:rPr>
              <w:fldChar w:fldCharType="begin"/>
            </w:r>
            <w:r w:rsidR="007A66D0">
              <w:rPr>
                <w:noProof/>
                <w:webHidden/>
              </w:rPr>
              <w:instrText xml:space="preserve"> PAGEREF _Toc138666819 \h </w:instrText>
            </w:r>
            <w:r w:rsidR="007A66D0">
              <w:rPr>
                <w:noProof/>
                <w:webHidden/>
              </w:rPr>
            </w:r>
            <w:r w:rsidR="007A66D0">
              <w:rPr>
                <w:noProof/>
                <w:webHidden/>
              </w:rPr>
              <w:fldChar w:fldCharType="separate"/>
            </w:r>
            <w:r w:rsidR="007A66D0">
              <w:rPr>
                <w:noProof/>
                <w:webHidden/>
              </w:rPr>
              <w:t>11</w:t>
            </w:r>
            <w:r w:rsidR="007A66D0">
              <w:rPr>
                <w:noProof/>
                <w:webHidden/>
              </w:rPr>
              <w:fldChar w:fldCharType="end"/>
            </w:r>
          </w:hyperlink>
        </w:p>
        <w:p w14:paraId="1EE85747" w14:textId="5C82A2E7" w:rsidR="007A66D0" w:rsidRDefault="00CA062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38666820" w:history="1">
            <w:r w:rsidR="007A66D0" w:rsidRPr="00801AEE">
              <w:rPr>
                <w:rStyle w:val="a4"/>
              </w:rPr>
              <w:t>ВИСНОВКИ</w:t>
            </w:r>
            <w:r w:rsidR="007A66D0">
              <w:rPr>
                <w:webHidden/>
              </w:rPr>
              <w:tab/>
            </w:r>
            <w:r w:rsidR="007A66D0">
              <w:rPr>
                <w:webHidden/>
              </w:rPr>
              <w:fldChar w:fldCharType="begin"/>
            </w:r>
            <w:r w:rsidR="007A66D0">
              <w:rPr>
                <w:webHidden/>
              </w:rPr>
              <w:instrText xml:space="preserve"> PAGEREF _Toc138666820 \h </w:instrText>
            </w:r>
            <w:r w:rsidR="007A66D0">
              <w:rPr>
                <w:webHidden/>
              </w:rPr>
            </w:r>
            <w:r w:rsidR="007A66D0">
              <w:rPr>
                <w:webHidden/>
              </w:rPr>
              <w:fldChar w:fldCharType="separate"/>
            </w:r>
            <w:r w:rsidR="007A66D0">
              <w:rPr>
                <w:webHidden/>
              </w:rPr>
              <w:t>12</w:t>
            </w:r>
            <w:r w:rsidR="007A66D0">
              <w:rPr>
                <w:webHidden/>
              </w:rPr>
              <w:fldChar w:fldCharType="end"/>
            </w:r>
          </w:hyperlink>
        </w:p>
        <w:p w14:paraId="6FF54734" w14:textId="5268F62A" w:rsidR="005E577F" w:rsidRDefault="005E577F">
          <w:r>
            <w:rPr>
              <w:b/>
              <w:bCs/>
            </w:rPr>
            <w:fldChar w:fldCharType="end"/>
          </w:r>
        </w:p>
      </w:sdtContent>
    </w:sdt>
    <w:p w14:paraId="3362C3E5" w14:textId="6F01F78A" w:rsidR="005E577F" w:rsidRPr="005E577F" w:rsidRDefault="005E577F" w:rsidP="005E577F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4C5E827F" w14:textId="303BC67E" w:rsidR="005E577F" w:rsidRDefault="005E577F" w:rsidP="005E577F">
      <w:pPr>
        <w:pStyle w:val="1"/>
      </w:pPr>
      <w:bookmarkStart w:id="0" w:name="_Toc138666812"/>
      <w:r>
        <w:lastRenderedPageBreak/>
        <w:t>ВСТУП</w:t>
      </w:r>
      <w:bookmarkEnd w:id="0"/>
    </w:p>
    <w:p w14:paraId="60C10D96" w14:textId="77777777" w:rsidR="005E577F" w:rsidRDefault="005E577F" w:rsidP="005E577F">
      <w:pPr>
        <w:spacing w:line="360" w:lineRule="auto"/>
        <w:ind w:firstLine="708"/>
      </w:pPr>
      <w:r>
        <w:t xml:space="preserve">Зв'язок і телефонія є невід'ємною частиною багатьох бізнес-середовищ і організацій. </w:t>
      </w:r>
      <w:proofErr w:type="spellStart"/>
      <w:r>
        <w:t>Asterisk</w:t>
      </w:r>
      <w:proofErr w:type="spellEnd"/>
      <w:r>
        <w:t xml:space="preserve">, відкрите програмне забезпечення для телефонії через Інтернет, надає потужні можливості для налаштування IP-телефонії на платформі </w:t>
      </w:r>
      <w:proofErr w:type="spellStart"/>
      <w:r>
        <w:t>Ubuntu</w:t>
      </w:r>
      <w:proofErr w:type="spellEnd"/>
      <w:r>
        <w:t>.</w:t>
      </w:r>
    </w:p>
    <w:p w14:paraId="6BD1AB27" w14:textId="77777777" w:rsidR="005E577F" w:rsidRDefault="005E577F" w:rsidP="005E577F">
      <w:pPr>
        <w:spacing w:line="360" w:lineRule="auto"/>
        <w:ind w:firstLine="708"/>
      </w:pPr>
      <w:r>
        <w:t xml:space="preserve">IP-телефонія використовує Інтернет-протокол для передачі голосової інформації, дозволяючи ефективно транслювати телефонні розмови через мережу Інтернет. За допомогою </w:t>
      </w:r>
      <w:proofErr w:type="spellStart"/>
      <w:r>
        <w:t>Asterisk</w:t>
      </w:r>
      <w:proofErr w:type="spellEnd"/>
      <w:r>
        <w:t xml:space="preserve"> на </w:t>
      </w:r>
      <w:proofErr w:type="spellStart"/>
      <w:r>
        <w:t>Ubuntu</w:t>
      </w:r>
      <w:proofErr w:type="spellEnd"/>
      <w:r>
        <w:t xml:space="preserve"> ви можете налаштувати повноцінну телефонну систему, яка включає в себе такі функції, як маршрутизація дзвінків, голосова пошта, інтерактивне меню голосової навігації та багато іншого.</w:t>
      </w:r>
    </w:p>
    <w:p w14:paraId="198DD059" w14:textId="2757D0F3" w:rsidR="005E577F" w:rsidRDefault="005E577F" w:rsidP="005E577F">
      <w:pPr>
        <w:spacing w:line="360" w:lineRule="auto"/>
        <w:ind w:firstLine="708"/>
      </w:pPr>
      <w:r>
        <w:t xml:space="preserve">Установка і налаштування </w:t>
      </w:r>
      <w:proofErr w:type="spellStart"/>
      <w:r>
        <w:t>Asterisk</w:t>
      </w:r>
      <w:proofErr w:type="spellEnd"/>
      <w:r>
        <w:t xml:space="preserve"> на </w:t>
      </w:r>
      <w:proofErr w:type="spellStart"/>
      <w:r>
        <w:t>Ubuntu</w:t>
      </w:r>
      <w:proofErr w:type="spellEnd"/>
      <w:r>
        <w:t xml:space="preserve"> вимагає певного технічного розуміння мережі та системного адміністрування. Починаючи з встановлення </w:t>
      </w:r>
      <w:proofErr w:type="spellStart"/>
      <w:r>
        <w:t>Asterisk</w:t>
      </w:r>
      <w:proofErr w:type="spellEnd"/>
      <w:r>
        <w:t>, ви зможете налаштувати телефонні розширення, підключити IP-телефони або програми для віртуальних телефонів, настроїти правила маршрутизації дзвінків та управляти іншими параметрами системи.</w:t>
      </w:r>
    </w:p>
    <w:p w14:paraId="6EF7B731" w14:textId="77777777" w:rsidR="005E577F" w:rsidRDefault="005E577F">
      <w:pPr>
        <w:spacing w:after="160" w:line="259" w:lineRule="auto"/>
        <w:jc w:val="left"/>
      </w:pPr>
      <w:r>
        <w:br w:type="page"/>
      </w:r>
    </w:p>
    <w:p w14:paraId="324BF737" w14:textId="54598350" w:rsidR="007D462F" w:rsidRDefault="005E577F" w:rsidP="005E577F">
      <w:pPr>
        <w:pStyle w:val="1"/>
      </w:pPr>
      <w:bookmarkStart w:id="1" w:name="_Toc138666813"/>
      <w:r>
        <w:lastRenderedPageBreak/>
        <w:t>1. ЗАГАЛЬНІ ВІДОМОСТІ</w:t>
      </w:r>
      <w:bookmarkEnd w:id="1"/>
    </w:p>
    <w:p w14:paraId="090F7540" w14:textId="6FE37AB7" w:rsidR="00ED6BA8" w:rsidRDefault="00ED6BA8" w:rsidP="00ED6BA8">
      <w:pPr>
        <w:pStyle w:val="2"/>
      </w:pPr>
      <w:bookmarkStart w:id="2" w:name="_Toc138666814"/>
      <w:r>
        <w:t xml:space="preserve">1.1 </w:t>
      </w:r>
      <w:r>
        <w:rPr>
          <w:lang w:val="en-US"/>
        </w:rPr>
        <w:t>IP</w:t>
      </w:r>
      <w:r w:rsidRPr="002B5BD4">
        <w:t>-</w:t>
      </w:r>
      <w:r>
        <w:t>ТЕЛЕФОНІЯ</w:t>
      </w:r>
      <w:bookmarkEnd w:id="2"/>
    </w:p>
    <w:p w14:paraId="5A1F0224" w14:textId="6AEB8F5D" w:rsidR="00693B29" w:rsidRDefault="00693B29" w:rsidP="00693B29">
      <w:pPr>
        <w:spacing w:line="360" w:lineRule="auto"/>
      </w:pPr>
      <w:r>
        <w:tab/>
      </w:r>
      <w:r w:rsidRPr="00693B29">
        <w:rPr>
          <w:b/>
          <w:bCs/>
        </w:rPr>
        <w:t>IP-телефонія (</w:t>
      </w:r>
      <w:proofErr w:type="spellStart"/>
      <w:r w:rsidRPr="00693B29">
        <w:rPr>
          <w:b/>
          <w:bCs/>
        </w:rPr>
        <w:t>Voice</w:t>
      </w:r>
      <w:proofErr w:type="spellEnd"/>
      <w:r w:rsidRPr="00693B29">
        <w:rPr>
          <w:b/>
          <w:bCs/>
        </w:rPr>
        <w:t xml:space="preserve"> </w:t>
      </w:r>
      <w:proofErr w:type="spellStart"/>
      <w:r w:rsidRPr="00693B29">
        <w:rPr>
          <w:b/>
          <w:bCs/>
        </w:rPr>
        <w:t>over</w:t>
      </w:r>
      <w:proofErr w:type="spellEnd"/>
      <w:r w:rsidRPr="00693B29">
        <w:rPr>
          <w:b/>
          <w:bCs/>
        </w:rPr>
        <w:t xml:space="preserve"> </w:t>
      </w:r>
      <w:proofErr w:type="spellStart"/>
      <w:r w:rsidRPr="00693B29">
        <w:rPr>
          <w:b/>
          <w:bCs/>
        </w:rPr>
        <w:t>Internet</w:t>
      </w:r>
      <w:proofErr w:type="spellEnd"/>
      <w:r w:rsidRPr="00693B29">
        <w:rPr>
          <w:b/>
          <w:bCs/>
        </w:rPr>
        <w:t xml:space="preserve"> </w:t>
      </w:r>
      <w:proofErr w:type="spellStart"/>
      <w:r w:rsidRPr="00693B29">
        <w:rPr>
          <w:b/>
          <w:bCs/>
        </w:rPr>
        <w:t>Protocol</w:t>
      </w:r>
      <w:proofErr w:type="spellEnd"/>
      <w:r w:rsidRPr="00693B29">
        <w:rPr>
          <w:b/>
          <w:bCs/>
        </w:rPr>
        <w:t xml:space="preserve">, </w:t>
      </w:r>
      <w:proofErr w:type="spellStart"/>
      <w:r w:rsidRPr="00693B29">
        <w:rPr>
          <w:b/>
          <w:bCs/>
        </w:rPr>
        <w:t>VoIP</w:t>
      </w:r>
      <w:proofErr w:type="spellEnd"/>
      <w:r w:rsidRPr="00693B29">
        <w:rPr>
          <w:b/>
          <w:bCs/>
        </w:rPr>
        <w:t>)</w:t>
      </w:r>
      <w:r>
        <w:t xml:space="preserve"> – це технологія передачі голосу та інших комунікаційних послуг за допомогою Інтернет-протоколу (IP). Вона замінює традиційну аналогову телефонію, використовуючи Інтернет для передачі голосу у вигляді цифрових пакетів даних.</w:t>
      </w:r>
    </w:p>
    <w:p w14:paraId="4C6F4EAE" w14:textId="0F0DBCA6" w:rsidR="00693B29" w:rsidRPr="00693B29" w:rsidRDefault="00693B29" w:rsidP="00693B29">
      <w:pPr>
        <w:spacing w:line="360" w:lineRule="auto"/>
        <w:ind w:firstLine="708"/>
        <w:rPr>
          <w:b/>
          <w:bCs/>
        </w:rPr>
      </w:pPr>
      <w:r w:rsidRPr="00693B29">
        <w:rPr>
          <w:b/>
          <w:bCs/>
        </w:rPr>
        <w:t>Основні принципи IP-телефонії:</w:t>
      </w:r>
    </w:p>
    <w:p w14:paraId="652A38DC" w14:textId="77777777" w:rsidR="00693B29" w:rsidRDefault="00693B29" w:rsidP="00693B29">
      <w:pPr>
        <w:pStyle w:val="a9"/>
        <w:numPr>
          <w:ilvl w:val="0"/>
          <w:numId w:val="3"/>
        </w:numPr>
        <w:spacing w:line="360" w:lineRule="auto"/>
      </w:pPr>
      <w:r w:rsidRPr="00693B29">
        <w:rPr>
          <w:b/>
          <w:bCs/>
        </w:rPr>
        <w:t>Цифрова передача:</w:t>
      </w:r>
      <w:r>
        <w:t xml:space="preserve"> Голосові сигнали перетворюються на цифрові дані та розбиваються на пакети для передачі через IP-мережу. Цифрова передача дозволяє отримати високу якість звуку та забезпечує ефективне використання пропускної здатності мережі.</w:t>
      </w:r>
    </w:p>
    <w:p w14:paraId="738F1746" w14:textId="1D0AE6FA" w:rsidR="00693B29" w:rsidRDefault="00693B29" w:rsidP="00693B29">
      <w:pPr>
        <w:pStyle w:val="a9"/>
        <w:numPr>
          <w:ilvl w:val="0"/>
          <w:numId w:val="3"/>
        </w:numPr>
        <w:spacing w:line="360" w:lineRule="auto"/>
      </w:pPr>
      <w:r w:rsidRPr="00693B29">
        <w:rPr>
          <w:b/>
          <w:bCs/>
        </w:rPr>
        <w:t>Комутація пакетів:</w:t>
      </w:r>
      <w:r>
        <w:t xml:space="preserve"> Голосові пакети передаються через Інтернет-мережу, використовуючи технологію комутації пакетів. Це означає, що різні пакети можуть проходити різні маршрути, але вони будуть доставлені призначеним адресатам і зібрані в правильному порядку.</w:t>
      </w:r>
    </w:p>
    <w:p w14:paraId="783C08D6" w14:textId="464BC0EA" w:rsidR="00693B29" w:rsidRDefault="00693B29" w:rsidP="00693B29">
      <w:pPr>
        <w:pStyle w:val="a9"/>
        <w:numPr>
          <w:ilvl w:val="0"/>
          <w:numId w:val="3"/>
        </w:numPr>
        <w:spacing w:line="360" w:lineRule="auto"/>
      </w:pPr>
      <w:r w:rsidRPr="00693B29">
        <w:rPr>
          <w:b/>
          <w:bCs/>
        </w:rPr>
        <w:t xml:space="preserve">Протоколи </w:t>
      </w:r>
      <w:proofErr w:type="spellStart"/>
      <w:r w:rsidRPr="00693B29">
        <w:rPr>
          <w:b/>
          <w:bCs/>
        </w:rPr>
        <w:t>VoIP</w:t>
      </w:r>
      <w:proofErr w:type="spellEnd"/>
      <w:r w:rsidRPr="00693B29">
        <w:rPr>
          <w:b/>
          <w:bCs/>
        </w:rPr>
        <w:t>:</w:t>
      </w:r>
      <w:r>
        <w:t xml:space="preserve"> IP-телефонія використовує різні протоколи для передачі голосу та сигналів управління. Самим популярним протоколом є SIP (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), який встановлює і керує сеансами з'єднання між користувачами.</w:t>
      </w:r>
    </w:p>
    <w:p w14:paraId="5A8B3CF8" w14:textId="63349E68" w:rsidR="00693B29" w:rsidRDefault="00693B29" w:rsidP="00693B29">
      <w:pPr>
        <w:pStyle w:val="a9"/>
        <w:numPr>
          <w:ilvl w:val="0"/>
          <w:numId w:val="3"/>
        </w:numPr>
        <w:spacing w:line="360" w:lineRule="auto"/>
      </w:pPr>
      <w:r w:rsidRPr="00693B29">
        <w:rPr>
          <w:b/>
          <w:bCs/>
        </w:rPr>
        <w:t>Інтеграція з традиційною телефонією:</w:t>
      </w:r>
      <w:r>
        <w:t xml:space="preserve"> IP-телефонія може бути інтегрована з традиційною телефонною системою через шлюзи, що дозволяє користувачам здійснювати взаємодію між IP-телефонами та стаціонарними телефонами.</w:t>
      </w:r>
    </w:p>
    <w:p w14:paraId="4EC9F208" w14:textId="56D9DA66" w:rsidR="00693B29" w:rsidRDefault="00693B29" w:rsidP="00693B29">
      <w:pPr>
        <w:pStyle w:val="a9"/>
        <w:numPr>
          <w:ilvl w:val="0"/>
          <w:numId w:val="3"/>
        </w:numPr>
        <w:spacing w:line="360" w:lineRule="auto"/>
      </w:pPr>
      <w:r w:rsidRPr="00693B29">
        <w:rPr>
          <w:b/>
          <w:bCs/>
        </w:rPr>
        <w:t>Додаткові функції:</w:t>
      </w:r>
      <w:r>
        <w:t xml:space="preserve"> IP-телефонія надає додаткові можливості порівняно зі звичайною телефонією, такі як пересилання дзвінків, голосова пошта, конференц-зв'язок, інтерактивні голосові меню (IVR) та інші.</w:t>
      </w:r>
    </w:p>
    <w:p w14:paraId="520F3D38" w14:textId="77777777" w:rsidR="00C40B73" w:rsidRDefault="00C40B73" w:rsidP="00693B29">
      <w:pPr>
        <w:spacing w:line="360" w:lineRule="auto"/>
        <w:ind w:firstLine="708"/>
        <w:rPr>
          <w:b/>
          <w:bCs/>
        </w:rPr>
      </w:pPr>
    </w:p>
    <w:p w14:paraId="4C49AD5D" w14:textId="77777777" w:rsidR="00C40B73" w:rsidRDefault="00C40B73" w:rsidP="00693B29">
      <w:pPr>
        <w:spacing w:line="360" w:lineRule="auto"/>
        <w:ind w:firstLine="708"/>
        <w:rPr>
          <w:b/>
          <w:bCs/>
        </w:rPr>
      </w:pPr>
    </w:p>
    <w:p w14:paraId="34C63F7A" w14:textId="2DAC7678" w:rsidR="00693B29" w:rsidRPr="00693B29" w:rsidRDefault="00693B29" w:rsidP="00693B29">
      <w:pPr>
        <w:spacing w:line="360" w:lineRule="auto"/>
        <w:ind w:firstLine="708"/>
        <w:rPr>
          <w:b/>
          <w:bCs/>
        </w:rPr>
      </w:pPr>
      <w:r w:rsidRPr="00693B29">
        <w:rPr>
          <w:b/>
          <w:bCs/>
        </w:rPr>
        <w:lastRenderedPageBreak/>
        <w:t>Основні переваги IP-телефонії:</w:t>
      </w:r>
    </w:p>
    <w:p w14:paraId="5DE1525F" w14:textId="07F1474E" w:rsidR="00693B29" w:rsidRDefault="00693B29" w:rsidP="00693B29">
      <w:pPr>
        <w:pStyle w:val="a9"/>
        <w:numPr>
          <w:ilvl w:val="0"/>
          <w:numId w:val="5"/>
        </w:numPr>
        <w:spacing w:line="360" w:lineRule="auto"/>
      </w:pPr>
      <w:r w:rsidRPr="00693B29">
        <w:rPr>
          <w:b/>
          <w:bCs/>
        </w:rPr>
        <w:t>Економія коштів:</w:t>
      </w:r>
      <w:r>
        <w:t xml:space="preserve"> IP-телефонія використовує Інтернет-протокол для передачі голосу, що дозволяє значно знизити вартість телефонних дзвінків, особливо у випадку міжнародних дзвінків. Вона також дозволяє об'єднати голосовий трафік разом з даними на одній мережі, що дозволяє економити на інфраструктурних витратах.</w:t>
      </w:r>
    </w:p>
    <w:p w14:paraId="39CAAA49" w14:textId="4E491D47" w:rsidR="00693B29" w:rsidRDefault="00693B29" w:rsidP="00693B29">
      <w:pPr>
        <w:pStyle w:val="a9"/>
        <w:numPr>
          <w:ilvl w:val="0"/>
          <w:numId w:val="5"/>
        </w:numPr>
        <w:spacing w:line="360" w:lineRule="auto"/>
      </w:pPr>
      <w:r w:rsidRPr="00693B29">
        <w:rPr>
          <w:b/>
          <w:bCs/>
        </w:rPr>
        <w:t>Гнучкість і мобільність:</w:t>
      </w:r>
      <w:r>
        <w:t xml:space="preserve"> IP-телефонія дозволяє користувачам мати доступ до свого номера телефону з будь-якого місця, де є Інтернет-підключення. Ви можете використовувати IP-телефони, програми для віртуальних телефонів на комп'ютерах або мобільних пристроях, що забезпечує мобільність і зручність використання.</w:t>
      </w:r>
    </w:p>
    <w:p w14:paraId="507655EE" w14:textId="65F5117F" w:rsidR="00693B29" w:rsidRDefault="00693B29" w:rsidP="00693B29">
      <w:pPr>
        <w:pStyle w:val="a9"/>
        <w:numPr>
          <w:ilvl w:val="0"/>
          <w:numId w:val="5"/>
        </w:numPr>
        <w:spacing w:line="360" w:lineRule="auto"/>
      </w:pPr>
      <w:r w:rsidRPr="00693B29">
        <w:rPr>
          <w:b/>
          <w:bCs/>
        </w:rPr>
        <w:t>Розширені функції:</w:t>
      </w:r>
      <w:r>
        <w:t xml:space="preserve"> IP-телефонія надає багато додаткових функцій, які не є доступними у традиційних телефонних системах. Це можуть бути такі функції, як голосова пошта, інтерактивне меню голосової навігації, конференц-зв'язок, запис розмов та багато інших.</w:t>
      </w:r>
    </w:p>
    <w:p w14:paraId="2419AB39" w14:textId="05AD13C6" w:rsidR="00693B29" w:rsidRDefault="00693B29" w:rsidP="00693B29">
      <w:pPr>
        <w:pStyle w:val="a9"/>
        <w:numPr>
          <w:ilvl w:val="0"/>
          <w:numId w:val="5"/>
        </w:numPr>
        <w:spacing w:line="360" w:lineRule="auto"/>
      </w:pPr>
      <w:r w:rsidRPr="00693B29">
        <w:rPr>
          <w:b/>
          <w:bCs/>
        </w:rPr>
        <w:t>Інтеграція з іншими додатками:</w:t>
      </w:r>
      <w:r>
        <w:t xml:space="preserve"> IP-телефонія може бути легко інтегрована з іншими комунікаційними і бізнес-додатками, такими як електронна пошта, CRM-системи, месенджери тощо. Це дозволяє покращити продуктивність та ефективність комунікації в офісному середовищі.</w:t>
      </w:r>
    </w:p>
    <w:p w14:paraId="54FE6440" w14:textId="418CA579" w:rsidR="00693B29" w:rsidRDefault="00693B29" w:rsidP="00693B29">
      <w:pPr>
        <w:pStyle w:val="a9"/>
        <w:numPr>
          <w:ilvl w:val="0"/>
          <w:numId w:val="5"/>
        </w:numPr>
        <w:spacing w:line="360" w:lineRule="auto"/>
      </w:pPr>
      <w:r w:rsidRPr="00693B29">
        <w:rPr>
          <w:b/>
          <w:bCs/>
        </w:rPr>
        <w:t>Масштабованість:</w:t>
      </w:r>
      <w:r>
        <w:t xml:space="preserve"> IP-телефонія легко масштабується залежно від потреб вашої компанії. Ви можете додавати нові лінії, розширювати функціонал та підключати нові пристрої зручно і без значних затрат.</w:t>
      </w:r>
    </w:p>
    <w:p w14:paraId="48865D5A" w14:textId="1564B82E" w:rsidR="00C40B73" w:rsidRDefault="00C40B73" w:rsidP="00C40B73">
      <w:pPr>
        <w:spacing w:line="360" w:lineRule="auto"/>
        <w:ind w:firstLine="708"/>
      </w:pPr>
      <w:r>
        <w:t xml:space="preserve">Однак, деякі </w:t>
      </w:r>
      <w:r w:rsidRPr="00C40B73">
        <w:rPr>
          <w:b/>
          <w:bCs/>
        </w:rPr>
        <w:t>недоліки IP-телефонії</w:t>
      </w:r>
      <w:r>
        <w:t xml:space="preserve"> також варто враховувати:</w:t>
      </w:r>
    </w:p>
    <w:p w14:paraId="619653D9" w14:textId="35E49C54" w:rsidR="00C40B73" w:rsidRDefault="00C40B73" w:rsidP="00C40B73">
      <w:pPr>
        <w:pStyle w:val="a9"/>
        <w:numPr>
          <w:ilvl w:val="0"/>
          <w:numId w:val="6"/>
        </w:numPr>
        <w:spacing w:line="360" w:lineRule="auto"/>
      </w:pPr>
      <w:r w:rsidRPr="00C40B73">
        <w:rPr>
          <w:b/>
          <w:bCs/>
        </w:rPr>
        <w:t>Залежність від Інтернет-з'єднання:</w:t>
      </w:r>
      <w:r>
        <w:t xml:space="preserve"> IP-телефонія потребує стабільного та достатньо швидкого Інтернет-підключення. При проблемах з мережею можуть виникати проблеми з якістю голосового зв'язку.</w:t>
      </w:r>
    </w:p>
    <w:p w14:paraId="405F2C93" w14:textId="1E4E0B0C" w:rsidR="00C40B73" w:rsidRDefault="00C40B73" w:rsidP="00C40B73">
      <w:pPr>
        <w:pStyle w:val="a9"/>
        <w:numPr>
          <w:ilvl w:val="0"/>
          <w:numId w:val="6"/>
        </w:numPr>
        <w:spacing w:line="360" w:lineRule="auto"/>
      </w:pPr>
      <w:r w:rsidRPr="00C40B73">
        <w:rPr>
          <w:b/>
          <w:bCs/>
        </w:rPr>
        <w:t>Безпека:</w:t>
      </w:r>
      <w:r>
        <w:t xml:space="preserve"> IP-телефонія, так само як будь-яка інша мережева послуга, підлягає потенційним загрозам безпеки, таким як несанкціонований </w:t>
      </w:r>
      <w:r>
        <w:lastRenderedPageBreak/>
        <w:t>доступ або атаки хакерів. Важливо приділяти належну увагу заходам безпеки для захисту вашої IP-телефонної системи.</w:t>
      </w:r>
    </w:p>
    <w:p w14:paraId="4BB4E0E2" w14:textId="1E3DE6C2" w:rsidR="00C40B73" w:rsidRPr="00ED6BA8" w:rsidRDefault="00C40B73" w:rsidP="00C40B73">
      <w:pPr>
        <w:pStyle w:val="a9"/>
        <w:numPr>
          <w:ilvl w:val="0"/>
          <w:numId w:val="6"/>
        </w:numPr>
        <w:spacing w:line="360" w:lineRule="auto"/>
      </w:pPr>
      <w:r w:rsidRPr="00C40B73">
        <w:rPr>
          <w:b/>
          <w:bCs/>
        </w:rPr>
        <w:t>Якість послуги (</w:t>
      </w:r>
      <w:proofErr w:type="spellStart"/>
      <w:r w:rsidRPr="00C40B73">
        <w:rPr>
          <w:b/>
          <w:bCs/>
        </w:rPr>
        <w:t>QoS</w:t>
      </w:r>
      <w:proofErr w:type="spellEnd"/>
      <w:r w:rsidRPr="00C40B73">
        <w:rPr>
          <w:b/>
          <w:bCs/>
        </w:rPr>
        <w:t>):</w:t>
      </w:r>
      <w:r>
        <w:t xml:space="preserve"> Забезпечення високої якості голосового зв'язку в IP-телефонії може бути проблематичним, особливо при обмеженій ширині смуги або конкуренції з іншими даними на мережі. Застосування відповідних технологій </w:t>
      </w:r>
      <w:proofErr w:type="spellStart"/>
      <w:r>
        <w:t>QoS</w:t>
      </w:r>
      <w:proofErr w:type="spellEnd"/>
      <w:r>
        <w:t xml:space="preserve"> може допомогти вирішити цю проблему.</w:t>
      </w:r>
    </w:p>
    <w:p w14:paraId="1B74A4BA" w14:textId="41B7B1FC" w:rsidR="005E577F" w:rsidRDefault="005E577F" w:rsidP="005E577F">
      <w:pPr>
        <w:pStyle w:val="2"/>
      </w:pPr>
      <w:bookmarkStart w:id="3" w:name="_Toc138666815"/>
      <w:r>
        <w:t>1.</w:t>
      </w:r>
      <w:r w:rsidR="00ED6BA8">
        <w:t>2.</w:t>
      </w:r>
      <w:r>
        <w:t xml:space="preserve"> </w:t>
      </w:r>
      <w:r w:rsidRPr="005E577F">
        <w:t>ASTERISK</w:t>
      </w:r>
      <w:bookmarkEnd w:id="3"/>
    </w:p>
    <w:p w14:paraId="5B0779BA" w14:textId="54D0680C" w:rsidR="005E577F" w:rsidRDefault="005E577F" w:rsidP="005E577F">
      <w:pPr>
        <w:spacing w:line="360" w:lineRule="auto"/>
      </w:pPr>
      <w:r>
        <w:tab/>
      </w:r>
      <w:proofErr w:type="spellStart"/>
      <w:r w:rsidRPr="005E577F">
        <w:rPr>
          <w:b/>
          <w:bCs/>
        </w:rPr>
        <w:t>Asterisk</w:t>
      </w:r>
      <w:proofErr w:type="spellEnd"/>
      <w:r>
        <w:t xml:space="preserve"> - це програмне забезпечення з відкритим кодом для телефонії через Інтернет (</w:t>
      </w:r>
      <w:proofErr w:type="spellStart"/>
      <w:r>
        <w:t>VoIP</w:t>
      </w:r>
      <w:proofErr w:type="spellEnd"/>
      <w:r>
        <w:t xml:space="preserve">) і комунікаційних додатків. Воно було розроблено компанією </w:t>
      </w:r>
      <w:proofErr w:type="spellStart"/>
      <w:r>
        <w:t>Digium</w:t>
      </w:r>
      <w:proofErr w:type="spellEnd"/>
      <w:r>
        <w:t xml:space="preserve"> (зараз називається </w:t>
      </w:r>
      <w:proofErr w:type="spellStart"/>
      <w:r>
        <w:t>Sangoma</w:t>
      </w:r>
      <w:proofErr w:type="spellEnd"/>
      <w:r>
        <w:t xml:space="preserve"> Technologies) і стало одним з найпопулярніших інструментів для побудови IP-телефонних систем.</w:t>
      </w:r>
    </w:p>
    <w:p w14:paraId="49DE34D0" w14:textId="5A346CD9" w:rsidR="005E577F" w:rsidRPr="005E577F" w:rsidRDefault="005E577F" w:rsidP="005E577F">
      <w:pPr>
        <w:spacing w:line="360" w:lineRule="auto"/>
        <w:ind w:firstLine="708"/>
        <w:rPr>
          <w:b/>
          <w:bCs/>
        </w:rPr>
      </w:pPr>
      <w:r w:rsidRPr="005E577F">
        <w:rPr>
          <w:b/>
          <w:bCs/>
        </w:rPr>
        <w:t xml:space="preserve">Основні риси </w:t>
      </w:r>
      <w:proofErr w:type="spellStart"/>
      <w:r w:rsidRPr="005E577F">
        <w:rPr>
          <w:b/>
          <w:bCs/>
        </w:rPr>
        <w:t>Asterisk</w:t>
      </w:r>
      <w:proofErr w:type="spellEnd"/>
      <w:r w:rsidRPr="005E577F">
        <w:rPr>
          <w:b/>
          <w:bCs/>
        </w:rPr>
        <w:t>:</w:t>
      </w:r>
    </w:p>
    <w:p w14:paraId="5DBB032C" w14:textId="2840AE87" w:rsidR="005E577F" w:rsidRDefault="005E577F" w:rsidP="005E577F">
      <w:pPr>
        <w:pStyle w:val="a9"/>
        <w:numPr>
          <w:ilvl w:val="0"/>
          <w:numId w:val="1"/>
        </w:numPr>
        <w:spacing w:line="360" w:lineRule="auto"/>
      </w:pPr>
      <w:r w:rsidRPr="005E577F">
        <w:rPr>
          <w:b/>
          <w:bCs/>
        </w:rPr>
        <w:t>Гнучкість:</w:t>
      </w:r>
      <w:r>
        <w:t xml:space="preserve"> </w:t>
      </w:r>
      <w:proofErr w:type="spellStart"/>
      <w:r>
        <w:t>Asterisk</w:t>
      </w:r>
      <w:proofErr w:type="spellEnd"/>
      <w:r>
        <w:t xml:space="preserve"> надає безліч можливостей для налаштування і розширення телефонної системи. Ви можете створювати різні правила маршрутизації дзвінків, налаштовувати голосову пошту, реалізовувати інтерактивні меню голосової навігації, забезпечувати конференц-зв'язок та багато іншого.</w:t>
      </w:r>
    </w:p>
    <w:p w14:paraId="39F7D95C" w14:textId="547447E2" w:rsidR="005E577F" w:rsidRDefault="005E577F" w:rsidP="005E577F">
      <w:pPr>
        <w:pStyle w:val="a9"/>
        <w:numPr>
          <w:ilvl w:val="0"/>
          <w:numId w:val="1"/>
        </w:numPr>
        <w:spacing w:line="360" w:lineRule="auto"/>
      </w:pPr>
      <w:r w:rsidRPr="005E577F">
        <w:rPr>
          <w:b/>
          <w:bCs/>
        </w:rPr>
        <w:t>Протоколи підтримки:</w:t>
      </w:r>
      <w:r>
        <w:t xml:space="preserve"> </w:t>
      </w:r>
      <w:proofErr w:type="spellStart"/>
      <w:r>
        <w:t>Asterisk</w:t>
      </w:r>
      <w:proofErr w:type="spellEnd"/>
      <w:r>
        <w:t xml:space="preserve"> підтримує широкий спектр протоколів, таких як SIP (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), IAX (</w:t>
      </w:r>
      <w:proofErr w:type="spellStart"/>
      <w:r>
        <w:t>Inter-Asterisk</w:t>
      </w:r>
      <w:proofErr w:type="spellEnd"/>
      <w:r>
        <w:t xml:space="preserve"> </w:t>
      </w:r>
      <w:proofErr w:type="spellStart"/>
      <w:r>
        <w:t>eXchange</w:t>
      </w:r>
      <w:proofErr w:type="spellEnd"/>
      <w:r>
        <w:t>), H.323, MGCP (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та інші. Це дозволяє вам підключати різні типи телефонних пристроїв і забезпечувати сумісність з різними провайдерами </w:t>
      </w:r>
      <w:proofErr w:type="spellStart"/>
      <w:r>
        <w:t>VoIP</w:t>
      </w:r>
      <w:proofErr w:type="spellEnd"/>
      <w:r>
        <w:t>.</w:t>
      </w:r>
    </w:p>
    <w:p w14:paraId="4CE43E19" w14:textId="0BF696F3" w:rsidR="005E577F" w:rsidRDefault="005E577F" w:rsidP="005E577F">
      <w:pPr>
        <w:pStyle w:val="a9"/>
        <w:numPr>
          <w:ilvl w:val="0"/>
          <w:numId w:val="1"/>
        </w:numPr>
        <w:spacing w:line="360" w:lineRule="auto"/>
      </w:pPr>
      <w:r w:rsidRPr="005E577F">
        <w:rPr>
          <w:b/>
          <w:bCs/>
        </w:rPr>
        <w:t>Голосова пошта:</w:t>
      </w:r>
      <w:r>
        <w:t xml:space="preserve"> </w:t>
      </w:r>
      <w:proofErr w:type="spellStart"/>
      <w:r>
        <w:t>Asterisk</w:t>
      </w:r>
      <w:proofErr w:type="spellEnd"/>
      <w:r>
        <w:t xml:space="preserve"> має вбудовану систему голосової пошти, яка дозволяє користувачам залишати голосові повідомлення і отримувати доступ до них за допомогою телефонного апарату або електронної пошти.</w:t>
      </w:r>
    </w:p>
    <w:p w14:paraId="0BDE7D19" w14:textId="0E09A6B2" w:rsidR="005E577F" w:rsidRDefault="005E577F" w:rsidP="005E577F">
      <w:pPr>
        <w:pStyle w:val="a9"/>
        <w:numPr>
          <w:ilvl w:val="0"/>
          <w:numId w:val="1"/>
        </w:numPr>
        <w:spacing w:line="360" w:lineRule="auto"/>
      </w:pPr>
      <w:r w:rsidRPr="005E577F">
        <w:rPr>
          <w:b/>
          <w:bCs/>
        </w:rPr>
        <w:t>Інтерактивне меню голосової навігації (IVR):</w:t>
      </w:r>
      <w:r>
        <w:t xml:space="preserve"> Ви можете налаштовувати голосове меню, що дозволяє автоматично направляти </w:t>
      </w:r>
      <w:r>
        <w:lastRenderedPageBreak/>
        <w:t>дзвінки до потрібного відділу або виконувати певні дії на основі вибору користувача.</w:t>
      </w:r>
    </w:p>
    <w:p w14:paraId="36D5DC12" w14:textId="234CB9E8" w:rsidR="005E577F" w:rsidRDefault="005E577F" w:rsidP="005E577F">
      <w:pPr>
        <w:pStyle w:val="a9"/>
        <w:numPr>
          <w:ilvl w:val="0"/>
          <w:numId w:val="1"/>
        </w:numPr>
        <w:spacing w:line="360" w:lineRule="auto"/>
      </w:pPr>
      <w:r w:rsidRPr="005E577F">
        <w:rPr>
          <w:b/>
          <w:bCs/>
        </w:rPr>
        <w:t>Конференц-зв'язок:</w:t>
      </w:r>
      <w:r>
        <w:t xml:space="preserve"> </w:t>
      </w:r>
      <w:proofErr w:type="spellStart"/>
      <w:r>
        <w:t>Asterisk</w:t>
      </w:r>
      <w:proofErr w:type="spellEnd"/>
      <w:r>
        <w:t xml:space="preserve"> підтримує організацію </w:t>
      </w:r>
      <w:proofErr w:type="spellStart"/>
      <w:r>
        <w:t>аудіоконференцій</w:t>
      </w:r>
      <w:proofErr w:type="spellEnd"/>
      <w:r>
        <w:t>, де декілька користувачів можуть спілкуватися одночасно.</w:t>
      </w:r>
    </w:p>
    <w:p w14:paraId="51B3D67B" w14:textId="00056AFF" w:rsidR="005E577F" w:rsidRDefault="005E577F" w:rsidP="005E577F">
      <w:pPr>
        <w:pStyle w:val="a9"/>
        <w:numPr>
          <w:ilvl w:val="0"/>
          <w:numId w:val="1"/>
        </w:numPr>
        <w:spacing w:line="360" w:lineRule="auto"/>
      </w:pPr>
      <w:r w:rsidRPr="00761C7C">
        <w:rPr>
          <w:b/>
          <w:bCs/>
        </w:rPr>
        <w:t>Взаємодія зі сторонніми системами:</w:t>
      </w:r>
      <w:r>
        <w:t xml:space="preserve"> </w:t>
      </w:r>
      <w:proofErr w:type="spellStart"/>
      <w:r>
        <w:t>Asterisk</w:t>
      </w:r>
      <w:proofErr w:type="spellEnd"/>
      <w:r>
        <w:t xml:space="preserve"> може інтегруватися з іншими додатками та системами, такими як бази даних, CRM-системи, месенджери та інші, щоб надати комплексні комунікаційні рішення.</w:t>
      </w:r>
    </w:p>
    <w:p w14:paraId="25AE0FAF" w14:textId="1FBB84AA" w:rsidR="00761C7C" w:rsidRDefault="00761C7C" w:rsidP="00761C7C">
      <w:pPr>
        <w:spacing w:line="360" w:lineRule="auto"/>
        <w:ind w:firstLine="708"/>
      </w:pPr>
      <w:r>
        <w:t xml:space="preserve">Хоча </w:t>
      </w:r>
      <w:proofErr w:type="spellStart"/>
      <w:r>
        <w:t>Asterisk</w:t>
      </w:r>
      <w:proofErr w:type="spellEnd"/>
      <w:r>
        <w:t xml:space="preserve"> має багато переваг і широкий функціонал, також існують деякі </w:t>
      </w:r>
      <w:r w:rsidRPr="00761C7C">
        <w:rPr>
          <w:b/>
          <w:bCs/>
        </w:rPr>
        <w:t>недоліки</w:t>
      </w:r>
      <w:r>
        <w:t>, про які варто знати:</w:t>
      </w:r>
    </w:p>
    <w:p w14:paraId="0AEEF86D" w14:textId="77DD3D41" w:rsidR="00761C7C" w:rsidRDefault="00761C7C" w:rsidP="00761C7C">
      <w:pPr>
        <w:pStyle w:val="a9"/>
        <w:numPr>
          <w:ilvl w:val="0"/>
          <w:numId w:val="2"/>
        </w:numPr>
        <w:spacing w:line="360" w:lineRule="auto"/>
      </w:pPr>
      <w:r w:rsidRPr="00761C7C">
        <w:rPr>
          <w:b/>
          <w:bCs/>
        </w:rPr>
        <w:t>Складність налаштування:</w:t>
      </w:r>
      <w:r>
        <w:t xml:space="preserve"> </w:t>
      </w:r>
      <w:proofErr w:type="spellStart"/>
      <w:r>
        <w:t>Asterisk</w:t>
      </w:r>
      <w:proofErr w:type="spellEnd"/>
      <w:r>
        <w:t xml:space="preserve"> є потужним і гнучким інструментом, але налаштування може бути викликом для новачків. Вимагається деяке технічне розуміння мереж, </w:t>
      </w:r>
      <w:proofErr w:type="spellStart"/>
      <w:r>
        <w:t>VoIP</w:t>
      </w:r>
      <w:proofErr w:type="spellEnd"/>
      <w:r>
        <w:t>-протоколів і системного адміністрування для успішної настройки і налагодження.</w:t>
      </w:r>
    </w:p>
    <w:p w14:paraId="5156C8CB" w14:textId="7D83DC19" w:rsidR="00761C7C" w:rsidRDefault="00761C7C" w:rsidP="00761C7C">
      <w:pPr>
        <w:pStyle w:val="a9"/>
        <w:numPr>
          <w:ilvl w:val="0"/>
          <w:numId w:val="2"/>
        </w:numPr>
        <w:spacing w:line="360" w:lineRule="auto"/>
      </w:pPr>
      <w:r w:rsidRPr="00761C7C">
        <w:rPr>
          <w:b/>
          <w:bCs/>
        </w:rPr>
        <w:t>Вимоги до обладнання:</w:t>
      </w:r>
      <w:r>
        <w:t xml:space="preserve"> </w:t>
      </w:r>
      <w:proofErr w:type="spellStart"/>
      <w:r>
        <w:t>Asterisk</w:t>
      </w:r>
      <w:proofErr w:type="spellEnd"/>
      <w:r>
        <w:t xml:space="preserve"> може вимагати певного обладнання, такого як сервери або IP-телефони, для оптимальної роботи. Це може вплинути на вартість проекту та потребу в додаткових ресурсах.</w:t>
      </w:r>
    </w:p>
    <w:p w14:paraId="0F51493C" w14:textId="469FA417" w:rsidR="00761C7C" w:rsidRDefault="00761C7C" w:rsidP="00761C7C">
      <w:pPr>
        <w:pStyle w:val="a9"/>
        <w:numPr>
          <w:ilvl w:val="0"/>
          <w:numId w:val="2"/>
        </w:numPr>
        <w:spacing w:line="360" w:lineRule="auto"/>
      </w:pPr>
      <w:r w:rsidRPr="00761C7C">
        <w:rPr>
          <w:b/>
          <w:bCs/>
        </w:rPr>
        <w:t>Підтримка:</w:t>
      </w:r>
      <w:r>
        <w:t xml:space="preserve"> Оскільки </w:t>
      </w:r>
      <w:proofErr w:type="spellStart"/>
      <w:r>
        <w:t>Asterisk</w:t>
      </w:r>
      <w:proofErr w:type="spellEnd"/>
      <w:r>
        <w:t xml:space="preserve"> - це відкрите програмне забезпечення, підтримка може бути залежна від спільноти розробників та форумів. Вирішення проблем або отримання допомоги може зайняти більше часу, ніж у випадку з комерційними рішеннями.</w:t>
      </w:r>
    </w:p>
    <w:p w14:paraId="29B9BB54" w14:textId="7566EDAE" w:rsidR="00761C7C" w:rsidRDefault="00761C7C" w:rsidP="00761C7C">
      <w:pPr>
        <w:pStyle w:val="a9"/>
        <w:numPr>
          <w:ilvl w:val="0"/>
          <w:numId w:val="2"/>
        </w:numPr>
        <w:spacing w:line="360" w:lineRule="auto"/>
      </w:pPr>
      <w:r w:rsidRPr="00761C7C">
        <w:rPr>
          <w:b/>
          <w:bCs/>
        </w:rPr>
        <w:t>Складність масштабування:</w:t>
      </w:r>
      <w:r>
        <w:t xml:space="preserve"> При розширенні IP-телефонної системи, можуть виникати складнощі зі збільшенням навантаження на сервери, мережеву пропускну здатність або конфігурацію. Важливо правильно оцінювати потреби в масштабуванні та враховувати це при плануванні.</w:t>
      </w:r>
    </w:p>
    <w:p w14:paraId="6AE6637E" w14:textId="5EB4C3D7" w:rsidR="001034BA" w:rsidRDefault="00761C7C" w:rsidP="00761C7C">
      <w:pPr>
        <w:pStyle w:val="a9"/>
        <w:numPr>
          <w:ilvl w:val="0"/>
          <w:numId w:val="2"/>
        </w:numPr>
        <w:spacing w:line="360" w:lineRule="auto"/>
      </w:pPr>
      <w:r w:rsidRPr="00761C7C">
        <w:rPr>
          <w:b/>
          <w:bCs/>
        </w:rPr>
        <w:t>Безпека:</w:t>
      </w:r>
      <w:r>
        <w:t xml:space="preserve"> Як і в усіх системах, </w:t>
      </w:r>
      <w:proofErr w:type="spellStart"/>
      <w:r>
        <w:t>Asterisk</w:t>
      </w:r>
      <w:proofErr w:type="spellEnd"/>
      <w:r>
        <w:t xml:space="preserve"> може мати вразливості і потребувати заходів забезпечення безпеки. Важливо регулярно оновлювати програмне забезпечення і вживати заходів для захисту системи від несанкціонованого доступу.</w:t>
      </w:r>
    </w:p>
    <w:p w14:paraId="57CA02CB" w14:textId="77777777" w:rsidR="001034BA" w:rsidRDefault="001034BA">
      <w:pPr>
        <w:spacing w:after="160" w:line="259" w:lineRule="auto"/>
        <w:jc w:val="left"/>
      </w:pPr>
      <w:r>
        <w:br w:type="page"/>
      </w:r>
    </w:p>
    <w:p w14:paraId="3B1639D0" w14:textId="0CF84382" w:rsidR="00761C7C" w:rsidRDefault="001034BA" w:rsidP="001034BA">
      <w:pPr>
        <w:pStyle w:val="1"/>
      </w:pPr>
      <w:bookmarkStart w:id="4" w:name="_Toc138666816"/>
      <w:r>
        <w:lastRenderedPageBreak/>
        <w:t xml:space="preserve">2. НАЛАШТУВАННЯ </w:t>
      </w:r>
      <w:r>
        <w:rPr>
          <w:lang w:val="en-US"/>
        </w:rPr>
        <w:t>IP</w:t>
      </w:r>
      <w:r>
        <w:t>-ТЕЛЕФОНІЇ</w:t>
      </w:r>
      <w:bookmarkEnd w:id="4"/>
    </w:p>
    <w:p w14:paraId="2B427FA2" w14:textId="38619122" w:rsidR="002B5BD4" w:rsidRPr="002B5BD4" w:rsidRDefault="002B5BD4" w:rsidP="002B5BD4">
      <w:pPr>
        <w:pStyle w:val="2"/>
      </w:pPr>
      <w:bookmarkStart w:id="5" w:name="_Toc138666817"/>
      <w:r>
        <w:t xml:space="preserve">2.1 </w:t>
      </w:r>
      <w:r>
        <w:rPr>
          <w:lang w:val="en-US"/>
        </w:rPr>
        <w:t>ASTERISK</w:t>
      </w:r>
      <w:r w:rsidRPr="002B5BD4">
        <w:t xml:space="preserve"> (</w:t>
      </w:r>
      <w:r>
        <w:t>КОНФІГУРАЦІЯ</w:t>
      </w:r>
      <w:r w:rsidRPr="002B5BD4">
        <w:t>)</w:t>
      </w:r>
      <w:bookmarkEnd w:id="5"/>
    </w:p>
    <w:p w14:paraId="37940312" w14:textId="6119BE66" w:rsidR="002B5BD4" w:rsidRDefault="002B5BD4" w:rsidP="002B5BD4">
      <w:pPr>
        <w:spacing w:line="360" w:lineRule="auto"/>
        <w:ind w:firstLine="708"/>
      </w:pPr>
      <w:r>
        <w:t xml:space="preserve">Налаштуємо конфігураційний файл з </w:t>
      </w:r>
      <w:r>
        <w:rPr>
          <w:lang w:val="en-US"/>
        </w:rPr>
        <w:t>SIP</w:t>
      </w:r>
      <w:r w:rsidRPr="002B5BD4">
        <w:t>-</w:t>
      </w:r>
      <w:r>
        <w:t>акаунтами (рис.2.1.1):</w:t>
      </w:r>
    </w:p>
    <w:p w14:paraId="33AA26A6" w14:textId="18E2D16D" w:rsidR="002B5BD4" w:rsidRDefault="002B5BD4" w:rsidP="002B5BD4">
      <w:pPr>
        <w:spacing w:line="360" w:lineRule="auto"/>
        <w:jc w:val="center"/>
      </w:pPr>
      <w:r w:rsidRPr="002B5BD4">
        <w:rPr>
          <w:noProof/>
        </w:rPr>
        <w:drawing>
          <wp:inline distT="0" distB="0" distL="0" distR="0" wp14:anchorId="7535E172" wp14:editId="2F16CDD3">
            <wp:extent cx="5039428" cy="3277057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F7CC" w14:textId="5E5C342D" w:rsidR="002B5BD4" w:rsidRPr="00BE351A" w:rsidRDefault="002B5BD4" w:rsidP="002B5BD4">
      <w:pPr>
        <w:spacing w:line="360" w:lineRule="auto"/>
        <w:jc w:val="center"/>
      </w:pPr>
      <w:r>
        <w:t xml:space="preserve">Рис.2.1.1. – </w:t>
      </w:r>
      <w:r>
        <w:rPr>
          <w:lang w:val="en-US"/>
        </w:rPr>
        <w:t>sip</w:t>
      </w:r>
      <w:r w:rsidRPr="00BE351A">
        <w:t>.</w:t>
      </w:r>
      <w:r>
        <w:rPr>
          <w:lang w:val="en-US"/>
        </w:rPr>
        <w:t>conf</w:t>
      </w:r>
    </w:p>
    <w:p w14:paraId="783EC009" w14:textId="619E17D4" w:rsidR="002B5BD4" w:rsidRDefault="002B5BD4" w:rsidP="002B5BD4">
      <w:pPr>
        <w:spacing w:line="360" w:lineRule="auto"/>
        <w:ind w:firstLine="708"/>
      </w:pPr>
      <w:r>
        <w:t>Налаштуємо конфігураційний файл з</w:t>
      </w:r>
      <w:r w:rsidRPr="00BE351A">
        <w:t xml:space="preserve"> виходами </w:t>
      </w:r>
      <w:r>
        <w:t>(рис.2.1.</w:t>
      </w:r>
      <w:r w:rsidRPr="00BE351A">
        <w:t>2</w:t>
      </w:r>
      <w:r>
        <w:t>):</w:t>
      </w:r>
    </w:p>
    <w:p w14:paraId="124A7EF6" w14:textId="4B1E3788" w:rsidR="002B5BD4" w:rsidRDefault="002B5BD4" w:rsidP="002B5BD4">
      <w:pPr>
        <w:spacing w:line="360" w:lineRule="auto"/>
        <w:jc w:val="center"/>
      </w:pPr>
      <w:r w:rsidRPr="002B5BD4">
        <w:rPr>
          <w:noProof/>
        </w:rPr>
        <w:drawing>
          <wp:inline distT="0" distB="0" distL="0" distR="0" wp14:anchorId="537B3DAE" wp14:editId="39FA1C58">
            <wp:extent cx="5172797" cy="195289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34E5" w14:textId="34CDA5D0" w:rsidR="002B5BD4" w:rsidRPr="00BE351A" w:rsidRDefault="002B5BD4" w:rsidP="002B5BD4">
      <w:pPr>
        <w:spacing w:line="360" w:lineRule="auto"/>
        <w:jc w:val="center"/>
      </w:pPr>
      <w:r w:rsidRPr="00BE351A">
        <w:t xml:space="preserve">Рис.2.1.2. – </w:t>
      </w:r>
      <w:r>
        <w:rPr>
          <w:lang w:val="en-US"/>
        </w:rPr>
        <w:t>extensions</w:t>
      </w:r>
      <w:r w:rsidRPr="00BE351A">
        <w:t>.</w:t>
      </w:r>
      <w:r>
        <w:rPr>
          <w:lang w:val="en-US"/>
        </w:rPr>
        <w:t>conf</w:t>
      </w:r>
    </w:p>
    <w:p w14:paraId="505EF6ED" w14:textId="1CD80A2C" w:rsidR="002B5BD4" w:rsidRDefault="002B5BD4" w:rsidP="002B5BD4">
      <w:pPr>
        <w:spacing w:line="360" w:lineRule="auto"/>
        <w:ind w:firstLine="708"/>
      </w:pPr>
      <w:r w:rsidRPr="002B5BD4">
        <w:t>Змінюємо власника та права доступу до файлів, оскільки там лежать, зокрема, паролі користувачів нашої АТС</w:t>
      </w:r>
      <w:r>
        <w:t xml:space="preserve"> (рис.2.1.3.):</w:t>
      </w:r>
    </w:p>
    <w:p w14:paraId="270AFD32" w14:textId="1D00DD7C" w:rsidR="002B5BD4" w:rsidRDefault="002B5BD4" w:rsidP="002B5BD4">
      <w:pPr>
        <w:spacing w:line="360" w:lineRule="auto"/>
      </w:pPr>
      <w:r w:rsidRPr="002B5BD4">
        <w:rPr>
          <w:noProof/>
        </w:rPr>
        <w:drawing>
          <wp:inline distT="0" distB="0" distL="0" distR="0" wp14:anchorId="05D9229B" wp14:editId="71491D95">
            <wp:extent cx="5940425" cy="3194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975E" w14:textId="16A26559" w:rsidR="002B5BD4" w:rsidRDefault="002B5BD4" w:rsidP="002B5BD4">
      <w:pPr>
        <w:spacing w:line="360" w:lineRule="auto"/>
        <w:jc w:val="center"/>
      </w:pPr>
      <w:r>
        <w:t>Рис.2.1.3. – В</w:t>
      </w:r>
      <w:r w:rsidRPr="002B5BD4">
        <w:t>ласник та права доступу до файлів</w:t>
      </w:r>
    </w:p>
    <w:p w14:paraId="6F16D807" w14:textId="5A6A766F" w:rsidR="00BE351A" w:rsidRDefault="00BE351A" w:rsidP="002B5BD4">
      <w:pPr>
        <w:spacing w:line="360" w:lineRule="auto"/>
        <w:jc w:val="center"/>
      </w:pPr>
    </w:p>
    <w:p w14:paraId="414E5DC3" w14:textId="00C596F7" w:rsidR="00BE351A" w:rsidRPr="00BE351A" w:rsidRDefault="00BE351A" w:rsidP="00BE351A">
      <w:pPr>
        <w:spacing w:line="360" w:lineRule="auto"/>
        <w:ind w:firstLine="708"/>
      </w:pPr>
      <w:r>
        <w:lastRenderedPageBreak/>
        <w:t xml:space="preserve">Налаштовуємо </w:t>
      </w:r>
      <w:proofErr w:type="spellStart"/>
      <w:r>
        <w:t>браундмазуер</w:t>
      </w:r>
      <w:proofErr w:type="spellEnd"/>
      <w:r>
        <w:t xml:space="preserve"> (рис.2.1.4.):</w:t>
      </w:r>
    </w:p>
    <w:p w14:paraId="1E07E22F" w14:textId="51523F1C" w:rsidR="002B5BD4" w:rsidRDefault="00BE351A" w:rsidP="002B5BD4">
      <w:pPr>
        <w:spacing w:line="360" w:lineRule="auto"/>
        <w:jc w:val="center"/>
      </w:pPr>
      <w:r w:rsidRPr="00BE351A">
        <w:drawing>
          <wp:inline distT="0" distB="0" distL="0" distR="0" wp14:anchorId="5B4C07E3" wp14:editId="0ED76CD4">
            <wp:extent cx="4725059" cy="40105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C39" w14:textId="5EE32D03" w:rsidR="00BE351A" w:rsidRDefault="00BE351A" w:rsidP="002B5BD4">
      <w:pPr>
        <w:spacing w:line="360" w:lineRule="auto"/>
        <w:jc w:val="center"/>
      </w:pPr>
      <w:r>
        <w:t xml:space="preserve">Рис.2.1.4. – Налаштування </w:t>
      </w:r>
      <w:proofErr w:type="spellStart"/>
      <w:r>
        <w:t>браундмаузера</w:t>
      </w:r>
      <w:proofErr w:type="spellEnd"/>
    </w:p>
    <w:p w14:paraId="64052576" w14:textId="42688157" w:rsidR="002B5BD4" w:rsidRDefault="002B5BD4" w:rsidP="002B5BD4">
      <w:pPr>
        <w:spacing w:line="360" w:lineRule="auto"/>
        <w:ind w:firstLine="708"/>
      </w:pPr>
      <w:r w:rsidRPr="002B5BD4">
        <w:t>Тепер нам залишається лише перезапустити службу та перевірити її працездатність</w:t>
      </w:r>
      <w:r>
        <w:t xml:space="preserve"> (рис.2.1.</w:t>
      </w:r>
      <w:r w:rsidR="00BE351A">
        <w:t>5</w:t>
      </w:r>
      <w:r>
        <w:t>.)</w:t>
      </w:r>
      <w:r w:rsidRPr="002B5BD4">
        <w:t>:</w:t>
      </w:r>
    </w:p>
    <w:p w14:paraId="7506BA51" w14:textId="1B64C2C3" w:rsidR="002B5BD4" w:rsidRDefault="002B5BD4" w:rsidP="002B5BD4">
      <w:pPr>
        <w:spacing w:line="360" w:lineRule="auto"/>
      </w:pPr>
      <w:r w:rsidRPr="002B5BD4">
        <w:rPr>
          <w:noProof/>
        </w:rPr>
        <w:drawing>
          <wp:inline distT="0" distB="0" distL="0" distR="0" wp14:anchorId="08FF3522" wp14:editId="318D78EC">
            <wp:extent cx="5940425" cy="28555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8231" w14:textId="564DBDE7" w:rsidR="002B5BD4" w:rsidRDefault="002B5BD4" w:rsidP="00CD52A6">
      <w:pPr>
        <w:spacing w:line="360" w:lineRule="auto"/>
        <w:jc w:val="center"/>
      </w:pPr>
      <w:r>
        <w:t>Рис.2.1.</w:t>
      </w:r>
      <w:r w:rsidR="00BE351A">
        <w:t>5</w:t>
      </w:r>
      <w:r>
        <w:t>. – П</w:t>
      </w:r>
      <w:r w:rsidRPr="002B5BD4">
        <w:t>ерезапустити службу та перевірити її працездатність</w:t>
      </w:r>
    </w:p>
    <w:p w14:paraId="60AE410D" w14:textId="52ECCE1D" w:rsidR="007A6ECA" w:rsidRPr="00BE351A" w:rsidRDefault="007A6ECA" w:rsidP="007A6ECA">
      <w:pPr>
        <w:pStyle w:val="2"/>
        <w:rPr>
          <w:lang w:val="ru-RU"/>
        </w:rPr>
      </w:pPr>
      <w:bookmarkStart w:id="6" w:name="_Toc138666818"/>
      <w:r>
        <w:lastRenderedPageBreak/>
        <w:t xml:space="preserve">2.2. </w:t>
      </w:r>
      <w:r>
        <w:rPr>
          <w:lang w:val="en-US"/>
        </w:rPr>
        <w:t>WINDOWS</w:t>
      </w:r>
      <w:r w:rsidRPr="00BE351A">
        <w:rPr>
          <w:lang w:val="ru-RU"/>
        </w:rPr>
        <w:t xml:space="preserve"> (</w:t>
      </w:r>
      <w:r>
        <w:t>КОНФІГУРАЦІ</w:t>
      </w:r>
      <w:r w:rsidR="009C016A">
        <w:t>Я</w:t>
      </w:r>
      <w:r w:rsidRPr="00BE351A">
        <w:rPr>
          <w:lang w:val="ru-RU"/>
        </w:rPr>
        <w:t>)</w:t>
      </w:r>
      <w:bookmarkEnd w:id="6"/>
    </w:p>
    <w:p w14:paraId="3B243D5B" w14:textId="584B9BD7" w:rsidR="007A6ECA" w:rsidRDefault="007A6ECA" w:rsidP="007A6ECA">
      <w:pPr>
        <w:spacing w:line="360" w:lineRule="auto"/>
        <w:ind w:firstLine="708"/>
      </w:pPr>
      <w:r>
        <w:t xml:space="preserve">Заходимо в </w:t>
      </w:r>
      <w:proofErr w:type="spellStart"/>
      <w:r>
        <w:t>зойпер</w:t>
      </w:r>
      <w:proofErr w:type="spellEnd"/>
      <w:r>
        <w:t xml:space="preserve"> та додаємо акаунт (рис.2.2.1 – 2.2.4.):</w:t>
      </w:r>
    </w:p>
    <w:p w14:paraId="4A7B4974" w14:textId="05C734BE" w:rsidR="007A6ECA" w:rsidRDefault="007A6ECA" w:rsidP="00BE351A">
      <w:pPr>
        <w:spacing w:line="360" w:lineRule="auto"/>
        <w:jc w:val="center"/>
      </w:pPr>
      <w:r w:rsidRPr="007A6ECA">
        <w:rPr>
          <w:noProof/>
        </w:rPr>
        <w:drawing>
          <wp:inline distT="0" distB="0" distL="0" distR="0" wp14:anchorId="1AD2324B" wp14:editId="6AA60E08">
            <wp:extent cx="5514975" cy="382009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3283" cy="38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161E" w14:textId="647EA246" w:rsidR="007A6ECA" w:rsidRDefault="007A6ECA" w:rsidP="007A6ECA">
      <w:pPr>
        <w:spacing w:line="360" w:lineRule="auto"/>
        <w:jc w:val="center"/>
      </w:pPr>
      <w:r>
        <w:t>Рис.2.2.1. – Вводимо номер та пароль</w:t>
      </w:r>
    </w:p>
    <w:p w14:paraId="3ED49CFB" w14:textId="692431F1" w:rsidR="007A6ECA" w:rsidRDefault="007A6ECA" w:rsidP="00BE351A">
      <w:pPr>
        <w:spacing w:line="360" w:lineRule="auto"/>
        <w:jc w:val="center"/>
      </w:pPr>
      <w:r w:rsidRPr="007A6ECA">
        <w:rPr>
          <w:noProof/>
        </w:rPr>
        <w:drawing>
          <wp:inline distT="0" distB="0" distL="0" distR="0" wp14:anchorId="6CC8DE76" wp14:editId="4A667F3C">
            <wp:extent cx="5514975" cy="380477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689" cy="38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D493" w14:textId="7A398D72" w:rsidR="007A6ECA" w:rsidRDefault="007A6ECA" w:rsidP="007A6ECA">
      <w:pPr>
        <w:spacing w:line="360" w:lineRule="auto"/>
        <w:jc w:val="center"/>
      </w:pPr>
      <w:r>
        <w:t>Рис.2.2.2. – Вводимо домен та порт</w:t>
      </w:r>
    </w:p>
    <w:p w14:paraId="0D9A96E7" w14:textId="0CF43897" w:rsidR="007A6ECA" w:rsidRDefault="007A6ECA" w:rsidP="007A6ECA">
      <w:pPr>
        <w:spacing w:line="360" w:lineRule="auto"/>
      </w:pPr>
      <w:r w:rsidRPr="007A6ECA">
        <w:rPr>
          <w:noProof/>
        </w:rPr>
        <w:lastRenderedPageBreak/>
        <w:drawing>
          <wp:inline distT="0" distB="0" distL="0" distR="0" wp14:anchorId="48BEE77E" wp14:editId="576B2F27">
            <wp:extent cx="5940425" cy="41313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BB2C" w14:textId="3BB72D8D" w:rsidR="007A6ECA" w:rsidRDefault="007A6ECA" w:rsidP="007A6ECA">
      <w:pPr>
        <w:spacing w:line="360" w:lineRule="auto"/>
        <w:jc w:val="center"/>
      </w:pPr>
      <w:r>
        <w:t>Рис.2.2.3. – Бачимо результат пошуку</w:t>
      </w:r>
    </w:p>
    <w:p w14:paraId="10A826AA" w14:textId="7D5B4FB6" w:rsidR="007A6ECA" w:rsidRDefault="007A6ECA" w:rsidP="007A6ECA">
      <w:pPr>
        <w:spacing w:line="360" w:lineRule="auto"/>
      </w:pPr>
      <w:r w:rsidRPr="007A6ECA">
        <w:rPr>
          <w:noProof/>
        </w:rPr>
        <w:drawing>
          <wp:inline distT="0" distB="0" distL="0" distR="0" wp14:anchorId="01FDF4DD" wp14:editId="411CB7E2">
            <wp:extent cx="5940425" cy="41389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02FD" w14:textId="1608B0BB" w:rsidR="007A6ECA" w:rsidRDefault="007A6ECA" w:rsidP="007A6ECA">
      <w:pPr>
        <w:spacing w:line="360" w:lineRule="auto"/>
        <w:jc w:val="center"/>
      </w:pPr>
      <w:r>
        <w:t>Рис.2.2.4. – Доданий акаунт</w:t>
      </w:r>
    </w:p>
    <w:p w14:paraId="0D9E161C" w14:textId="04134AEE" w:rsidR="009C016A" w:rsidRPr="00BE351A" w:rsidRDefault="009C016A" w:rsidP="009C016A">
      <w:pPr>
        <w:pStyle w:val="2"/>
        <w:rPr>
          <w:lang w:val="ru-RU"/>
        </w:rPr>
      </w:pPr>
      <w:bookmarkStart w:id="7" w:name="_Toc138666819"/>
      <w:r>
        <w:lastRenderedPageBreak/>
        <w:t xml:space="preserve">2.3. </w:t>
      </w:r>
      <w:r>
        <w:rPr>
          <w:lang w:val="en-US"/>
        </w:rPr>
        <w:t>IOS</w:t>
      </w:r>
      <w:r w:rsidRPr="00BE351A">
        <w:rPr>
          <w:lang w:val="ru-RU"/>
        </w:rPr>
        <w:t xml:space="preserve"> (</w:t>
      </w:r>
      <w:r>
        <w:t>КОНФІГУРАЦІЯ</w:t>
      </w:r>
      <w:r w:rsidRPr="00BE351A">
        <w:rPr>
          <w:lang w:val="ru-RU"/>
        </w:rPr>
        <w:t>)</w:t>
      </w:r>
      <w:bookmarkEnd w:id="7"/>
    </w:p>
    <w:p w14:paraId="6670BA0B" w14:textId="10ADED68" w:rsidR="009C016A" w:rsidRDefault="00233587" w:rsidP="00233587">
      <w:pPr>
        <w:spacing w:line="360" w:lineRule="auto"/>
        <w:ind w:firstLine="708"/>
      </w:pPr>
      <w:proofErr w:type="spellStart"/>
      <w:r>
        <w:t>Додамо</w:t>
      </w:r>
      <w:proofErr w:type="spellEnd"/>
      <w:r>
        <w:t xml:space="preserve"> </w:t>
      </w:r>
      <w:r>
        <w:rPr>
          <w:lang w:val="en-US"/>
        </w:rPr>
        <w:t>SIP</w:t>
      </w:r>
      <w:r w:rsidRPr="00233587">
        <w:rPr>
          <w:lang w:val="ru-RU"/>
        </w:rPr>
        <w:t>-</w:t>
      </w:r>
      <w:r>
        <w:t>акаунт телефона (рис.2.3.1.):</w:t>
      </w:r>
    </w:p>
    <w:p w14:paraId="7B7961BB" w14:textId="53C3FBB1" w:rsidR="00233587" w:rsidRDefault="00233587" w:rsidP="002335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FB21BE" wp14:editId="753A2C57">
            <wp:extent cx="3648414" cy="789622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181" cy="79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6AB" w14:textId="57929152" w:rsidR="002556D7" w:rsidRDefault="00233587" w:rsidP="00233587">
      <w:pPr>
        <w:spacing w:line="360" w:lineRule="auto"/>
        <w:jc w:val="center"/>
      </w:pPr>
      <w:r>
        <w:t xml:space="preserve">Рис.2.3.1. – </w:t>
      </w:r>
      <w:r>
        <w:rPr>
          <w:lang w:val="en-US"/>
        </w:rPr>
        <w:t>SIP</w:t>
      </w:r>
      <w:r w:rsidRPr="00233587">
        <w:rPr>
          <w:lang w:val="ru-RU"/>
        </w:rPr>
        <w:t>-</w:t>
      </w:r>
      <w:r>
        <w:t>акаунт телефона</w:t>
      </w:r>
    </w:p>
    <w:p w14:paraId="2CDDD760" w14:textId="4EC2B52A" w:rsidR="00233587" w:rsidRDefault="00233587" w:rsidP="00233587">
      <w:pPr>
        <w:spacing w:line="360" w:lineRule="auto"/>
        <w:ind w:firstLine="708"/>
      </w:pPr>
      <w:r>
        <w:lastRenderedPageBreak/>
        <w:t>Переконаємось що ми готові до дзвінка (рис.2.3.2.):</w:t>
      </w:r>
    </w:p>
    <w:p w14:paraId="1EACDF35" w14:textId="1773E38C" w:rsidR="00233587" w:rsidRDefault="00233587" w:rsidP="0023358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700794" wp14:editId="540176CD">
            <wp:extent cx="3820051" cy="8267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164" cy="82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3D03" w14:textId="7FD527A5" w:rsidR="00233587" w:rsidRDefault="00233587" w:rsidP="00233587">
      <w:pPr>
        <w:spacing w:line="360" w:lineRule="auto"/>
        <w:jc w:val="center"/>
      </w:pPr>
      <w:r>
        <w:t>Рис.2.3.2. – Готовність</w:t>
      </w:r>
    </w:p>
    <w:p w14:paraId="3E9C7B0E" w14:textId="77777777" w:rsidR="00233587" w:rsidRDefault="00233587" w:rsidP="00233587">
      <w:pPr>
        <w:spacing w:after="160" w:line="259" w:lineRule="auto"/>
        <w:ind w:firstLine="708"/>
        <w:jc w:val="left"/>
      </w:pPr>
      <w:r>
        <w:lastRenderedPageBreak/>
        <w:t>Набираємо на абонента локальної машини (рис.2.3.3.):</w:t>
      </w:r>
    </w:p>
    <w:p w14:paraId="11D10C93" w14:textId="77777777" w:rsidR="00233587" w:rsidRDefault="00233587" w:rsidP="0023358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5D291B30" wp14:editId="7FB3E122">
            <wp:extent cx="3833255" cy="8296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025" cy="83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2059" w14:textId="6A9B4A11" w:rsidR="00233587" w:rsidRDefault="00233587" w:rsidP="00233587">
      <w:pPr>
        <w:spacing w:after="160" w:line="259" w:lineRule="auto"/>
        <w:jc w:val="center"/>
      </w:pPr>
      <w:r>
        <w:t>Рис.2.3.3. – Виклик</w:t>
      </w:r>
    </w:p>
    <w:p w14:paraId="627555F3" w14:textId="18EFCBAC" w:rsidR="00233587" w:rsidRDefault="00233587" w:rsidP="00233587">
      <w:pPr>
        <w:spacing w:after="160" w:line="259" w:lineRule="auto"/>
        <w:ind w:firstLine="708"/>
      </w:pPr>
      <w:r>
        <w:lastRenderedPageBreak/>
        <w:t>Дивимось статистику виклику (рис.2.3.4.):</w:t>
      </w:r>
    </w:p>
    <w:p w14:paraId="42654E77" w14:textId="2DCBABEB" w:rsidR="00233587" w:rsidRDefault="00233587" w:rsidP="0023358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0366B65D" wp14:editId="0AB35B0D">
            <wp:extent cx="4848225" cy="8418381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633" cy="84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1F33" w14:textId="58E6DA8F" w:rsidR="00233587" w:rsidRDefault="00233587" w:rsidP="00233587">
      <w:pPr>
        <w:spacing w:after="160" w:line="259" w:lineRule="auto"/>
        <w:jc w:val="center"/>
      </w:pPr>
      <w:r>
        <w:t>Рис.2.3.4. – Статистика виклику</w:t>
      </w:r>
    </w:p>
    <w:p w14:paraId="65377B5A" w14:textId="77777777" w:rsidR="00233587" w:rsidRDefault="00233587" w:rsidP="00233587">
      <w:pPr>
        <w:spacing w:line="360" w:lineRule="auto"/>
        <w:jc w:val="center"/>
      </w:pPr>
    </w:p>
    <w:p w14:paraId="37D8E59C" w14:textId="6B128C54" w:rsidR="002556D7" w:rsidRDefault="002556D7" w:rsidP="00AF3B01">
      <w:pPr>
        <w:pStyle w:val="1"/>
      </w:pPr>
      <w:bookmarkStart w:id="8" w:name="_Toc138666820"/>
      <w:r>
        <w:t>ВИСНОВКИ</w:t>
      </w:r>
      <w:bookmarkEnd w:id="8"/>
    </w:p>
    <w:p w14:paraId="419E5A71" w14:textId="1807734A" w:rsidR="000A3AAE" w:rsidRDefault="000A3AAE" w:rsidP="000A3AAE">
      <w:pPr>
        <w:spacing w:line="360" w:lineRule="auto"/>
        <w:ind w:firstLine="708"/>
      </w:pPr>
      <w:r>
        <w:t>Виходячи з вищесказаного зробимо наступні висновки:</w:t>
      </w:r>
    </w:p>
    <w:p w14:paraId="01A24E71" w14:textId="789B5A1C" w:rsidR="000A3AAE" w:rsidRDefault="000A3AAE" w:rsidP="000A3AAE">
      <w:pPr>
        <w:pStyle w:val="a9"/>
        <w:numPr>
          <w:ilvl w:val="0"/>
          <w:numId w:val="7"/>
        </w:numPr>
        <w:spacing w:line="360" w:lineRule="auto"/>
        <w:ind w:left="284"/>
      </w:pPr>
      <w:r>
        <w:t xml:space="preserve">У результаті вивчення вступного матеріалу ми отримали загальні відомості про IP-телефонію і систему </w:t>
      </w:r>
      <w:proofErr w:type="spellStart"/>
      <w:r>
        <w:t>Asterisk</w:t>
      </w:r>
      <w:proofErr w:type="spellEnd"/>
      <w:r>
        <w:t xml:space="preserve">. IP-телефонія є технологією передачі голосу по протоколу IP, що дозволяє здійснювати телефонні розмови через Інтернет. </w:t>
      </w:r>
      <w:proofErr w:type="spellStart"/>
      <w:r>
        <w:t>Аsterisk</w:t>
      </w:r>
      <w:proofErr w:type="spellEnd"/>
      <w:r>
        <w:t xml:space="preserve"> - це відкрита програмна платформа для побудови IP-телефонних систем, яка надає різноманітні можливості для організації комунікаційних систем.</w:t>
      </w:r>
    </w:p>
    <w:p w14:paraId="27F3705B" w14:textId="5FE53E7E" w:rsidR="000A3AAE" w:rsidRDefault="000A3AAE" w:rsidP="000A3AAE">
      <w:pPr>
        <w:pStyle w:val="a9"/>
        <w:numPr>
          <w:ilvl w:val="0"/>
          <w:numId w:val="7"/>
        </w:numPr>
        <w:spacing w:line="360" w:lineRule="auto"/>
        <w:ind w:left="284"/>
      </w:pPr>
      <w:r>
        <w:t xml:space="preserve">Налаштування IP-телефонії включає конфігурацію </w:t>
      </w:r>
      <w:proofErr w:type="spellStart"/>
      <w:r>
        <w:t>Asterisk</w:t>
      </w:r>
      <w:proofErr w:type="spellEnd"/>
      <w:r>
        <w:t xml:space="preserve">, Windows та </w:t>
      </w:r>
      <w:proofErr w:type="spellStart"/>
      <w:r>
        <w:t>iOS</w:t>
      </w:r>
      <w:proofErr w:type="spellEnd"/>
      <w:r>
        <w:t xml:space="preserve">. Конфігурація </w:t>
      </w:r>
      <w:proofErr w:type="spellStart"/>
      <w:r>
        <w:t>Asterisk</w:t>
      </w:r>
      <w:proofErr w:type="spellEnd"/>
      <w:r>
        <w:t xml:space="preserve"> вимагає налаштування різних параметрів, таких як з'єднання з мережею, налаштування SIP-клієнтів та маршрутизація дзвінків. Конфігурація Windows включає встановлення необхідного програмного забезпечення і налаштування мережевих параметрів. Конфігурація </w:t>
      </w:r>
      <w:proofErr w:type="spellStart"/>
      <w:r>
        <w:t>iOS</w:t>
      </w:r>
      <w:proofErr w:type="spellEnd"/>
      <w:r>
        <w:t xml:space="preserve"> передбачає налаштування IP-телефонії на мобільних пристроях </w:t>
      </w:r>
      <w:proofErr w:type="spellStart"/>
      <w:r>
        <w:t>Apple</w:t>
      </w:r>
      <w:proofErr w:type="spellEnd"/>
      <w:r>
        <w:t>.</w:t>
      </w:r>
    </w:p>
    <w:p w14:paraId="412A2B2D" w14:textId="77777777" w:rsidR="000A3AAE" w:rsidRDefault="000A3AAE" w:rsidP="000A3AAE">
      <w:pPr>
        <w:pStyle w:val="a9"/>
        <w:numPr>
          <w:ilvl w:val="0"/>
          <w:numId w:val="7"/>
        </w:numPr>
        <w:spacing w:line="360" w:lineRule="auto"/>
        <w:ind w:left="284"/>
      </w:pPr>
      <w:r>
        <w:t xml:space="preserve">Після вивчення та практичного застосування матеріалу ми здобули практичні навички з налаштування IP-телефонії на платформі </w:t>
      </w:r>
      <w:proofErr w:type="spellStart"/>
      <w:r>
        <w:t>Asterisk</w:t>
      </w:r>
      <w:proofErr w:type="spellEnd"/>
      <w:r>
        <w:t xml:space="preserve">, Windows та </w:t>
      </w:r>
      <w:proofErr w:type="spellStart"/>
      <w:r>
        <w:t>iOS</w:t>
      </w:r>
      <w:proofErr w:type="spellEnd"/>
      <w:r>
        <w:t>. Ці навички дозволять нам здійснювати телефонні розмови через Інтернет, встановлювати та настроювати програмне забезпечення для IP-телефонії та забезпечувати ефективну комунікацію у сучасному світі.</w:t>
      </w:r>
    </w:p>
    <w:p w14:paraId="70DE9FBE" w14:textId="3131D5D6" w:rsidR="000A3AAE" w:rsidRPr="000A3AAE" w:rsidRDefault="000A3AAE" w:rsidP="000A3AAE">
      <w:pPr>
        <w:spacing w:line="360" w:lineRule="auto"/>
        <w:ind w:firstLine="708"/>
      </w:pPr>
      <w:r>
        <w:t xml:space="preserve">Отже, практичне заняття з налаштування IP-телефонії дозволило нам отримати реальний досвід роботи зі системою </w:t>
      </w:r>
      <w:proofErr w:type="spellStart"/>
      <w:r>
        <w:t>Asterisk</w:t>
      </w:r>
      <w:proofErr w:type="spellEnd"/>
      <w:r>
        <w:t xml:space="preserve"> та платформами Windows та </w:t>
      </w:r>
      <w:proofErr w:type="spellStart"/>
      <w:r>
        <w:t>iOS</w:t>
      </w:r>
      <w:proofErr w:type="spellEnd"/>
      <w:r>
        <w:t>. Ми змогли застосувати теоретичні знання у практичних ситуаціях, що дозволяє краще розуміти та запам'ятовувати матеріал. Такий підхід сприяє підвищенню навичок та впевненості у використанні IP-телефонії в реальних проектах та ситуаціях.</w:t>
      </w:r>
    </w:p>
    <w:sectPr w:rsidR="000A3AAE" w:rsidRPr="000A3AAE" w:rsidSect="005E577F">
      <w:footerReference w:type="default" r:id="rId21"/>
      <w:pgSz w:w="11906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CC715" w14:textId="77777777" w:rsidR="00CA0626" w:rsidRDefault="00CA0626" w:rsidP="005E577F">
      <w:r>
        <w:separator/>
      </w:r>
    </w:p>
  </w:endnote>
  <w:endnote w:type="continuationSeparator" w:id="0">
    <w:p w14:paraId="3236E408" w14:textId="77777777" w:rsidR="00CA0626" w:rsidRDefault="00CA0626" w:rsidP="005E5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315317"/>
      <w:docPartObj>
        <w:docPartGallery w:val="Page Numbers (Bottom of Page)"/>
        <w:docPartUnique/>
      </w:docPartObj>
    </w:sdtPr>
    <w:sdtEndPr/>
    <w:sdtContent>
      <w:p w14:paraId="04869750" w14:textId="31B73AED" w:rsidR="005E577F" w:rsidRDefault="005E577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783AA76" w14:textId="1BE85F99" w:rsidR="005E577F" w:rsidRDefault="005E577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A993D" w14:textId="77777777" w:rsidR="00CA0626" w:rsidRDefault="00CA0626" w:rsidP="005E577F">
      <w:r>
        <w:separator/>
      </w:r>
    </w:p>
  </w:footnote>
  <w:footnote w:type="continuationSeparator" w:id="0">
    <w:p w14:paraId="2BE803BD" w14:textId="77777777" w:rsidR="00CA0626" w:rsidRDefault="00CA0626" w:rsidP="005E5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3FEF"/>
    <w:multiLevelType w:val="hybridMultilevel"/>
    <w:tmpl w:val="E67264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37C37"/>
    <w:multiLevelType w:val="hybridMultilevel"/>
    <w:tmpl w:val="5B5C4B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A3972"/>
    <w:multiLevelType w:val="hybridMultilevel"/>
    <w:tmpl w:val="39FE2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03250"/>
    <w:multiLevelType w:val="hybridMultilevel"/>
    <w:tmpl w:val="A57047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B2EE3"/>
    <w:multiLevelType w:val="hybridMultilevel"/>
    <w:tmpl w:val="12C6B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E67B04"/>
    <w:multiLevelType w:val="hybridMultilevel"/>
    <w:tmpl w:val="2B5A8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DB0840"/>
    <w:multiLevelType w:val="hybridMultilevel"/>
    <w:tmpl w:val="46B85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62F"/>
    <w:rsid w:val="000A3AAE"/>
    <w:rsid w:val="001034BA"/>
    <w:rsid w:val="00233587"/>
    <w:rsid w:val="002556D7"/>
    <w:rsid w:val="002B5BD4"/>
    <w:rsid w:val="00464B49"/>
    <w:rsid w:val="005E577F"/>
    <w:rsid w:val="00693B29"/>
    <w:rsid w:val="00761C7C"/>
    <w:rsid w:val="007A66D0"/>
    <w:rsid w:val="007A6ECA"/>
    <w:rsid w:val="007D462F"/>
    <w:rsid w:val="009C016A"/>
    <w:rsid w:val="00AF3B01"/>
    <w:rsid w:val="00BE351A"/>
    <w:rsid w:val="00C40B73"/>
    <w:rsid w:val="00CA0626"/>
    <w:rsid w:val="00CD2E9D"/>
    <w:rsid w:val="00CD52A6"/>
    <w:rsid w:val="00DB60D1"/>
    <w:rsid w:val="00DB70BE"/>
    <w:rsid w:val="00ED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ACEAC"/>
  <w15:chartTrackingRefBased/>
  <w15:docId w15:val="{E0159F7D-420B-4172-8E53-3627EF68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577F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5E577F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577F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577F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TOC Heading"/>
    <w:basedOn w:val="1"/>
    <w:next w:val="a"/>
    <w:uiPriority w:val="39"/>
    <w:unhideWhenUsed/>
    <w:qFormat/>
    <w:rsid w:val="005E577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D6BA8"/>
    <w:pPr>
      <w:tabs>
        <w:tab w:val="right" w:leader="dot" w:pos="9345"/>
      </w:tabs>
      <w:spacing w:after="100"/>
    </w:pPr>
    <w:rPr>
      <w:b/>
      <w:bCs/>
      <w:noProof/>
    </w:rPr>
  </w:style>
  <w:style w:type="character" w:styleId="a4">
    <w:name w:val="Hyperlink"/>
    <w:basedOn w:val="a0"/>
    <w:uiPriority w:val="99"/>
    <w:unhideWhenUsed/>
    <w:rsid w:val="005E577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5E577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E577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7">
    <w:name w:val="footer"/>
    <w:basedOn w:val="a"/>
    <w:link w:val="a8"/>
    <w:uiPriority w:val="99"/>
    <w:unhideWhenUsed/>
    <w:rsid w:val="005E577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E577F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5E577F"/>
    <w:rPr>
      <w:rFonts w:ascii="Times New Roman" w:eastAsiaTheme="majorEastAsia" w:hAnsi="Times New Roman" w:cstheme="majorBidi"/>
      <w:b/>
      <w:sz w:val="28"/>
      <w:szCs w:val="26"/>
      <w:lang w:val="uk-UA" w:eastAsia="ru-RU"/>
    </w:rPr>
  </w:style>
  <w:style w:type="paragraph" w:styleId="a9">
    <w:name w:val="List Paragraph"/>
    <w:basedOn w:val="a"/>
    <w:uiPriority w:val="34"/>
    <w:qFormat/>
    <w:rsid w:val="005E577F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D6BA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ACF52-BCB9-4A74-A5F2-78FEB4524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16</Pages>
  <Words>1732</Words>
  <Characters>9875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 Павленко</dc:creator>
  <cp:keywords/>
  <dc:description/>
  <cp:lastModifiedBy>Паша Павленко</cp:lastModifiedBy>
  <cp:revision>18</cp:revision>
  <dcterms:created xsi:type="dcterms:W3CDTF">2023-06-23T09:23:00Z</dcterms:created>
  <dcterms:modified xsi:type="dcterms:W3CDTF">2023-06-26T19:34:00Z</dcterms:modified>
</cp:coreProperties>
</file>