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vertAnchor="text" w:horzAnchor="margin" w:tblpY="2"/>
        <w:tblW w:w="10008" w:type="dxa"/>
        <w:tblBorders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10008"/>
      </w:tblGrid>
      <w:tr w:rsidR="0048016D" w:rsidRPr="00625214" w:rsidTr="00FA5FB8">
        <w:trPr>
          <w:trHeight w:val="1264"/>
        </w:trPr>
        <w:tc>
          <w:tcPr>
            <w:tcW w:w="10008" w:type="dxa"/>
            <w:shd w:val="clear" w:color="auto" w:fill="auto"/>
          </w:tcPr>
          <w:p w:rsidR="0048016D" w:rsidRPr="00625214" w:rsidRDefault="0048016D" w:rsidP="00FA5FB8">
            <w:pPr>
              <w:shd w:val="clear" w:color="auto" w:fill="FFFFFF"/>
              <w:spacing w:line="320" w:lineRule="exact"/>
              <w:jc w:val="center"/>
              <w:rPr>
                <w:color w:val="000000"/>
                <w:spacing w:val="32"/>
                <w:sz w:val="28"/>
                <w:szCs w:val="28"/>
              </w:rPr>
            </w:pPr>
            <w:bookmarkStart w:id="0" w:name="_GoBack"/>
            <w:bookmarkEnd w:id="0"/>
            <w:r w:rsidRPr="00625214">
              <w:rPr>
                <w:spacing w:val="32"/>
                <w:sz w:val="28"/>
                <w:szCs w:val="28"/>
              </w:rPr>
              <w:t>МИНИСТЕРСТВО НА ВЪТРЕШНИТЕ РАБОТИ</w:t>
            </w:r>
          </w:p>
          <w:p w:rsidR="0048016D" w:rsidRPr="00625214" w:rsidRDefault="0048016D" w:rsidP="00FA5FB8">
            <w:pPr>
              <w:shd w:val="clear" w:color="auto" w:fill="FFFFFF"/>
              <w:tabs>
                <w:tab w:val="left" w:leader="dot" w:pos="1771"/>
                <w:tab w:val="left" w:leader="dot" w:pos="2880"/>
              </w:tabs>
              <w:spacing w:before="120" w:line="320" w:lineRule="exact"/>
              <w:jc w:val="center"/>
              <w:rPr>
                <w:color w:val="000000"/>
                <w:spacing w:val="-16"/>
                <w:sz w:val="24"/>
                <w:szCs w:val="24"/>
              </w:rPr>
            </w:pPr>
            <w:r w:rsidRPr="00625214">
              <w:rPr>
                <w:color w:val="000000"/>
                <w:spacing w:val="-16"/>
                <w:sz w:val="24"/>
                <w:szCs w:val="24"/>
              </w:rPr>
              <w:t>ГЛАВНА ДИРЕКЦИЯ „ПОЖАРНА БЕЗОПАСНОСТ И ЗАЩИТА НА НАСЕЛЕНИЕТО”</w:t>
            </w:r>
          </w:p>
          <w:p w:rsidR="0048016D" w:rsidRPr="00625214" w:rsidRDefault="0048016D" w:rsidP="00FA5FB8">
            <w:pPr>
              <w:shd w:val="clear" w:color="auto" w:fill="FFFFFF"/>
              <w:tabs>
                <w:tab w:val="left" w:leader="dot" w:pos="1771"/>
                <w:tab w:val="left" w:leader="dot" w:pos="2880"/>
              </w:tabs>
              <w:spacing w:before="120" w:line="320" w:lineRule="exact"/>
              <w:jc w:val="center"/>
              <w:rPr>
                <w:color w:val="000000"/>
                <w:spacing w:val="-16"/>
                <w:sz w:val="24"/>
                <w:szCs w:val="24"/>
              </w:rPr>
            </w:pPr>
            <w:r w:rsidRPr="00625214">
              <w:rPr>
                <w:color w:val="000000"/>
                <w:spacing w:val="-16"/>
                <w:sz w:val="24"/>
                <w:szCs w:val="24"/>
              </w:rPr>
              <w:t>РАЙОННА СЛУЖБА „ПОЖАРНА БЕЗОПАСНОСТ И ЗАЩИТА НА НАСЕЛЕНИЕТО” – ПЛЕВЕН</w:t>
            </w:r>
          </w:p>
        </w:tc>
      </w:tr>
    </w:tbl>
    <w:p w:rsidR="0048016D" w:rsidRPr="00625214" w:rsidRDefault="0048016D" w:rsidP="004766D8">
      <w:pPr>
        <w:shd w:val="clear" w:color="auto" w:fill="FFFFFF"/>
        <w:spacing w:line="360" w:lineRule="exact"/>
        <w:rPr>
          <w:sz w:val="24"/>
          <w:szCs w:val="24"/>
          <w:highlight w:val="yellow"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5095"/>
        <w:gridCol w:w="4661"/>
      </w:tblGrid>
      <w:tr w:rsidR="00FD64EA" w:rsidRPr="00625214">
        <w:tc>
          <w:tcPr>
            <w:tcW w:w="5220" w:type="dxa"/>
            <w:shd w:val="clear" w:color="auto" w:fill="auto"/>
          </w:tcPr>
          <w:p w:rsidR="00FD64EA" w:rsidRPr="00625214" w:rsidRDefault="00FD64EA" w:rsidP="004208BF">
            <w:pPr>
              <w:spacing w:line="320" w:lineRule="exac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Рег. № ...................., екз. № ......</w:t>
            </w:r>
          </w:p>
        </w:tc>
        <w:tc>
          <w:tcPr>
            <w:tcW w:w="4752" w:type="dxa"/>
            <w:shd w:val="clear" w:color="auto" w:fill="auto"/>
          </w:tcPr>
          <w:p w:rsidR="00FD64EA" w:rsidRPr="00625214" w:rsidRDefault="00C97679" w:rsidP="004208BF">
            <w:pPr>
              <w:spacing w:line="320" w:lineRule="exact"/>
              <w:rPr>
                <w:sz w:val="24"/>
                <w:szCs w:val="24"/>
              </w:rPr>
            </w:pPr>
            <w:r w:rsidRPr="00625214">
              <w:rPr>
                <w:color w:val="000000"/>
                <w:sz w:val="24"/>
                <w:szCs w:val="24"/>
              </w:rPr>
              <w:t>ДО</w:t>
            </w:r>
          </w:p>
        </w:tc>
      </w:tr>
      <w:tr w:rsidR="00FD64EA" w:rsidRPr="00625214">
        <w:tc>
          <w:tcPr>
            <w:tcW w:w="5220" w:type="dxa"/>
            <w:shd w:val="clear" w:color="auto" w:fill="auto"/>
          </w:tcPr>
          <w:p w:rsidR="00FD64EA" w:rsidRPr="00625214" w:rsidRDefault="00FD64EA" w:rsidP="004208BF">
            <w:pPr>
              <w:spacing w:line="320" w:lineRule="exac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.............2026 г.</w:t>
            </w:r>
          </w:p>
        </w:tc>
        <w:tc>
          <w:tcPr>
            <w:tcW w:w="4752" w:type="dxa"/>
            <w:shd w:val="clear" w:color="auto" w:fill="auto"/>
          </w:tcPr>
          <w:p w:rsidR="00FD64EA" w:rsidRPr="00625214" w:rsidRDefault="00C97679" w:rsidP="004208BF">
            <w:pPr>
              <w:spacing w:before="120" w:line="320" w:lineRule="exact"/>
              <w:rPr>
                <w:color w:val="000000"/>
                <w:sz w:val="24"/>
                <w:szCs w:val="24"/>
              </w:rPr>
            </w:pPr>
            <w:r w:rsidRPr="00625214">
              <w:rPr>
                <w:color w:val="000000"/>
                <w:sz w:val="24"/>
                <w:szCs w:val="24"/>
              </w:rPr>
              <w:t>НАЧАЛНИКА</w:t>
            </w:r>
            <w:r w:rsidR="00FD64EA" w:rsidRPr="00625214">
              <w:rPr>
                <w:color w:val="000000"/>
                <w:sz w:val="24"/>
                <w:szCs w:val="24"/>
              </w:rPr>
              <w:t xml:space="preserve"> </w:t>
            </w:r>
            <w:r w:rsidR="00004347" w:rsidRPr="00625214">
              <w:rPr>
                <w:color w:val="000000"/>
                <w:sz w:val="24"/>
                <w:szCs w:val="24"/>
              </w:rPr>
              <w:t>НА</w:t>
            </w:r>
          </w:p>
        </w:tc>
      </w:tr>
      <w:tr w:rsidR="00FD64EA" w:rsidRPr="00625214">
        <w:tc>
          <w:tcPr>
            <w:tcW w:w="5220" w:type="dxa"/>
            <w:shd w:val="clear" w:color="auto" w:fill="auto"/>
          </w:tcPr>
          <w:p w:rsidR="00FD64EA" w:rsidRPr="00625214" w:rsidRDefault="00FD64EA" w:rsidP="004208BF">
            <w:pPr>
              <w:spacing w:line="320" w:lineRule="exact"/>
              <w:rPr>
                <w:sz w:val="24"/>
                <w:szCs w:val="24"/>
              </w:rPr>
            </w:pPr>
          </w:p>
        </w:tc>
        <w:tc>
          <w:tcPr>
            <w:tcW w:w="4752" w:type="dxa"/>
            <w:shd w:val="clear" w:color="auto" w:fill="auto"/>
          </w:tcPr>
          <w:p w:rsidR="00FD64EA" w:rsidRPr="00625214" w:rsidRDefault="00FD64EA" w:rsidP="004208BF">
            <w:pPr>
              <w:spacing w:line="320" w:lineRule="exact"/>
              <w:rPr>
                <w:color w:val="000000"/>
                <w:sz w:val="24"/>
                <w:szCs w:val="24"/>
              </w:rPr>
            </w:pPr>
            <w:r w:rsidRPr="00625214">
              <w:rPr>
                <w:color w:val="000000"/>
                <w:sz w:val="24"/>
                <w:szCs w:val="24"/>
              </w:rPr>
              <w:t>Р</w:t>
            </w:r>
            <w:r w:rsidR="00C97679" w:rsidRPr="00625214">
              <w:rPr>
                <w:color w:val="000000"/>
                <w:sz w:val="24"/>
                <w:szCs w:val="24"/>
              </w:rPr>
              <w:t>С</w:t>
            </w:r>
            <w:r w:rsidRPr="00625214">
              <w:rPr>
                <w:color w:val="000000"/>
                <w:sz w:val="24"/>
                <w:szCs w:val="24"/>
              </w:rPr>
              <w:t xml:space="preserve">ПБЗН </w:t>
            </w:r>
            <w:r w:rsidR="00C71CEC" w:rsidRPr="00625214">
              <w:rPr>
                <w:color w:val="000000"/>
                <w:sz w:val="24"/>
                <w:szCs w:val="24"/>
              </w:rPr>
              <w:t>–</w:t>
            </w:r>
            <w:r w:rsidRPr="00625214">
              <w:rPr>
                <w:color w:val="000000"/>
                <w:sz w:val="24"/>
                <w:szCs w:val="24"/>
              </w:rPr>
              <w:t xml:space="preserve"> ПЛЕВЕН</w:t>
            </w:r>
          </w:p>
        </w:tc>
      </w:tr>
    </w:tbl>
    <w:p w:rsidR="00FD64EA" w:rsidRDefault="00FD64EA" w:rsidP="004766D8">
      <w:pPr>
        <w:shd w:val="clear" w:color="auto" w:fill="FFFFFF"/>
        <w:spacing w:line="360" w:lineRule="exact"/>
        <w:rPr>
          <w:sz w:val="24"/>
          <w:szCs w:val="24"/>
          <w:highlight w:val="yellow"/>
        </w:rPr>
      </w:pPr>
    </w:p>
    <w:p w:rsidR="009372F8" w:rsidRPr="00625214" w:rsidRDefault="00C97679" w:rsidP="009372F8">
      <w:pPr>
        <w:jc w:val="center"/>
        <w:rPr>
          <w:sz w:val="24"/>
          <w:szCs w:val="24"/>
        </w:rPr>
      </w:pPr>
      <w:r w:rsidRPr="00625214">
        <w:rPr>
          <w:sz w:val="40"/>
          <w:szCs w:val="40"/>
        </w:rPr>
        <w:t>С П Р А В К А</w:t>
      </w:r>
    </w:p>
    <w:p w:rsidR="00C97679" w:rsidRPr="00625214" w:rsidRDefault="00C97679" w:rsidP="00C97679">
      <w:pPr>
        <w:jc w:val="center"/>
        <w:rPr>
          <w:sz w:val="24"/>
          <w:szCs w:val="24"/>
        </w:rPr>
      </w:pPr>
      <w:r w:rsidRPr="00625214">
        <w:rPr>
          <w:sz w:val="24"/>
          <w:szCs w:val="24"/>
        </w:rPr>
        <w:t xml:space="preserve">за установяване на причината за произшествие </w:t>
      </w:r>
    </w:p>
    <w:p w:rsidR="00C97679" w:rsidRPr="00625214" w:rsidRDefault="00C97679" w:rsidP="00C97679">
      <w:pPr>
        <w:jc w:val="center"/>
        <w:rPr>
          <w:sz w:val="24"/>
          <w:szCs w:val="24"/>
        </w:rPr>
      </w:pPr>
      <w:r w:rsidRPr="00625214">
        <w:rPr>
          <w:sz w:val="24"/>
          <w:szCs w:val="24"/>
        </w:rPr>
        <w:t>по чл.</w:t>
      </w:r>
      <w:r w:rsidR="00B82B86">
        <w:rPr>
          <w:sz w:val="24"/>
          <w:szCs w:val="24"/>
        </w:rPr>
        <w:t xml:space="preserve"> </w:t>
      </w:r>
      <w:r w:rsidRPr="00625214">
        <w:rPr>
          <w:sz w:val="24"/>
          <w:szCs w:val="24"/>
        </w:rPr>
        <w:t>2</w:t>
      </w:r>
      <w:r w:rsidR="00316679">
        <w:rPr>
          <w:sz w:val="24"/>
          <w:szCs w:val="24"/>
          <w:lang w:val="en-US"/>
        </w:rPr>
        <w:t>0</w:t>
      </w:r>
      <w:r w:rsidRPr="00625214">
        <w:rPr>
          <w:sz w:val="24"/>
          <w:szCs w:val="24"/>
        </w:rPr>
        <w:t xml:space="preserve"> ал.</w:t>
      </w:r>
      <w:r w:rsidR="00B82B86">
        <w:rPr>
          <w:sz w:val="24"/>
          <w:szCs w:val="24"/>
        </w:rPr>
        <w:t xml:space="preserve"> </w:t>
      </w:r>
      <w:r w:rsidRPr="00625214">
        <w:rPr>
          <w:sz w:val="24"/>
          <w:szCs w:val="24"/>
        </w:rPr>
        <w:t xml:space="preserve">3 от Правила за дейността на ГДПБЗН – МВР при регистриране и </w:t>
      </w:r>
    </w:p>
    <w:p w:rsidR="00C97679" w:rsidRPr="00625214" w:rsidRDefault="00C97679" w:rsidP="00C97679">
      <w:pPr>
        <w:jc w:val="center"/>
        <w:rPr>
          <w:sz w:val="24"/>
          <w:szCs w:val="24"/>
        </w:rPr>
      </w:pPr>
      <w:r w:rsidRPr="00625214">
        <w:rPr>
          <w:sz w:val="24"/>
          <w:szCs w:val="24"/>
        </w:rPr>
        <w:t xml:space="preserve">отчитане на възникналите пожари, бедствия и извънредни ситуации, утвърдени </w:t>
      </w:r>
    </w:p>
    <w:p w:rsidR="00C97679" w:rsidRPr="00625214" w:rsidRDefault="00C97679" w:rsidP="00C97679">
      <w:pPr>
        <w:jc w:val="center"/>
        <w:rPr>
          <w:sz w:val="24"/>
          <w:szCs w:val="24"/>
        </w:rPr>
      </w:pPr>
      <w:r w:rsidRPr="00625214">
        <w:rPr>
          <w:sz w:val="24"/>
          <w:szCs w:val="24"/>
        </w:rPr>
        <w:t xml:space="preserve">със заповед рег. № </w:t>
      </w:r>
      <w:r w:rsidR="00316679">
        <w:rPr>
          <w:sz w:val="24"/>
          <w:szCs w:val="24"/>
        </w:rPr>
        <w:t>8121</w:t>
      </w:r>
      <w:r w:rsidRPr="00625214">
        <w:rPr>
          <w:sz w:val="24"/>
          <w:szCs w:val="24"/>
        </w:rPr>
        <w:t xml:space="preserve">з – </w:t>
      </w:r>
      <w:r w:rsidR="00316679">
        <w:rPr>
          <w:sz w:val="24"/>
          <w:szCs w:val="24"/>
        </w:rPr>
        <w:t>1055</w:t>
      </w:r>
      <w:r w:rsidRPr="00625214">
        <w:rPr>
          <w:sz w:val="24"/>
          <w:szCs w:val="24"/>
        </w:rPr>
        <w:t>/</w:t>
      </w:r>
      <w:r w:rsidR="00316679">
        <w:rPr>
          <w:sz w:val="24"/>
          <w:szCs w:val="24"/>
        </w:rPr>
        <w:t>17</w:t>
      </w:r>
      <w:r w:rsidRPr="00625214">
        <w:rPr>
          <w:sz w:val="24"/>
          <w:szCs w:val="24"/>
        </w:rPr>
        <w:t>.</w:t>
      </w:r>
      <w:r w:rsidR="00316679">
        <w:rPr>
          <w:sz w:val="24"/>
          <w:szCs w:val="24"/>
        </w:rPr>
        <w:t>08</w:t>
      </w:r>
      <w:r w:rsidRPr="00625214">
        <w:rPr>
          <w:sz w:val="24"/>
          <w:szCs w:val="24"/>
        </w:rPr>
        <w:t>.20</w:t>
      </w:r>
      <w:r w:rsidR="00316679">
        <w:rPr>
          <w:sz w:val="24"/>
          <w:szCs w:val="24"/>
        </w:rPr>
        <w:t>2</w:t>
      </w:r>
      <w:r w:rsidRPr="00625214">
        <w:rPr>
          <w:sz w:val="24"/>
          <w:szCs w:val="24"/>
        </w:rPr>
        <w:t>1 г. на главния секретар на МВР</w:t>
      </w:r>
    </w:p>
    <w:p w:rsidR="002B7471" w:rsidRPr="000F7E5B" w:rsidRDefault="002B7471" w:rsidP="00277035">
      <w:pPr>
        <w:spacing w:line="320" w:lineRule="exact"/>
        <w:ind w:firstLine="851"/>
        <w:jc w:val="center"/>
        <w:rPr>
          <w:bCs/>
          <w:sz w:val="24"/>
          <w:szCs w:val="24"/>
        </w:rPr>
      </w:pPr>
    </w:p>
    <w:p w:rsidR="004C2089" w:rsidRPr="000F7E5B" w:rsidRDefault="004C2089" w:rsidP="00277035">
      <w:pPr>
        <w:spacing w:line="320" w:lineRule="exact"/>
        <w:ind w:right="-34" w:firstLine="851"/>
        <w:rPr>
          <w:sz w:val="24"/>
          <w:szCs w:val="24"/>
        </w:rPr>
      </w:pPr>
    </w:p>
    <w:tbl>
      <w:tblPr>
        <w:tblW w:w="10080" w:type="dxa"/>
        <w:tblLook w:val="01E0" w:firstRow="1" w:lastRow="1" w:firstColumn="1" w:lastColumn="1" w:noHBand="0" w:noVBand="0"/>
      </w:tblPr>
      <w:tblGrid>
        <w:gridCol w:w="5320"/>
        <w:gridCol w:w="4760"/>
      </w:tblGrid>
      <w:tr w:rsidR="002A23AF" w:rsidRPr="000F7E5B">
        <w:tc>
          <w:tcPr>
            <w:tcW w:w="5320" w:type="dxa"/>
            <w:shd w:val="clear" w:color="auto" w:fill="auto"/>
          </w:tcPr>
          <w:p w:rsidR="002A23AF" w:rsidRPr="000F7E5B" w:rsidRDefault="002A23AF" w:rsidP="00C4243C">
            <w:pPr>
              <w:spacing w:line="32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гр. Плевен</w:t>
            </w:r>
          </w:p>
        </w:tc>
        <w:tc>
          <w:tcPr>
            <w:tcW w:w="4760" w:type="dxa"/>
          </w:tcPr>
          <w:p w:rsidR="002A23AF" w:rsidRPr="000F7E5B" w:rsidRDefault="005219FC" w:rsidP="00C4243C">
            <w:pPr>
              <w:spacing w:line="32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ИЗГОТВИЛ:</w:t>
            </w:r>
            <w:r>
              <w:rPr>
                <w:sz w:val="24"/>
                <w:szCs w:val="24"/>
              </w:rPr>
              <w:tab/>
              <w:tab/>
            </w:r>
          </w:p>
        </w:tc>
      </w:tr>
      <w:tr w:rsidR="002A23AF" w:rsidRPr="000F7E5B">
        <w:tc>
          <w:tcPr>
            <w:tcW w:w="5320" w:type="dxa"/>
            <w:shd w:val="clear" w:color="auto" w:fill="auto"/>
          </w:tcPr>
          <w:p w:rsidR="002A23AF" w:rsidRPr="000F7E5B" w:rsidRDefault="002A23AF" w:rsidP="00C4243C">
            <w:pPr>
              <w:spacing w:line="320" w:lineRule="exact"/>
              <w:rPr>
                <w:sz w:val="24"/>
                <w:szCs w:val="24"/>
              </w:rPr>
            </w:pPr>
          </w:p>
        </w:tc>
        <w:tc>
          <w:tcPr>
            <w:tcW w:w="4760" w:type="dxa"/>
          </w:tcPr>
          <w:p w:rsidR="002A23AF" w:rsidRPr="000F7E5B" w:rsidRDefault="005219FC" w:rsidP="00C4243C">
            <w:pPr>
              <w:spacing w:line="320" w:lineRule="exact" w:before="240"/>
              <w:ind w:right="12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([звание] [Име Фамилия])</w:t>
            </w:r>
          </w:p>
        </w:tc>
      </w:tr>
    </w:tbl>
    <w:p w:rsidR="00F80948" w:rsidRPr="000F7E5B" w:rsidRDefault="00F80948" w:rsidP="00004347">
      <w:pPr>
        <w:ind w:right="-34"/>
        <w:rPr>
          <w:sz w:val="24"/>
          <w:szCs w:val="24"/>
        </w:rPr>
      </w:pPr>
    </w:p>
    <w:sectPr w:rsidR="00F80948" w:rsidRPr="000F7E5B" w:rsidSect="00004347">
      <w:headerReference w:type="first" r:id="rId8"/>
      <w:footerReference w:type="first" r:id="rId9"/>
      <w:pgSz w:w="11906" w:h="16838" w:code="9"/>
      <w:pgMar w:top="1134" w:right="624" w:bottom="851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0115" w:rsidRDefault="00A40115">
      <w:r>
        <w:separator/>
      </w:r>
    </w:p>
  </w:endnote>
  <w:endnote w:type="continuationSeparator" w:id="0">
    <w:p w:rsidR="00A40115" w:rsidRDefault="00A401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2C0B" w:rsidRDefault="00292C0B" w:rsidP="00C3796D">
    <w:pPr>
      <w:pStyle w:val="Footer"/>
      <w:jc w:val="center"/>
      <w:rPr>
        <w:lang w:val="en-US"/>
      </w:rPr>
    </w:pPr>
  </w:p>
  <w:p w:rsidR="00292C0B" w:rsidRPr="00432DF1" w:rsidRDefault="00292C0B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0115" w:rsidRDefault="00A40115">
      <w:r>
        <w:separator/>
      </w:r>
    </w:p>
  </w:footnote>
  <w:footnote w:type="continuationSeparator" w:id="0">
    <w:p w:rsidR="00A40115" w:rsidRDefault="00A401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2C0B" w:rsidRDefault="00292C0B" w:rsidP="00A9496E">
    <w:pPr>
      <w:pStyle w:val="Header"/>
      <w:jc w:val="right"/>
      <w:rPr>
        <w:sz w:val="24"/>
        <w:szCs w:val="24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8740C9"/>
    <w:multiLevelType w:val="hybridMultilevel"/>
    <w:tmpl w:val="E8884F24"/>
    <w:lvl w:ilvl="0" w:tplc="0402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2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66B15142"/>
    <w:multiLevelType w:val="hybridMultilevel"/>
    <w:tmpl w:val="306E6DA8"/>
    <w:lvl w:ilvl="0" w:tplc="593A6388">
      <w:start w:val="1"/>
      <w:numFmt w:val="decimal"/>
      <w:lvlText w:val="%1."/>
      <w:lvlJc w:val="center"/>
      <w:pPr>
        <w:tabs>
          <w:tab w:val="num" w:pos="851"/>
        </w:tabs>
        <w:ind w:left="0" w:firstLine="851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1440405"/>
    <w:multiLevelType w:val="hybridMultilevel"/>
    <w:tmpl w:val="EA0A0FBE"/>
    <w:lvl w:ilvl="0" w:tplc="DA78B156">
      <w:start w:val="1"/>
      <w:numFmt w:val="decimal"/>
      <w:lvlText w:val="%1."/>
      <w:lvlJc w:val="center"/>
      <w:pPr>
        <w:tabs>
          <w:tab w:val="num" w:pos="851"/>
        </w:tabs>
        <w:ind w:left="0" w:firstLine="851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96D"/>
    <w:rsid w:val="00002417"/>
    <w:rsid w:val="00004347"/>
    <w:rsid w:val="00005B0F"/>
    <w:rsid w:val="00011D95"/>
    <w:rsid w:val="000224FE"/>
    <w:rsid w:val="000446AC"/>
    <w:rsid w:val="000641C1"/>
    <w:rsid w:val="00066011"/>
    <w:rsid w:val="00070A0A"/>
    <w:rsid w:val="00073B67"/>
    <w:rsid w:val="00075D71"/>
    <w:rsid w:val="00080004"/>
    <w:rsid w:val="0008707E"/>
    <w:rsid w:val="000873B5"/>
    <w:rsid w:val="0009759C"/>
    <w:rsid w:val="000A43E8"/>
    <w:rsid w:val="000A69C3"/>
    <w:rsid w:val="000C1202"/>
    <w:rsid w:val="000C6620"/>
    <w:rsid w:val="000E05F1"/>
    <w:rsid w:val="000F7E5B"/>
    <w:rsid w:val="00111B66"/>
    <w:rsid w:val="001316E7"/>
    <w:rsid w:val="00144DF7"/>
    <w:rsid w:val="001469A1"/>
    <w:rsid w:val="00152651"/>
    <w:rsid w:val="00152CF7"/>
    <w:rsid w:val="00156B9E"/>
    <w:rsid w:val="00156F67"/>
    <w:rsid w:val="00170A58"/>
    <w:rsid w:val="001742FE"/>
    <w:rsid w:val="001807EC"/>
    <w:rsid w:val="00182BA7"/>
    <w:rsid w:val="001945D6"/>
    <w:rsid w:val="001962F6"/>
    <w:rsid w:val="00197C87"/>
    <w:rsid w:val="001A059D"/>
    <w:rsid w:val="001A20D7"/>
    <w:rsid w:val="001A268D"/>
    <w:rsid w:val="001B7075"/>
    <w:rsid w:val="001C0995"/>
    <w:rsid w:val="001D1B44"/>
    <w:rsid w:val="001D2A9F"/>
    <w:rsid w:val="001D5BEC"/>
    <w:rsid w:val="001E3BD8"/>
    <w:rsid w:val="001E4318"/>
    <w:rsid w:val="001F3B2B"/>
    <w:rsid w:val="001F5669"/>
    <w:rsid w:val="002039E6"/>
    <w:rsid w:val="00204C6C"/>
    <w:rsid w:val="002136EB"/>
    <w:rsid w:val="002322CF"/>
    <w:rsid w:val="0023542E"/>
    <w:rsid w:val="00235C78"/>
    <w:rsid w:val="002424A3"/>
    <w:rsid w:val="00254CB2"/>
    <w:rsid w:val="00264B4E"/>
    <w:rsid w:val="00265F4C"/>
    <w:rsid w:val="00277035"/>
    <w:rsid w:val="002814F2"/>
    <w:rsid w:val="00290D4C"/>
    <w:rsid w:val="00292C0B"/>
    <w:rsid w:val="00292CB8"/>
    <w:rsid w:val="002A23AF"/>
    <w:rsid w:val="002B7471"/>
    <w:rsid w:val="002C3F23"/>
    <w:rsid w:val="002C6C71"/>
    <w:rsid w:val="002D08F2"/>
    <w:rsid w:val="002E38EF"/>
    <w:rsid w:val="002E59A0"/>
    <w:rsid w:val="002E636C"/>
    <w:rsid w:val="002F43D6"/>
    <w:rsid w:val="0031089F"/>
    <w:rsid w:val="00316050"/>
    <w:rsid w:val="00316679"/>
    <w:rsid w:val="00321E1A"/>
    <w:rsid w:val="003233B0"/>
    <w:rsid w:val="00340DD7"/>
    <w:rsid w:val="00346265"/>
    <w:rsid w:val="003468B7"/>
    <w:rsid w:val="003529A6"/>
    <w:rsid w:val="0037138A"/>
    <w:rsid w:val="00374BA1"/>
    <w:rsid w:val="003765E6"/>
    <w:rsid w:val="003848D9"/>
    <w:rsid w:val="00386185"/>
    <w:rsid w:val="003948EF"/>
    <w:rsid w:val="003961C1"/>
    <w:rsid w:val="00396A6F"/>
    <w:rsid w:val="003A1084"/>
    <w:rsid w:val="003A548A"/>
    <w:rsid w:val="003B1353"/>
    <w:rsid w:val="003B2CE9"/>
    <w:rsid w:val="003B2D04"/>
    <w:rsid w:val="003B5598"/>
    <w:rsid w:val="003C00DA"/>
    <w:rsid w:val="003C01EB"/>
    <w:rsid w:val="003D378D"/>
    <w:rsid w:val="003F53BF"/>
    <w:rsid w:val="00400C7A"/>
    <w:rsid w:val="00404A1F"/>
    <w:rsid w:val="004208BF"/>
    <w:rsid w:val="004254DD"/>
    <w:rsid w:val="00427CF5"/>
    <w:rsid w:val="00431DA2"/>
    <w:rsid w:val="0043314C"/>
    <w:rsid w:val="00434B9E"/>
    <w:rsid w:val="004473CD"/>
    <w:rsid w:val="004500F0"/>
    <w:rsid w:val="00450725"/>
    <w:rsid w:val="00464A4F"/>
    <w:rsid w:val="0046774E"/>
    <w:rsid w:val="0047009E"/>
    <w:rsid w:val="00474A37"/>
    <w:rsid w:val="00475D09"/>
    <w:rsid w:val="0047626F"/>
    <w:rsid w:val="004766D8"/>
    <w:rsid w:val="0048016D"/>
    <w:rsid w:val="00480495"/>
    <w:rsid w:val="004975B3"/>
    <w:rsid w:val="004B0D46"/>
    <w:rsid w:val="004C2089"/>
    <w:rsid w:val="004C4653"/>
    <w:rsid w:val="004C4EDE"/>
    <w:rsid w:val="004C5BAA"/>
    <w:rsid w:val="004C7D86"/>
    <w:rsid w:val="004D14B9"/>
    <w:rsid w:val="004D7816"/>
    <w:rsid w:val="004E68B1"/>
    <w:rsid w:val="004F088A"/>
    <w:rsid w:val="0050173E"/>
    <w:rsid w:val="005168EB"/>
    <w:rsid w:val="005219FC"/>
    <w:rsid w:val="00521D13"/>
    <w:rsid w:val="005254C3"/>
    <w:rsid w:val="00533090"/>
    <w:rsid w:val="00534FBB"/>
    <w:rsid w:val="00535582"/>
    <w:rsid w:val="005429E1"/>
    <w:rsid w:val="0055321E"/>
    <w:rsid w:val="00553529"/>
    <w:rsid w:val="0055382A"/>
    <w:rsid w:val="005539C2"/>
    <w:rsid w:val="00556E8F"/>
    <w:rsid w:val="00571F77"/>
    <w:rsid w:val="00572012"/>
    <w:rsid w:val="005745F8"/>
    <w:rsid w:val="00576D71"/>
    <w:rsid w:val="005A08C6"/>
    <w:rsid w:val="005A2E2C"/>
    <w:rsid w:val="005A4F1B"/>
    <w:rsid w:val="005B60BF"/>
    <w:rsid w:val="005C1466"/>
    <w:rsid w:val="005C2403"/>
    <w:rsid w:val="005C42B3"/>
    <w:rsid w:val="005D0591"/>
    <w:rsid w:val="005E0D8D"/>
    <w:rsid w:val="00604C35"/>
    <w:rsid w:val="00610E65"/>
    <w:rsid w:val="00612F84"/>
    <w:rsid w:val="00613B0D"/>
    <w:rsid w:val="006148F3"/>
    <w:rsid w:val="0061735D"/>
    <w:rsid w:val="00622CB6"/>
    <w:rsid w:val="0062316B"/>
    <w:rsid w:val="00625214"/>
    <w:rsid w:val="00625C9E"/>
    <w:rsid w:val="006270D5"/>
    <w:rsid w:val="0063201B"/>
    <w:rsid w:val="006323B6"/>
    <w:rsid w:val="006424E4"/>
    <w:rsid w:val="00642E6F"/>
    <w:rsid w:val="0065207B"/>
    <w:rsid w:val="006656EC"/>
    <w:rsid w:val="006746BF"/>
    <w:rsid w:val="0067632F"/>
    <w:rsid w:val="0067697E"/>
    <w:rsid w:val="0068109B"/>
    <w:rsid w:val="006939C3"/>
    <w:rsid w:val="00694E14"/>
    <w:rsid w:val="006A14B9"/>
    <w:rsid w:val="006A37CE"/>
    <w:rsid w:val="006A5413"/>
    <w:rsid w:val="006A5A6F"/>
    <w:rsid w:val="006C1ABA"/>
    <w:rsid w:val="006C25B1"/>
    <w:rsid w:val="006C4462"/>
    <w:rsid w:val="006D4530"/>
    <w:rsid w:val="006F1B8A"/>
    <w:rsid w:val="006F2274"/>
    <w:rsid w:val="006F38F8"/>
    <w:rsid w:val="006F7EC6"/>
    <w:rsid w:val="00705323"/>
    <w:rsid w:val="0071050F"/>
    <w:rsid w:val="00714287"/>
    <w:rsid w:val="00715900"/>
    <w:rsid w:val="00717C4F"/>
    <w:rsid w:val="00721F21"/>
    <w:rsid w:val="00730C7B"/>
    <w:rsid w:val="00733324"/>
    <w:rsid w:val="007441FC"/>
    <w:rsid w:val="00746473"/>
    <w:rsid w:val="00750843"/>
    <w:rsid w:val="00757B28"/>
    <w:rsid w:val="007630E8"/>
    <w:rsid w:val="0076411E"/>
    <w:rsid w:val="0077109D"/>
    <w:rsid w:val="00776972"/>
    <w:rsid w:val="0078275B"/>
    <w:rsid w:val="007840C3"/>
    <w:rsid w:val="00786091"/>
    <w:rsid w:val="00791B15"/>
    <w:rsid w:val="007A064A"/>
    <w:rsid w:val="007A20CC"/>
    <w:rsid w:val="007A670F"/>
    <w:rsid w:val="007D1136"/>
    <w:rsid w:val="007D7098"/>
    <w:rsid w:val="007E1419"/>
    <w:rsid w:val="007E2458"/>
    <w:rsid w:val="007E44A4"/>
    <w:rsid w:val="007F2079"/>
    <w:rsid w:val="00803B40"/>
    <w:rsid w:val="008244F6"/>
    <w:rsid w:val="008363B7"/>
    <w:rsid w:val="008363E0"/>
    <w:rsid w:val="00841EAC"/>
    <w:rsid w:val="00844D8F"/>
    <w:rsid w:val="008534EE"/>
    <w:rsid w:val="00854DB4"/>
    <w:rsid w:val="00857BF3"/>
    <w:rsid w:val="00860CB7"/>
    <w:rsid w:val="00886101"/>
    <w:rsid w:val="00892CEA"/>
    <w:rsid w:val="00892DC0"/>
    <w:rsid w:val="008A3BC8"/>
    <w:rsid w:val="008B1B3B"/>
    <w:rsid w:val="008B289A"/>
    <w:rsid w:val="008B28B8"/>
    <w:rsid w:val="008B2EFA"/>
    <w:rsid w:val="008B3616"/>
    <w:rsid w:val="008B3AC9"/>
    <w:rsid w:val="008B6E6B"/>
    <w:rsid w:val="008C0C1E"/>
    <w:rsid w:val="008D2C15"/>
    <w:rsid w:val="008D55F3"/>
    <w:rsid w:val="008E54E4"/>
    <w:rsid w:val="008E56E9"/>
    <w:rsid w:val="008F5627"/>
    <w:rsid w:val="00906978"/>
    <w:rsid w:val="0091191C"/>
    <w:rsid w:val="00913806"/>
    <w:rsid w:val="00917E66"/>
    <w:rsid w:val="00917E9A"/>
    <w:rsid w:val="00932CCC"/>
    <w:rsid w:val="00935A29"/>
    <w:rsid w:val="009372F8"/>
    <w:rsid w:val="00944D19"/>
    <w:rsid w:val="009509EF"/>
    <w:rsid w:val="009534EB"/>
    <w:rsid w:val="00953C58"/>
    <w:rsid w:val="00974A54"/>
    <w:rsid w:val="009848BF"/>
    <w:rsid w:val="00990846"/>
    <w:rsid w:val="009A5F59"/>
    <w:rsid w:val="009B4588"/>
    <w:rsid w:val="009C4277"/>
    <w:rsid w:val="009C5DD0"/>
    <w:rsid w:val="009D6CDF"/>
    <w:rsid w:val="009E6DC2"/>
    <w:rsid w:val="009F7D6C"/>
    <w:rsid w:val="00A003D6"/>
    <w:rsid w:val="00A0469E"/>
    <w:rsid w:val="00A108BC"/>
    <w:rsid w:val="00A10A8A"/>
    <w:rsid w:val="00A234CF"/>
    <w:rsid w:val="00A237DF"/>
    <w:rsid w:val="00A24CBD"/>
    <w:rsid w:val="00A275B7"/>
    <w:rsid w:val="00A3353C"/>
    <w:rsid w:val="00A40115"/>
    <w:rsid w:val="00A47D9A"/>
    <w:rsid w:val="00A70AE2"/>
    <w:rsid w:val="00A71A15"/>
    <w:rsid w:val="00A726E7"/>
    <w:rsid w:val="00A7461F"/>
    <w:rsid w:val="00A756E0"/>
    <w:rsid w:val="00A7658B"/>
    <w:rsid w:val="00A9496E"/>
    <w:rsid w:val="00AA0CA4"/>
    <w:rsid w:val="00AA7E68"/>
    <w:rsid w:val="00AB1B44"/>
    <w:rsid w:val="00AB3E4C"/>
    <w:rsid w:val="00AB3F5E"/>
    <w:rsid w:val="00AC0601"/>
    <w:rsid w:val="00AD2479"/>
    <w:rsid w:val="00AE2571"/>
    <w:rsid w:val="00AF374A"/>
    <w:rsid w:val="00AF6918"/>
    <w:rsid w:val="00B070E1"/>
    <w:rsid w:val="00B07152"/>
    <w:rsid w:val="00B07ADE"/>
    <w:rsid w:val="00B130DE"/>
    <w:rsid w:val="00B16518"/>
    <w:rsid w:val="00B25D58"/>
    <w:rsid w:val="00B26801"/>
    <w:rsid w:val="00B27DB0"/>
    <w:rsid w:val="00B33639"/>
    <w:rsid w:val="00B46E67"/>
    <w:rsid w:val="00B52325"/>
    <w:rsid w:val="00B70F20"/>
    <w:rsid w:val="00B72B71"/>
    <w:rsid w:val="00B82B86"/>
    <w:rsid w:val="00B94EC7"/>
    <w:rsid w:val="00BA201D"/>
    <w:rsid w:val="00BA5261"/>
    <w:rsid w:val="00BA7891"/>
    <w:rsid w:val="00BB0EEF"/>
    <w:rsid w:val="00BB444F"/>
    <w:rsid w:val="00BB5308"/>
    <w:rsid w:val="00BD19FA"/>
    <w:rsid w:val="00BD2081"/>
    <w:rsid w:val="00BD2E4D"/>
    <w:rsid w:val="00BD42A8"/>
    <w:rsid w:val="00BD5B88"/>
    <w:rsid w:val="00BD5ED9"/>
    <w:rsid w:val="00BF73F6"/>
    <w:rsid w:val="00BF77F9"/>
    <w:rsid w:val="00C32F19"/>
    <w:rsid w:val="00C335D4"/>
    <w:rsid w:val="00C35A24"/>
    <w:rsid w:val="00C3796D"/>
    <w:rsid w:val="00C40E44"/>
    <w:rsid w:val="00C4243C"/>
    <w:rsid w:val="00C455D5"/>
    <w:rsid w:val="00C45672"/>
    <w:rsid w:val="00C579C0"/>
    <w:rsid w:val="00C663D9"/>
    <w:rsid w:val="00C71CEC"/>
    <w:rsid w:val="00C73346"/>
    <w:rsid w:val="00C87E9C"/>
    <w:rsid w:val="00C9128A"/>
    <w:rsid w:val="00C97679"/>
    <w:rsid w:val="00CA3BCF"/>
    <w:rsid w:val="00CA5B2D"/>
    <w:rsid w:val="00CA65D8"/>
    <w:rsid w:val="00CD2269"/>
    <w:rsid w:val="00CE4DAE"/>
    <w:rsid w:val="00CF7FDA"/>
    <w:rsid w:val="00D02EE6"/>
    <w:rsid w:val="00D05209"/>
    <w:rsid w:val="00D05B09"/>
    <w:rsid w:val="00D0648C"/>
    <w:rsid w:val="00D11880"/>
    <w:rsid w:val="00D2589C"/>
    <w:rsid w:val="00D35557"/>
    <w:rsid w:val="00D5546F"/>
    <w:rsid w:val="00D63DAA"/>
    <w:rsid w:val="00D63DF5"/>
    <w:rsid w:val="00D82C43"/>
    <w:rsid w:val="00D85DC2"/>
    <w:rsid w:val="00D9574A"/>
    <w:rsid w:val="00DA7DCA"/>
    <w:rsid w:val="00DC0630"/>
    <w:rsid w:val="00DC5C89"/>
    <w:rsid w:val="00DD1301"/>
    <w:rsid w:val="00DD1AE2"/>
    <w:rsid w:val="00DD6235"/>
    <w:rsid w:val="00DE1A5D"/>
    <w:rsid w:val="00DE3721"/>
    <w:rsid w:val="00DE4A6F"/>
    <w:rsid w:val="00DE6F4E"/>
    <w:rsid w:val="00DF13F8"/>
    <w:rsid w:val="00E117BF"/>
    <w:rsid w:val="00E1225A"/>
    <w:rsid w:val="00E14EB1"/>
    <w:rsid w:val="00E152FD"/>
    <w:rsid w:val="00E21AD4"/>
    <w:rsid w:val="00E22EA4"/>
    <w:rsid w:val="00E249C9"/>
    <w:rsid w:val="00E30397"/>
    <w:rsid w:val="00E37D3F"/>
    <w:rsid w:val="00E40001"/>
    <w:rsid w:val="00E551BB"/>
    <w:rsid w:val="00E679F4"/>
    <w:rsid w:val="00E7338B"/>
    <w:rsid w:val="00E739E5"/>
    <w:rsid w:val="00E74BEA"/>
    <w:rsid w:val="00E83045"/>
    <w:rsid w:val="00E94D0B"/>
    <w:rsid w:val="00E95803"/>
    <w:rsid w:val="00E962CF"/>
    <w:rsid w:val="00EA5E87"/>
    <w:rsid w:val="00EB0BBC"/>
    <w:rsid w:val="00EB14B7"/>
    <w:rsid w:val="00EB3A63"/>
    <w:rsid w:val="00EB4727"/>
    <w:rsid w:val="00EC2655"/>
    <w:rsid w:val="00ED2473"/>
    <w:rsid w:val="00ED2D8E"/>
    <w:rsid w:val="00ED5445"/>
    <w:rsid w:val="00ED631E"/>
    <w:rsid w:val="00ED6A62"/>
    <w:rsid w:val="00EE09A9"/>
    <w:rsid w:val="00EF3BDB"/>
    <w:rsid w:val="00F0420B"/>
    <w:rsid w:val="00F0425C"/>
    <w:rsid w:val="00F06BBD"/>
    <w:rsid w:val="00F21042"/>
    <w:rsid w:val="00F32BF3"/>
    <w:rsid w:val="00F40E1F"/>
    <w:rsid w:val="00F47ADF"/>
    <w:rsid w:val="00F531D9"/>
    <w:rsid w:val="00F60BBB"/>
    <w:rsid w:val="00F64EE2"/>
    <w:rsid w:val="00F80948"/>
    <w:rsid w:val="00F83A5E"/>
    <w:rsid w:val="00F9394F"/>
    <w:rsid w:val="00F94BD6"/>
    <w:rsid w:val="00FA5FB8"/>
    <w:rsid w:val="00FA6995"/>
    <w:rsid w:val="00FB5C9C"/>
    <w:rsid w:val="00FC059B"/>
    <w:rsid w:val="00FC3933"/>
    <w:rsid w:val="00FC49C0"/>
    <w:rsid w:val="00FD054B"/>
    <w:rsid w:val="00FD0D54"/>
    <w:rsid w:val="00FD3D2C"/>
    <w:rsid w:val="00FD4384"/>
    <w:rsid w:val="00FD64EA"/>
    <w:rsid w:val="00FD6F84"/>
    <w:rsid w:val="00FD7114"/>
    <w:rsid w:val="00FE3C77"/>
    <w:rsid w:val="00FE6277"/>
    <w:rsid w:val="00FE6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4D70AAAD-1AFD-4F65-8AB6-156CA4909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796D"/>
    <w:pPr>
      <w:widowControl w:val="0"/>
      <w:autoSpaceDE w:val="0"/>
      <w:autoSpaceDN w:val="0"/>
      <w:adjustRightInd w:val="0"/>
    </w:pPr>
  </w:style>
  <w:style w:type="character" w:default="1" w:styleId="DefaultParagraphFont">
    <w:name w:val="Default Paragraph Font"/>
    <w:aliases w:val=" Char Char Char Char Char Char"/>
    <w:link w:val="1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C3796D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C3796D"/>
    <w:pPr>
      <w:tabs>
        <w:tab w:val="center" w:pos="4536"/>
        <w:tab w:val="right" w:pos="9072"/>
      </w:tabs>
    </w:pPr>
  </w:style>
  <w:style w:type="character" w:styleId="Hyperlink">
    <w:name w:val="Hyperlink"/>
    <w:rsid w:val="00C3796D"/>
    <w:rPr>
      <w:color w:val="0000FF"/>
      <w:u w:val="single"/>
    </w:rPr>
  </w:style>
  <w:style w:type="table" w:styleId="TableGrid">
    <w:name w:val="Table Grid"/>
    <w:basedOn w:val="TableNormal"/>
    <w:rsid w:val="00A9496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">
    <w:name w:val=" Char Char Char Char"/>
    <w:basedOn w:val="Normal"/>
    <w:rsid w:val="00A756E0"/>
    <w:pPr>
      <w:widowControl/>
      <w:tabs>
        <w:tab w:val="left" w:pos="709"/>
      </w:tabs>
      <w:autoSpaceDE/>
      <w:autoSpaceDN/>
      <w:adjustRightInd/>
    </w:pPr>
    <w:rPr>
      <w:rFonts w:ascii="Tahoma" w:hAnsi="Tahoma"/>
      <w:sz w:val="24"/>
      <w:szCs w:val="24"/>
      <w:lang w:val="pl-PL" w:eastAsia="pl-PL"/>
    </w:rPr>
  </w:style>
  <w:style w:type="paragraph" w:styleId="BalloonText">
    <w:name w:val="Balloon Text"/>
    <w:basedOn w:val="Normal"/>
    <w:semiHidden/>
    <w:rsid w:val="001469A1"/>
    <w:rPr>
      <w:rFonts w:ascii="Tahoma" w:hAnsi="Tahoma" w:cs="Tahoma"/>
      <w:sz w:val="16"/>
      <w:szCs w:val="16"/>
    </w:rPr>
  </w:style>
  <w:style w:type="paragraph" w:customStyle="1" w:styleId="a">
    <w:name w:val=" Знак Знак"/>
    <w:basedOn w:val="Normal"/>
    <w:rsid w:val="007D7098"/>
    <w:pPr>
      <w:widowControl/>
      <w:tabs>
        <w:tab w:val="left" w:pos="709"/>
      </w:tabs>
      <w:autoSpaceDE/>
      <w:autoSpaceDN/>
      <w:adjustRightInd/>
    </w:pPr>
    <w:rPr>
      <w:rFonts w:ascii="Tahoma" w:hAnsi="Tahoma" w:cs="Tahoma"/>
      <w:sz w:val="24"/>
      <w:szCs w:val="24"/>
      <w:lang w:val="pl-PL" w:eastAsia="pl-PL"/>
    </w:rPr>
  </w:style>
  <w:style w:type="paragraph" w:customStyle="1" w:styleId="CharCharChar">
    <w:name w:val=" Char Char Char"/>
    <w:basedOn w:val="Normal"/>
    <w:rsid w:val="008534EE"/>
    <w:pPr>
      <w:widowControl/>
      <w:tabs>
        <w:tab w:val="left" w:pos="709"/>
      </w:tabs>
      <w:autoSpaceDE/>
      <w:autoSpaceDN/>
      <w:adjustRightInd/>
    </w:pPr>
    <w:rPr>
      <w:rFonts w:ascii="Tahoma" w:hAnsi="Tahoma"/>
      <w:sz w:val="24"/>
      <w:szCs w:val="24"/>
      <w:lang w:val="pl-PL" w:eastAsia="pl-PL"/>
    </w:rPr>
  </w:style>
  <w:style w:type="paragraph" w:customStyle="1" w:styleId="CharCharCharCharCharCharCharCharCharCharCharCharChar">
    <w:name w:val=" Char Char Char Char Char Char Char Char Char Char Char Char Char"/>
    <w:basedOn w:val="Normal"/>
    <w:rsid w:val="00E7338B"/>
    <w:pPr>
      <w:widowControl/>
      <w:tabs>
        <w:tab w:val="left" w:pos="709"/>
      </w:tabs>
      <w:autoSpaceDE/>
      <w:autoSpaceDN/>
      <w:adjustRightInd/>
    </w:pPr>
    <w:rPr>
      <w:rFonts w:ascii="Tahoma" w:hAnsi="Tahoma" w:cs="Tahoma"/>
      <w:sz w:val="24"/>
      <w:szCs w:val="24"/>
      <w:lang w:val="pl-PL" w:eastAsia="pl-PL"/>
    </w:rPr>
  </w:style>
  <w:style w:type="paragraph" w:customStyle="1" w:styleId="Char1">
    <w:name w:val="Char1"/>
    <w:basedOn w:val="Normal"/>
    <w:rsid w:val="00DA7DCA"/>
    <w:pPr>
      <w:widowControl/>
      <w:tabs>
        <w:tab w:val="left" w:pos="709"/>
      </w:tabs>
      <w:autoSpaceDE/>
      <w:autoSpaceDN/>
      <w:adjustRightInd/>
    </w:pPr>
    <w:rPr>
      <w:rFonts w:ascii="Tahoma" w:hAnsi="Tahoma" w:cs="Tahoma"/>
      <w:sz w:val="24"/>
      <w:szCs w:val="24"/>
      <w:lang w:val="pl-PL" w:eastAsia="pl-PL"/>
    </w:rPr>
  </w:style>
  <w:style w:type="paragraph" w:customStyle="1" w:styleId="CharChar1CharCharCharChar">
    <w:name w:val=" Char Char1 Char Char Char Char"/>
    <w:basedOn w:val="Normal"/>
    <w:rsid w:val="00CF7FDA"/>
    <w:pPr>
      <w:widowControl/>
      <w:tabs>
        <w:tab w:val="left" w:pos="709"/>
      </w:tabs>
      <w:autoSpaceDE/>
      <w:autoSpaceDN/>
      <w:adjustRightInd/>
    </w:pPr>
    <w:rPr>
      <w:rFonts w:ascii="Tahoma" w:hAnsi="Tahoma" w:cs="Tahoma"/>
      <w:sz w:val="24"/>
      <w:szCs w:val="24"/>
      <w:lang w:val="pl-PL" w:eastAsia="pl-PL"/>
    </w:rPr>
  </w:style>
  <w:style w:type="paragraph" w:customStyle="1" w:styleId="Char">
    <w:name w:val=" Знак Char"/>
    <w:basedOn w:val="Normal"/>
    <w:rsid w:val="00FD64EA"/>
    <w:pPr>
      <w:widowControl/>
      <w:tabs>
        <w:tab w:val="left" w:pos="709"/>
      </w:tabs>
      <w:autoSpaceDE/>
      <w:autoSpaceDN/>
      <w:adjustRightInd/>
    </w:pPr>
    <w:rPr>
      <w:rFonts w:ascii="Tahoma" w:hAnsi="Tahoma"/>
      <w:sz w:val="24"/>
      <w:szCs w:val="24"/>
      <w:lang w:val="pl-PL" w:eastAsia="pl-PL"/>
    </w:rPr>
  </w:style>
  <w:style w:type="paragraph" w:customStyle="1" w:styleId="1">
    <w:name w:val="1"/>
    <w:basedOn w:val="Normal"/>
    <w:link w:val="DefaultParagraphFont"/>
    <w:rsid w:val="00004347"/>
    <w:pPr>
      <w:widowControl/>
      <w:tabs>
        <w:tab w:val="left" w:pos="709"/>
      </w:tabs>
      <w:autoSpaceDE/>
      <w:autoSpaceDN/>
      <w:adjustRightInd/>
    </w:pPr>
    <w:rPr>
      <w:rFonts w:ascii="Tahoma" w:hAnsi="Tahoma" w:cs="Tahoma"/>
      <w:sz w:val="24"/>
      <w:szCs w:val="24"/>
      <w:lang w:val="pl-PL" w:eastAsia="pl-PL"/>
    </w:rPr>
  </w:style>
  <w:style w:type="paragraph" w:customStyle="1" w:styleId="1CharChar">
    <w:name w:val=" Знак Знак1 Знак Знак Char Char Знак Знак"/>
    <w:basedOn w:val="Normal"/>
    <w:link w:val="DefaultParagraphFont"/>
    <w:rsid w:val="004F088A"/>
    <w:pPr>
      <w:widowControl/>
      <w:tabs>
        <w:tab w:val="left" w:pos="709"/>
      </w:tabs>
      <w:autoSpaceDE/>
      <w:autoSpaceDN/>
      <w:adjustRightInd/>
    </w:pPr>
    <w:rPr>
      <w:rFonts w:ascii="Tahoma" w:hAnsi="Tahoma"/>
      <w:sz w:val="24"/>
      <w:szCs w:val="24"/>
      <w:lang w:val="pl-PL" w:eastAsia="pl-PL"/>
    </w:rPr>
  </w:style>
  <w:style w:type="paragraph" w:styleId="BodyTextIndent">
    <w:name w:val="Body Text Indent"/>
    <w:basedOn w:val="Normal"/>
    <w:rsid w:val="00F64EE2"/>
    <w:pPr>
      <w:widowControl/>
      <w:autoSpaceDE/>
      <w:autoSpaceDN/>
      <w:adjustRightInd/>
      <w:ind w:left="720"/>
      <w:jc w:val="both"/>
    </w:pPr>
    <w:rPr>
      <w:rFonts w:ascii="Arial" w:hAnsi="Arial" w:cs="Arial"/>
      <w:b/>
      <w:bCs/>
      <w:noProof/>
      <w:sz w:val="24"/>
      <w:u w:val="single"/>
      <w:lang w:eastAsia="en-US"/>
    </w:rPr>
  </w:style>
  <w:style w:type="paragraph" w:customStyle="1" w:styleId="1CharChar0">
    <w:name w:val="Знак Знак1 Знак Знак Char Char Знак Знак"/>
    <w:basedOn w:val="Normal"/>
    <w:rsid w:val="0048016D"/>
    <w:pPr>
      <w:widowControl/>
      <w:tabs>
        <w:tab w:val="left" w:pos="709"/>
      </w:tabs>
      <w:autoSpaceDE/>
      <w:autoSpaceDN/>
      <w:adjustRightInd/>
    </w:pPr>
    <w:rPr>
      <w:rFonts w:ascii="Tahoma" w:hAnsi="Tahoma"/>
      <w:sz w:val="24"/>
      <w:szCs w:val="24"/>
      <w:lang w:val="pl-PL" w:eastAsia="pl-PL"/>
    </w:rPr>
  </w:style>
  <w:style w:type="paragraph" w:customStyle="1" w:styleId="CharChar2">
    <w:name w:val=" Char Char2"/>
    <w:basedOn w:val="Normal"/>
    <w:rsid w:val="00450725"/>
    <w:pPr>
      <w:widowControl/>
      <w:tabs>
        <w:tab w:val="left" w:pos="709"/>
      </w:tabs>
      <w:autoSpaceDE/>
      <w:autoSpaceDN/>
      <w:adjustRightInd/>
    </w:pPr>
    <w:rPr>
      <w:rFonts w:ascii="Tahoma" w:hAnsi="Tahoma" w:cs="Tahoma"/>
      <w:sz w:val="24"/>
      <w:szCs w:val="24"/>
      <w:lang w:val="pl-PL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27167B-7E15-47B6-8902-D1A1CCBB7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</vt:lpstr>
    </vt:vector>
  </TitlesOfParts>
  <Company>MIA</Company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</dc:title>
  <dc:subject/>
  <dc:creator>РДПБЗН – Плевен</dc:creator>
  <cp:keywords/>
  <cp:lastModifiedBy>РДПБЗН – Плевен</cp:lastModifiedBy>
  <cp:revision>2</cp:revision>
  <cp:lastPrinted>2021-11-15T05:33:00Z</cp:lastPrinted>
  <dcterms:created xsi:type="dcterms:W3CDTF">2026-09-09T19:11:00Z</dcterms:created>
  <dcterms:modified xsi:type="dcterms:W3CDTF">2026-09-09T19:11:00Z</dcterms:modified>
</cp:coreProperties>
</file>