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6DB4" w14:textId="77777777" w:rsidR="004C6F98" w:rsidRPr="004C6F98" w:rsidRDefault="004C6F98" w:rsidP="004C6F98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4C6F98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4C6F98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4C6F98">
        <w:rPr>
          <w:rFonts w:eastAsiaTheme="majorEastAsia" w:cstheme="majorBidi"/>
          <w:b/>
          <w:noProof/>
          <w:color w:val="642D08"/>
          <w:sz w:val="40"/>
          <w:szCs w:val="32"/>
        </w:rPr>
        <w:t>Използване на условни команди</w:t>
      </w:r>
    </w:p>
    <w:p w14:paraId="3C365D3F" w14:textId="77777777" w:rsidR="004C6F98" w:rsidRPr="004C6F98" w:rsidRDefault="004C6F98" w:rsidP="004C6F9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4C6F98">
        <w:rPr>
          <w:rFonts w:eastAsiaTheme="majorEastAsia" w:cstheme="majorBidi"/>
          <w:b/>
          <w:noProof/>
          <w:color w:val="7C380A"/>
          <w:sz w:val="36"/>
          <w:szCs w:val="36"/>
        </w:rPr>
        <w:t>Вмъкване навътре</w:t>
      </w:r>
    </w:p>
    <w:p w14:paraId="0CA3FEF9" w14:textId="77777777" w:rsidR="004C6F98" w:rsidRPr="004C6F98" w:rsidRDefault="004C6F98" w:rsidP="004C6F98">
      <w:pPr>
        <w:rPr>
          <w:noProof/>
        </w:rPr>
      </w:pPr>
      <w:r w:rsidRPr="004C6F98">
        <w:rPr>
          <w:noProof/>
        </w:rPr>
        <w:t xml:space="preserve">Даден ви е </w:t>
      </w:r>
      <w:r w:rsidRPr="004C6F98">
        <w:rPr>
          <w:noProof/>
          <w:lang w:val="en-US"/>
        </w:rPr>
        <w:t xml:space="preserve">C# </w:t>
      </w:r>
      <w:r w:rsidRPr="004C6F98">
        <w:rPr>
          <w:noProof/>
        </w:rPr>
        <w:t xml:space="preserve">код за задачата </w:t>
      </w:r>
      <w:r w:rsidRPr="004C6F98">
        <w:rPr>
          <w:b/>
          <w:lang w:val="en-US"/>
        </w:rPr>
        <w:t>Five Special Letters</w:t>
      </w:r>
      <w:r w:rsidRPr="004C6F98">
        <w:rPr>
          <w:noProof/>
          <w:lang w:val="en-US"/>
        </w:rPr>
        <w:t xml:space="preserve">. </w:t>
      </w:r>
      <w:r w:rsidRPr="004C6F98">
        <w:rPr>
          <w:noProof/>
        </w:rPr>
        <w:t>Кодът е верен</w:t>
      </w:r>
      <w:r w:rsidRPr="004C6F98">
        <w:rPr>
          <w:noProof/>
          <w:lang w:val="en-US"/>
        </w:rPr>
        <w:t xml:space="preserve">, </w:t>
      </w:r>
      <w:r w:rsidRPr="004C6F98">
        <w:rPr>
          <w:noProof/>
        </w:rPr>
        <w:t>но много труден за четене и разбиране</w:t>
      </w:r>
      <w:r w:rsidRPr="004C6F98">
        <w:rPr>
          <w:noProof/>
          <w:lang w:val="en-US"/>
        </w:rPr>
        <w:t>.</w:t>
      </w:r>
    </w:p>
    <w:p w14:paraId="0A795C12" w14:textId="77777777" w:rsidR="004C6F98" w:rsidRPr="004C6F98" w:rsidRDefault="004C6F98" w:rsidP="004C6F98">
      <w:pPr>
        <w:rPr>
          <w:noProof/>
        </w:rPr>
      </w:pPr>
      <w:r w:rsidRPr="004C6F98">
        <w:rPr>
          <w:noProof/>
        </w:rPr>
        <w:t>Преправянето на цялото това великолепие няма да е лесно</w:t>
      </w:r>
      <w:r w:rsidRPr="004C6F98">
        <w:rPr>
          <w:noProof/>
          <w:lang w:val="en-US"/>
        </w:rPr>
        <w:t xml:space="preserve">, </w:t>
      </w:r>
      <w:r w:rsidRPr="004C6F98">
        <w:rPr>
          <w:noProof/>
        </w:rPr>
        <w:t xml:space="preserve">така че се фокусирайте върху </w:t>
      </w:r>
      <w:r w:rsidRPr="004C6F98">
        <w:rPr>
          <w:b/>
          <w:noProof/>
        </w:rPr>
        <w:t xml:space="preserve">цикъла </w:t>
      </w:r>
      <w:r w:rsidRPr="004C6F98">
        <w:rPr>
          <w:b/>
          <w:noProof/>
          <w:lang w:val="en-US"/>
        </w:rPr>
        <w:t>for</w:t>
      </w:r>
      <w:r w:rsidRPr="004C6F98">
        <w:rPr>
          <w:noProof/>
          <w:lang w:val="en-US"/>
        </w:rPr>
        <w:t xml:space="preserve">, </w:t>
      </w:r>
      <w:r w:rsidRPr="004C6F98">
        <w:rPr>
          <w:noProof/>
        </w:rPr>
        <w:t xml:space="preserve">който започва на </w:t>
      </w:r>
      <w:r w:rsidRPr="004C6F98">
        <w:rPr>
          <w:b/>
          <w:noProof/>
        </w:rPr>
        <w:t xml:space="preserve">ред </w:t>
      </w:r>
      <w:r w:rsidRPr="004C6F98">
        <w:rPr>
          <w:b/>
          <w:noProof/>
          <w:lang w:val="en-US"/>
        </w:rPr>
        <w:t xml:space="preserve">67. </w:t>
      </w:r>
      <w:r w:rsidRPr="004C6F98">
        <w:rPr>
          <w:noProof/>
        </w:rPr>
        <w:t>Скоро ще забележите</w:t>
      </w:r>
      <w:r w:rsidRPr="004C6F98">
        <w:rPr>
          <w:noProof/>
          <w:lang w:val="en-US"/>
        </w:rPr>
        <w:t xml:space="preserve">, </w:t>
      </w:r>
      <w:r w:rsidRPr="004C6F98">
        <w:rPr>
          <w:noProof/>
        </w:rPr>
        <w:t>че нивото навмъкване е далеч над препоръчителното</w:t>
      </w:r>
      <w:r w:rsidRPr="004C6F98">
        <w:rPr>
          <w:noProof/>
          <w:lang w:val="en-US"/>
        </w:rPr>
        <w:t>.</w:t>
      </w:r>
    </w:p>
    <w:p w14:paraId="6CCDC832" w14:textId="77777777" w:rsidR="004C6F98" w:rsidRPr="004C6F98" w:rsidRDefault="004C6F98" w:rsidP="004C6F98">
      <w:r w:rsidRPr="004C6F98">
        <w:rPr>
          <w:noProof/>
        </w:rPr>
        <w:t xml:space="preserve">Вашата </w:t>
      </w:r>
      <w:r w:rsidRPr="004C6F98">
        <w:rPr>
          <w:b/>
          <w:noProof/>
        </w:rPr>
        <w:t xml:space="preserve">задача </w:t>
      </w:r>
      <w:r w:rsidRPr="004C6F98">
        <w:t xml:space="preserve">е да намерите начин да намалите броя на </w:t>
      </w:r>
      <w:r w:rsidRPr="004C6F98">
        <w:rPr>
          <w:lang w:val="en-US"/>
        </w:rPr>
        <w:t xml:space="preserve">if-else </w:t>
      </w:r>
      <w:r w:rsidRPr="004C6F98">
        <w:t>блоковете</w:t>
      </w:r>
      <w:r w:rsidRPr="004C6F98">
        <w:rPr>
          <w:lang w:val="en-US"/>
        </w:rPr>
        <w:t xml:space="preserve">. </w:t>
      </w:r>
      <w:r w:rsidRPr="004C6F98">
        <w:t>Обмислете извличането на повтарящата се логика в метод</w:t>
      </w:r>
      <w:r w:rsidRPr="004C6F98">
        <w:rPr>
          <w:lang w:val="en-US"/>
        </w:rPr>
        <w:t xml:space="preserve">.  </w:t>
      </w:r>
      <w:r w:rsidRPr="004C6F98">
        <w:t xml:space="preserve">Променете </w:t>
      </w:r>
      <w:r w:rsidRPr="004C6F98">
        <w:rPr>
          <w:b/>
          <w:noProof/>
        </w:rPr>
        <w:t xml:space="preserve">цикъла </w:t>
      </w:r>
      <w:r w:rsidRPr="004C6F98">
        <w:rPr>
          <w:b/>
          <w:noProof/>
          <w:lang w:val="en-US"/>
        </w:rPr>
        <w:t>for</w:t>
      </w:r>
      <w:r w:rsidRPr="004C6F98">
        <w:rPr>
          <w:lang w:val="en-US"/>
        </w:rPr>
        <w:t xml:space="preserve"> </w:t>
      </w:r>
      <w:r w:rsidRPr="004C6F98">
        <w:t>в някой по</w:t>
      </w:r>
      <w:r w:rsidRPr="004C6F98">
        <w:rPr>
          <w:lang w:val="en-US"/>
        </w:rPr>
        <w:t>-</w:t>
      </w:r>
      <w:r w:rsidRPr="004C6F98">
        <w:t>подходящ</w:t>
      </w:r>
      <w:r w:rsidRPr="004C6F98">
        <w:rPr>
          <w:lang w:val="en-US"/>
        </w:rPr>
        <w:t>.</w:t>
      </w:r>
    </w:p>
    <w:p w14:paraId="02F0D9AD" w14:textId="77777777" w:rsidR="004C6F98" w:rsidRPr="00DB4BC8" w:rsidRDefault="004C6F9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CDB7D0A" w14:textId="77777777" w:rsidR="004C6F98" w:rsidRPr="00B50B2F" w:rsidRDefault="004C6F9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B58D582" w14:textId="77777777" w:rsidR="004C6F98" w:rsidRPr="00B50B2F" w:rsidRDefault="004C6F9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5C3A075" wp14:editId="2CEF838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04F6A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A03A3C8" w14:textId="77777777" w:rsidR="004C6F98" w:rsidRPr="0085486C" w:rsidRDefault="004C6F9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8AF1B67" w14:textId="77777777" w:rsidR="004C6F98" w:rsidRDefault="004C6F9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B963991" wp14:editId="4D2B7A3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28B26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4C6F98" w:rsidRDefault="00B50B2F" w:rsidP="004C6F98">
      <w:bookmarkStart w:id="0" w:name="_GoBack"/>
      <w:bookmarkEnd w:id="0"/>
    </w:p>
    <w:sectPr w:rsidR="00B50B2F" w:rsidRPr="004C6F98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0C3D3" w14:textId="77777777" w:rsidR="00266478" w:rsidRDefault="00266478" w:rsidP="005859C3">
      <w:pPr>
        <w:spacing w:after="0" w:line="240" w:lineRule="auto"/>
      </w:pPr>
      <w:r>
        <w:separator/>
      </w:r>
    </w:p>
  </w:endnote>
  <w:endnote w:type="continuationSeparator" w:id="0">
    <w:p w14:paraId="1D60060F" w14:textId="77777777" w:rsidR="00266478" w:rsidRDefault="0026647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2A20E" w14:textId="77777777" w:rsidR="00266478" w:rsidRDefault="00266478" w:rsidP="005859C3">
      <w:pPr>
        <w:spacing w:after="0" w:line="240" w:lineRule="auto"/>
      </w:pPr>
      <w:r>
        <w:separator/>
      </w:r>
    </w:p>
  </w:footnote>
  <w:footnote w:type="continuationSeparator" w:id="0">
    <w:p w14:paraId="72335AE4" w14:textId="77777777" w:rsidR="00266478" w:rsidRDefault="0026647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66478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6F98"/>
    <w:rsid w:val="005756B1"/>
    <w:rsid w:val="005859C3"/>
    <w:rsid w:val="00643471"/>
    <w:rsid w:val="00645F55"/>
    <w:rsid w:val="00695D79"/>
    <w:rsid w:val="006A64D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1002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2019-12-17T12:43:00Z</dcterms:modified>
  <cp:category>programming; education; software engineering; software development</cp:category>
</cp:coreProperties>
</file>