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92" w:rsidRPr="001C1B4E" w:rsidRDefault="001C1B4E" w:rsidP="00607892">
      <w:pPr>
        <w:pStyle w:val="Heading2"/>
        <w:rPr>
          <w:lang w:val="bg-BG"/>
        </w:rPr>
      </w:pPr>
      <w:r>
        <w:rPr>
          <w:lang w:val="bg-BG"/>
        </w:rPr>
        <w:t>Обхождане на матрица със завъртане</w:t>
      </w:r>
    </w:p>
    <w:p w:rsidR="00607892" w:rsidRDefault="00B3758D" w:rsidP="00607892">
      <w:r>
        <w:rPr>
          <w:lang w:val="bg-BG"/>
        </w:rPr>
        <w:t xml:space="preserve">Дадена ни е квадратна матрица от </w:t>
      </w:r>
      <w:r w:rsidR="00607892" w:rsidRPr="004F2E64">
        <w:rPr>
          <w:b/>
        </w:rPr>
        <w:t>n</w:t>
      </w:r>
      <w:r w:rsidR="00607892" w:rsidRPr="004F2E64">
        <w:t xml:space="preserve"> x </w:t>
      </w:r>
      <w:r w:rsidR="00607892" w:rsidRPr="004F2E64">
        <w:rPr>
          <w:b/>
        </w:rPr>
        <w:t>n</w:t>
      </w:r>
      <w:r w:rsidR="00607892" w:rsidRPr="004F2E64">
        <w:t xml:space="preserve"> </w:t>
      </w:r>
      <w:r>
        <w:rPr>
          <w:lang w:val="bg-BG"/>
        </w:rPr>
        <w:t>клетки</w:t>
      </w:r>
      <w:r w:rsidR="00607892">
        <w:t xml:space="preserve">. </w:t>
      </w:r>
      <w:r w:rsidR="001C1B4E" w:rsidRPr="00E55CD8">
        <w:rPr>
          <w:i/>
          <w:lang w:val="bg-BG"/>
        </w:rPr>
        <w:t>Обхождане на матрица със завъртане</w:t>
      </w:r>
      <w:r w:rsidR="001C1B4E">
        <w:rPr>
          <w:lang w:val="bg-BG"/>
        </w:rPr>
        <w:t xml:space="preserve"> е обхождане</w:t>
      </w:r>
      <w:r>
        <w:rPr>
          <w:lang w:val="bg-BG"/>
        </w:rPr>
        <w:t>,</w:t>
      </w:r>
      <w:r w:rsidR="00607892">
        <w:t xml:space="preserve"> </w:t>
      </w:r>
      <w:r w:rsidR="001C1B4E">
        <w:rPr>
          <w:lang w:val="bg-BG"/>
        </w:rPr>
        <w:t>кое</w:t>
      </w:r>
      <w:r>
        <w:rPr>
          <w:lang w:val="bg-BG"/>
        </w:rPr>
        <w:t>то започва от горния ляв ъгъл на матрицата и върви надолу и надясно</w:t>
      </w:r>
      <w:r w:rsidR="00607892">
        <w:t xml:space="preserve">. </w:t>
      </w:r>
      <w:r>
        <w:rPr>
          <w:lang w:val="bg-BG"/>
        </w:rPr>
        <w:t xml:space="preserve">Когато не може да се продължи в конкретната посока </w:t>
      </w:r>
      <w:r w:rsidR="00607892">
        <w:t>(</w:t>
      </w:r>
      <w:r>
        <w:rPr>
          <w:lang w:val="bg-BG"/>
        </w:rPr>
        <w:t xml:space="preserve">ако е достигната или </w:t>
      </w:r>
      <w:r w:rsidR="00E55CD8">
        <w:rPr>
          <w:lang w:val="bg-BG"/>
        </w:rPr>
        <w:t xml:space="preserve">стената на </w:t>
      </w:r>
      <w:r>
        <w:rPr>
          <w:lang w:val="bg-BG"/>
        </w:rPr>
        <w:t>матри</w:t>
      </w:r>
      <w:r w:rsidR="00E55CD8">
        <w:rPr>
          <w:lang w:val="bg-BG"/>
        </w:rPr>
        <w:t>цата</w:t>
      </w:r>
      <w:bookmarkStart w:id="0" w:name="_GoBack"/>
      <w:bookmarkEnd w:id="0"/>
      <w:r>
        <w:rPr>
          <w:lang w:val="bg-BG"/>
        </w:rPr>
        <w:t>, или непразна клетка</w:t>
      </w:r>
      <w:r w:rsidR="00607892">
        <w:t xml:space="preserve">), </w:t>
      </w:r>
      <w:r>
        <w:rPr>
          <w:lang w:val="bg-BG"/>
        </w:rPr>
        <w:t>посоката се променя до следващата възможна по посока на часовниковата стрелка</w:t>
      </w:r>
      <w:r w:rsidR="00607892">
        <w:t xml:space="preserve">. </w:t>
      </w:r>
      <w:r>
        <w:rPr>
          <w:lang w:val="bg-BG"/>
        </w:rPr>
        <w:t>Осемте възможни посоки са, както следва</w:t>
      </w:r>
      <w:r w:rsidR="00607892">
        <w:t>:</w:t>
      </w:r>
    </w:p>
    <w:p w:rsidR="00607892" w:rsidRDefault="00607892" w:rsidP="003168F6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07271" cy="679247"/>
            <wp:effectExtent l="19050" t="0" r="0" b="0"/>
            <wp:docPr id="1" name="Picture 1" descr="8-dir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-direction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607271" cy="67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892" w:rsidRDefault="00B3758D" w:rsidP="00607892">
      <w:r>
        <w:rPr>
          <w:lang w:val="bg-BG"/>
        </w:rPr>
        <w:t>Когато в никоя посока няма празна клетка</w:t>
      </w:r>
      <w:r w:rsidR="00607892">
        <w:t xml:space="preserve">, </w:t>
      </w:r>
      <w:r w:rsidR="001C1B4E">
        <w:rPr>
          <w:lang w:val="bg-BG"/>
        </w:rPr>
        <w:t xml:space="preserve">обхождането </w:t>
      </w:r>
      <w:r>
        <w:rPr>
          <w:lang w:val="bg-BG"/>
        </w:rPr>
        <w:t>започва наново от празна клетка на най-малкия възможен ред и възможно най-близо до началото му</w:t>
      </w:r>
      <w:r w:rsidR="00607892">
        <w:t xml:space="preserve">. </w:t>
      </w:r>
      <w:r>
        <w:rPr>
          <w:lang w:val="bg-BG"/>
        </w:rPr>
        <w:t>Когато не остане празна клетка в матрицата</w:t>
      </w:r>
      <w:r w:rsidR="00607892">
        <w:t xml:space="preserve">, </w:t>
      </w:r>
      <w:r w:rsidR="001C1B4E">
        <w:rPr>
          <w:lang w:val="bg-BG"/>
        </w:rPr>
        <w:t xml:space="preserve">обхождането </w:t>
      </w:r>
      <w:r>
        <w:rPr>
          <w:lang w:val="bg-BG"/>
        </w:rPr>
        <w:t>приключва</w:t>
      </w:r>
      <w:r w:rsidR="00607892">
        <w:t>.</w:t>
      </w:r>
    </w:p>
    <w:p w:rsidR="00607892" w:rsidRDefault="00B3758D" w:rsidP="00607892">
      <w:pPr>
        <w:rPr>
          <w:lang w:val="bg-BG"/>
        </w:rPr>
      </w:pPr>
      <w:r>
        <w:rPr>
          <w:lang w:val="bg-BG"/>
        </w:rPr>
        <w:t xml:space="preserve">Задачата ви е да напишете програма, която чете от конзолата цяло число </w:t>
      </w:r>
      <w:r w:rsidR="00607892">
        <w:rPr>
          <w:b/>
        </w:rPr>
        <w:t>n</w:t>
      </w:r>
      <w:r w:rsidR="00607892">
        <w:t xml:space="preserve"> (1 </w:t>
      </w:r>
      <w:r w:rsidR="00607892">
        <w:rPr>
          <w:rFonts w:cs="Calibri"/>
        </w:rPr>
        <w:t>≤</w:t>
      </w:r>
      <w:r w:rsidR="00607892">
        <w:t xml:space="preserve"> </w:t>
      </w:r>
      <w:r w:rsidR="00607892">
        <w:rPr>
          <w:b/>
        </w:rPr>
        <w:t>n</w:t>
      </w:r>
      <w:r w:rsidR="00607892">
        <w:t xml:space="preserve"> </w:t>
      </w:r>
      <w:r w:rsidR="00607892">
        <w:rPr>
          <w:rFonts w:cs="Calibri"/>
        </w:rPr>
        <w:t>≤ 100</w:t>
      </w:r>
      <w:r w:rsidR="00607892">
        <w:t xml:space="preserve">) </w:t>
      </w:r>
      <w:r>
        <w:rPr>
          <w:lang w:val="bg-BG"/>
        </w:rPr>
        <w:t>и показва попълнената матрица на конзолата</w:t>
      </w:r>
      <w:r w:rsidR="00607892">
        <w:t>.</w:t>
      </w:r>
    </w:p>
    <w:p w:rsidR="00607892" w:rsidRDefault="00B3758D" w:rsidP="00607892">
      <w:pPr>
        <w:rPr>
          <w:noProof/>
        </w:rPr>
      </w:pPr>
      <w:r>
        <w:rPr>
          <w:lang w:val="bg-BG"/>
        </w:rPr>
        <w:t>Входните данни ще са верни и не се изисква да бъдат проверявани</w:t>
      </w:r>
      <w:r w:rsidR="00607892">
        <w:t>.</w:t>
      </w:r>
      <w:r w:rsidR="00607892" w:rsidRPr="00EF1F97">
        <w:rPr>
          <w:noProof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07892" w:rsidTr="009B5AFB">
        <w:tc>
          <w:tcPr>
            <w:tcW w:w="5210" w:type="dxa"/>
            <w:hideMark/>
          </w:tcPr>
          <w:p w:rsidR="00607892" w:rsidRPr="00B3758D" w:rsidRDefault="00B3758D" w:rsidP="009B5AFB">
            <w:pPr>
              <w:pStyle w:val="Heading3"/>
              <w:rPr>
                <w:lang w:val="bg-BG"/>
              </w:rPr>
            </w:pPr>
            <w:r>
              <w:rPr>
                <w:lang w:val="bg-BG"/>
              </w:rPr>
              <w:t>Примерен вход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20"/>
            </w:tblGrid>
            <w:tr w:rsidR="00607892" w:rsidTr="009B5AFB"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607892" w:rsidRDefault="00607892" w:rsidP="009B5AFB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n = 6</w:t>
                  </w:r>
                </w:p>
                <w:p w:rsidR="00607892" w:rsidRDefault="00607892" w:rsidP="009B5AFB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607892" w:rsidRDefault="00607892" w:rsidP="009B5AFB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607892" w:rsidRDefault="00607892" w:rsidP="009B5AFB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607892" w:rsidRDefault="00607892" w:rsidP="009B5AFB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607892" w:rsidRDefault="00607892" w:rsidP="009B5AFB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</w:tc>
            </w:tr>
          </w:tbl>
          <w:p w:rsidR="00607892" w:rsidRDefault="00607892" w:rsidP="009B5AFB"/>
        </w:tc>
        <w:tc>
          <w:tcPr>
            <w:tcW w:w="5211" w:type="dxa"/>
            <w:hideMark/>
          </w:tcPr>
          <w:p w:rsidR="00607892" w:rsidRPr="00B3758D" w:rsidRDefault="00B3758D" w:rsidP="009B5AFB">
            <w:pPr>
              <w:pStyle w:val="Heading3"/>
              <w:rPr>
                <w:lang w:val="bg-BG"/>
              </w:rPr>
            </w:pPr>
            <w:r>
              <w:rPr>
                <w:lang w:val="bg-BG"/>
              </w:rPr>
              <w:t>Примерен изход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962"/>
            </w:tblGrid>
            <w:tr w:rsidR="00607892" w:rsidTr="009B5AFB">
              <w:tc>
                <w:tcPr>
                  <w:tcW w:w="49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07892" w:rsidRPr="003E13E1" w:rsidRDefault="00607892" w:rsidP="009B5AFB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1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16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17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18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19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20</w:t>
                  </w:r>
                </w:p>
                <w:p w:rsidR="00607892" w:rsidRPr="003E13E1" w:rsidRDefault="00607892" w:rsidP="009B5AFB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15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2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27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28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29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21</w:t>
                  </w:r>
                </w:p>
                <w:p w:rsidR="00607892" w:rsidRPr="003E13E1" w:rsidRDefault="00607892" w:rsidP="009B5AFB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14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31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3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26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30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22</w:t>
                  </w:r>
                </w:p>
                <w:p w:rsidR="00607892" w:rsidRPr="003E13E1" w:rsidRDefault="00607892" w:rsidP="009B5AFB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13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36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32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4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25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23</w:t>
                  </w:r>
                </w:p>
                <w:p w:rsidR="00607892" w:rsidRPr="003E13E1" w:rsidRDefault="00607892" w:rsidP="009B5AFB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12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35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34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33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5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24</w:t>
                  </w:r>
                </w:p>
                <w:p w:rsidR="00607892" w:rsidRDefault="00607892" w:rsidP="009B5AFB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11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10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9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8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7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  </w:t>
                  </w:r>
                  <w:r w:rsidRPr="003E13E1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6</w:t>
                  </w:r>
                </w:p>
              </w:tc>
            </w:tr>
          </w:tbl>
          <w:p w:rsidR="00607892" w:rsidRDefault="00607892" w:rsidP="009B5AFB"/>
        </w:tc>
      </w:tr>
    </w:tbl>
    <w:p w:rsidR="00FE792E" w:rsidRDefault="00FE792E"/>
    <w:sectPr w:rsidR="00FE792E" w:rsidSect="003168F6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07892"/>
    <w:rsid w:val="001C1B4E"/>
    <w:rsid w:val="003168F6"/>
    <w:rsid w:val="00607892"/>
    <w:rsid w:val="00B3758D"/>
    <w:rsid w:val="00C4674C"/>
    <w:rsid w:val="00E55CD8"/>
    <w:rsid w:val="00F83CE1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62061A-EC21-40CF-8D7E-76B94B1E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892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0789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7892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7892"/>
    <w:rPr>
      <w:rFonts w:ascii="Calibri" w:eastAsia="Times New Roman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07892"/>
    <w:rPr>
      <w:rFonts w:ascii="Calibri" w:eastAsia="Times New Roman" w:hAnsi="Calibri" w:cs="Arial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89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Dani</cp:lastModifiedBy>
  <cp:revision>6</cp:revision>
  <dcterms:created xsi:type="dcterms:W3CDTF">2010-05-19T12:35:00Z</dcterms:created>
  <dcterms:modified xsi:type="dcterms:W3CDTF">2019-01-20T19:50:00Z</dcterms:modified>
</cp:coreProperties>
</file>