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BE40D" w14:textId="46942C88" w:rsidR="00601536" w:rsidRDefault="00601536" w:rsidP="00601536">
      <w:r>
        <w:t>Cell Counts from Liv:</w:t>
      </w:r>
    </w:p>
    <w:p w14:paraId="0A8FE465" w14:textId="77777777" w:rsidR="000731C5" w:rsidRDefault="000731C5" w:rsidP="00601536">
      <w:pPr>
        <w:pStyle w:val="ListParagraph"/>
        <w:numPr>
          <w:ilvl w:val="0"/>
          <w:numId w:val="1"/>
        </w:numPr>
      </w:pPr>
      <w:r>
        <w:t xml:space="preserve">Missing B4B, </w:t>
      </w:r>
    </w:p>
    <w:p w14:paraId="513DEF8D" w14:textId="21C81A5F" w:rsidR="004619DF" w:rsidRDefault="000731C5" w:rsidP="00601536">
      <w:pPr>
        <w:pStyle w:val="ListParagraph"/>
        <w:numPr>
          <w:ilvl w:val="0"/>
          <w:numId w:val="1"/>
        </w:numPr>
      </w:pPr>
      <w:r>
        <w:t>R8B needs entered</w:t>
      </w:r>
    </w:p>
    <w:p w14:paraId="4C381A0C" w14:textId="268346F6" w:rsidR="006A1255" w:rsidRDefault="00F41323" w:rsidP="00601536">
      <w:pPr>
        <w:pStyle w:val="ListParagraph"/>
        <w:numPr>
          <w:ilvl w:val="0"/>
          <w:numId w:val="1"/>
        </w:numPr>
      </w:pPr>
      <w:r w:rsidRPr="00F41323">
        <w:t>LabBlank1A_A_20241210</w:t>
      </w:r>
      <w:r>
        <w:t xml:space="preserve"> counted twice—large spreadsheet shows it was counted on 12/17/2024 and 3/21/2024, while FASMEE slide inventory shows 12/12/2024. One was labeled </w:t>
      </w:r>
      <w:r w:rsidRPr="00F41323">
        <w:t>LabBlank1A_A_202412</w:t>
      </w:r>
      <w:r>
        <w:t xml:space="preserve">17 and I changed it to 20241210 to match StainDate column. </w:t>
      </w:r>
    </w:p>
    <w:p w14:paraId="063C0EE4" w14:textId="21BABB14" w:rsidR="00601536" w:rsidRDefault="00B94956" w:rsidP="00B94956">
      <w:r>
        <w:t>CO/CO2</w:t>
      </w:r>
    </w:p>
    <w:p w14:paraId="7A49D3BD" w14:textId="64AAD175" w:rsidR="000B6778" w:rsidRDefault="000B6778" w:rsidP="00B94956">
      <w:pPr>
        <w:pStyle w:val="ListParagraph"/>
        <w:numPr>
          <w:ilvl w:val="0"/>
          <w:numId w:val="2"/>
        </w:numPr>
      </w:pPr>
      <w:r>
        <w:t>No B3B, B4B, B7B, B8B</w:t>
      </w:r>
    </w:p>
    <w:p w14:paraId="44538D06" w14:textId="38B7B28E" w:rsidR="00B94956" w:rsidRDefault="00B94956" w:rsidP="00B94956">
      <w:pPr>
        <w:pStyle w:val="ListParagraph"/>
        <w:numPr>
          <w:ilvl w:val="0"/>
          <w:numId w:val="2"/>
        </w:numPr>
      </w:pPr>
      <w:r>
        <w:t xml:space="preserve">Need to find concentrations for </w:t>
      </w:r>
    </w:p>
    <w:p w14:paraId="2652C9E1" w14:textId="39E293F9" w:rsidR="00B94956" w:rsidRDefault="00B94956" w:rsidP="00B94956">
      <w:pPr>
        <w:pStyle w:val="ListParagraph"/>
        <w:numPr>
          <w:ilvl w:val="1"/>
          <w:numId w:val="2"/>
        </w:numPr>
      </w:pPr>
      <w:r>
        <w:t xml:space="preserve">CO2/CO 1000ppm/35ppm </w:t>
      </w:r>
    </w:p>
    <w:p w14:paraId="03BD29C8" w14:textId="22376482" w:rsidR="00B94956" w:rsidRDefault="00B94956" w:rsidP="00B94956">
      <w:pPr>
        <w:pStyle w:val="ListParagraph"/>
        <w:numPr>
          <w:ilvl w:val="1"/>
          <w:numId w:val="2"/>
        </w:numPr>
      </w:pPr>
      <w:r>
        <w:t>CO 250</w:t>
      </w:r>
    </w:p>
    <w:p w14:paraId="1E735D3C" w14:textId="6680C425" w:rsidR="00B94956" w:rsidRDefault="00B94956" w:rsidP="00B94956">
      <w:pPr>
        <w:pStyle w:val="ListParagraph"/>
        <w:numPr>
          <w:ilvl w:val="1"/>
          <w:numId w:val="2"/>
        </w:numPr>
      </w:pPr>
      <w:r>
        <w:t>CO2 400</w:t>
      </w:r>
    </w:p>
    <w:p w14:paraId="03892E60" w14:textId="564C702E" w:rsidR="00163434" w:rsidRDefault="00163434" w:rsidP="00163434">
      <w:pPr>
        <w:pStyle w:val="ListParagraph"/>
        <w:numPr>
          <w:ilvl w:val="0"/>
          <w:numId w:val="2"/>
        </w:numPr>
      </w:pPr>
      <w:r>
        <w:t>Need to check on using 2023 10 09 2 points for calibration, or just use 2023 10 08</w:t>
      </w:r>
    </w:p>
    <w:p w14:paraId="1FEB2C42" w14:textId="77777777" w:rsidR="00163434" w:rsidRDefault="00163434" w:rsidP="00163434">
      <w:pPr>
        <w:pStyle w:val="ListParagraph"/>
        <w:numPr>
          <w:ilvl w:val="0"/>
          <w:numId w:val="2"/>
        </w:numPr>
      </w:pPr>
    </w:p>
    <w:p w14:paraId="1F084771" w14:textId="77777777" w:rsidR="00601536" w:rsidRDefault="00601536" w:rsidP="006A1255"/>
    <w:sectPr w:rsidR="0060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025DE"/>
    <w:multiLevelType w:val="hybridMultilevel"/>
    <w:tmpl w:val="EAE2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F70C1"/>
    <w:multiLevelType w:val="hybridMultilevel"/>
    <w:tmpl w:val="B8F4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74708">
    <w:abstractNumId w:val="1"/>
  </w:num>
  <w:num w:numId="2" w16cid:durableId="170000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4B"/>
    <w:rsid w:val="000731C5"/>
    <w:rsid w:val="00092009"/>
    <w:rsid w:val="000B6778"/>
    <w:rsid w:val="00163434"/>
    <w:rsid w:val="002E214B"/>
    <w:rsid w:val="004619DF"/>
    <w:rsid w:val="00601536"/>
    <w:rsid w:val="00666913"/>
    <w:rsid w:val="006A1255"/>
    <w:rsid w:val="006A15A4"/>
    <w:rsid w:val="00894127"/>
    <w:rsid w:val="0098288B"/>
    <w:rsid w:val="00AE0AF5"/>
    <w:rsid w:val="00B91888"/>
    <w:rsid w:val="00B94956"/>
    <w:rsid w:val="00C65655"/>
    <w:rsid w:val="00C8502A"/>
    <w:rsid w:val="00F41323"/>
    <w:rsid w:val="00FE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1E686"/>
  <w15:chartTrackingRefBased/>
  <w15:docId w15:val="{2813956B-D2A8-4AB5-A374-546FD837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6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77</Words>
  <Characters>407</Characters>
  <Application>Microsoft Office Word</Application>
  <DocSecurity>0</DocSecurity>
  <Lines>14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Lampman, Phinehas (plampman@uidaho.edu)</dc:creator>
  <cp:keywords/>
  <dc:description/>
  <cp:lastModifiedBy>Lampman, Phinehas (plampman@uidaho.edu)</cp:lastModifiedBy>
  <cp:revision>4</cp:revision>
  <dcterms:created xsi:type="dcterms:W3CDTF">2025-03-30T21:56:00Z</dcterms:created>
  <dcterms:modified xsi:type="dcterms:W3CDTF">2025-04-01T02:50:00Z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c52a5220f4b15b3535ddd470ff8ac718bc9e8f1d4d4dba426733303348442927</vt:lpwstr>
  </property>
</Properties>
</file>