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2AE8">
      <w:pPr>
        <w:spacing w:after="120"/>
        <w:ind w:firstLine="0" w:firstLineChars="0"/>
        <w:rPr>
          <w:rFonts w:ascii="宋体" w:hAnsi="宋体" w:cs="宋体"/>
          <w:b/>
          <w:sz w:val="30"/>
          <w:szCs w:val="30"/>
        </w:rPr>
      </w:pPr>
      <w:r>
        <w:rPr>
          <w:rFonts w:hint="eastAsia" w:ascii="宋体" w:hAnsi="宋体" w:cs="宋体"/>
          <w:b/>
          <w:sz w:val="30"/>
          <w:szCs w:val="30"/>
        </w:rPr>
        <w:t>第一册资格性响应文件</w:t>
      </w:r>
    </w:p>
    <w:p w14:paraId="3BA9BE1A">
      <w:pPr>
        <w:ind w:firstLine="723"/>
        <w:jc w:val="right"/>
        <w:rPr>
          <w:rFonts w:ascii="宋体" w:hAnsi="宋体" w:cs="宋体"/>
          <w:b/>
          <w:sz w:val="36"/>
        </w:rPr>
      </w:pPr>
      <w:r>
        <w:rPr>
          <w:rFonts w:hint="eastAsia" w:ascii="宋体" w:hAnsi="宋体" w:cs="宋体"/>
          <w:b/>
          <w:sz w:val="36"/>
        </w:rPr>
        <w:t>（正本）</w:t>
      </w:r>
    </w:p>
    <w:p w14:paraId="79EED1A5">
      <w:pPr>
        <w:ind w:firstLine="803"/>
        <w:jc w:val="center"/>
        <w:rPr>
          <w:rFonts w:ascii="仿宋" w:hAnsi="仿宋" w:eastAsia="仿宋"/>
          <w:b/>
          <w:sz w:val="40"/>
          <w:szCs w:val="48"/>
        </w:rPr>
      </w:pPr>
    </w:p>
    <w:p w14:paraId="59ED9DDA">
      <w:pPr>
        <w:ind w:firstLine="803"/>
        <w:jc w:val="center"/>
        <w:rPr>
          <w:rFonts w:ascii="仿宋" w:hAnsi="仿宋" w:eastAsia="仿宋"/>
          <w:b/>
          <w:sz w:val="40"/>
          <w:szCs w:val="48"/>
        </w:rPr>
      </w:pPr>
    </w:p>
    <w:p w14:paraId="0BCD983A">
      <w:pPr>
        <w:ind w:firstLine="1044"/>
        <w:jc w:val="center"/>
        <w:rPr>
          <w:rFonts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b/>
          <w:sz w:val="52"/>
          <w:szCs w:val="52"/>
        </w:rPr>
        <w:t>四川省城乡医疗卫生对口支援2022“传帮带”工程信息管理平台</w:t>
      </w:r>
    </w:p>
    <w:p w14:paraId="6955AF5A">
      <w:pPr>
        <w:ind w:firstLine="1044"/>
        <w:jc w:val="center"/>
        <w:rPr>
          <w:rFonts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b/>
          <w:sz w:val="52"/>
          <w:szCs w:val="52"/>
        </w:rPr>
        <w:t>统计分析改造项目</w:t>
      </w:r>
    </w:p>
    <w:p w14:paraId="1734F813">
      <w:pPr>
        <w:ind w:firstLine="1044"/>
        <w:jc w:val="center"/>
        <w:rPr>
          <w:rFonts w:ascii="仿宋" w:hAnsi="仿宋" w:eastAsia="仿宋"/>
          <w:b/>
          <w:sz w:val="52"/>
          <w:szCs w:val="52"/>
        </w:rPr>
      </w:pPr>
    </w:p>
    <w:p w14:paraId="661DA55A">
      <w:pPr>
        <w:ind w:firstLine="1044"/>
        <w:jc w:val="center"/>
        <w:rPr>
          <w:rFonts w:ascii="宋体" w:hAnsi="宋体" w:cs="宋体"/>
          <w:b/>
          <w:sz w:val="32"/>
          <w:szCs w:val="32"/>
        </w:rPr>
      </w:pPr>
      <w:r>
        <w:rPr>
          <w:rFonts w:hint="eastAsia" w:ascii="宋体" w:hAnsi="宋体" w:cs="宋体"/>
          <w:b/>
          <w:sz w:val="52"/>
          <w:szCs w:val="52"/>
        </w:rPr>
        <w:t>资格性响应文件</w:t>
      </w:r>
    </w:p>
    <w:p w14:paraId="1A5D4D3B">
      <w:pPr>
        <w:ind w:firstLine="723"/>
        <w:rPr>
          <w:rFonts w:ascii="宋体" w:hAnsi="宋体" w:cs="宋体"/>
          <w:b/>
          <w:sz w:val="36"/>
        </w:rPr>
      </w:pPr>
    </w:p>
    <w:p w14:paraId="08689A9E">
      <w:pPr>
        <w:ind w:firstLine="723"/>
        <w:rPr>
          <w:rFonts w:ascii="宋体" w:hAnsi="宋体" w:cs="宋体"/>
          <w:b/>
          <w:sz w:val="36"/>
        </w:rPr>
      </w:pPr>
    </w:p>
    <w:p w14:paraId="30004C22">
      <w:pPr>
        <w:ind w:firstLine="723"/>
        <w:rPr>
          <w:rFonts w:ascii="宋体" w:hAnsi="宋体" w:cs="宋体"/>
          <w:b/>
          <w:sz w:val="36"/>
        </w:rPr>
      </w:pPr>
    </w:p>
    <w:p w14:paraId="167578B0">
      <w:pPr>
        <w:ind w:firstLine="2409" w:firstLineChars="750"/>
        <w:rPr>
          <w:rFonts w:ascii="宋体" w:hAnsi="宋体" w:cs="宋体"/>
          <w:b/>
          <w:sz w:val="32"/>
          <w:u w:val="single"/>
        </w:rPr>
      </w:pPr>
      <w:r>
        <w:rPr>
          <w:rFonts w:hint="eastAsia" w:ascii="宋体" w:hAnsi="宋体" w:cs="宋体"/>
          <w:b/>
          <w:sz w:val="32"/>
        </w:rPr>
        <w:t>供 应 商名称：成都</w:t>
      </w:r>
      <w:r>
        <w:rPr>
          <w:rFonts w:hint="eastAsia" w:ascii="宋体" w:hAnsi="宋体" w:cs="宋体"/>
          <w:b/>
          <w:sz w:val="32"/>
          <w:lang w:val="en-US" w:eastAsia="zh-CN"/>
        </w:rPr>
        <w:t>XX</w:t>
      </w:r>
      <w:r>
        <w:rPr>
          <w:rFonts w:hint="eastAsia" w:ascii="宋体" w:hAnsi="宋体" w:cs="宋体"/>
          <w:b/>
          <w:sz w:val="32"/>
        </w:rPr>
        <w:t>科技有限公司</w:t>
      </w:r>
    </w:p>
    <w:p w14:paraId="33A3C497">
      <w:pPr>
        <w:ind w:firstLine="2409" w:firstLineChars="750"/>
        <w:rPr>
          <w:rFonts w:hint="default" w:ascii="宋体" w:hAnsi="宋体" w:eastAsia="宋体" w:cs="宋体"/>
          <w:b/>
          <w:sz w:val="32"/>
          <w:u w:val="single"/>
          <w:lang w:val="en-US" w:eastAsia="zh-CN"/>
        </w:rPr>
      </w:pPr>
      <w:r>
        <w:rPr>
          <w:rFonts w:hint="eastAsia" w:ascii="宋体" w:hAnsi="宋体" w:cs="宋体"/>
          <w:b/>
          <w:sz w:val="32"/>
        </w:rPr>
        <w:t>采购项目编号：</w:t>
      </w:r>
      <w:r>
        <w:rPr>
          <w:rFonts w:hint="eastAsia" w:ascii="宋体" w:hAnsi="宋体" w:cs="宋体"/>
          <w:sz w:val="32"/>
          <w:lang w:val="en-US" w:eastAsia="zh-CN"/>
        </w:rPr>
        <w:t>XXXX</w:t>
      </w:r>
    </w:p>
    <w:p w14:paraId="2CB9A7BA">
      <w:pPr>
        <w:ind w:firstLine="2409" w:firstLineChars="750"/>
        <w:rPr>
          <w:rFonts w:ascii="宋体" w:hAnsi="宋体" w:cs="宋体"/>
          <w:b/>
          <w:sz w:val="32"/>
          <w:u w:val="single"/>
        </w:rPr>
      </w:pPr>
      <w:r>
        <w:rPr>
          <w:rFonts w:hint="eastAsia" w:ascii="宋体" w:hAnsi="宋体" w:cs="宋体"/>
          <w:b/>
          <w:sz w:val="32"/>
        </w:rPr>
        <w:t>包        号：</w:t>
      </w:r>
    </w:p>
    <w:p w14:paraId="6964605C">
      <w:pPr>
        <w:ind w:firstLine="723"/>
        <w:jc w:val="center"/>
        <w:rPr>
          <w:rFonts w:ascii="仿宋" w:hAnsi="仿宋" w:eastAsia="仿宋"/>
          <w:b/>
          <w:sz w:val="36"/>
        </w:rPr>
      </w:pPr>
    </w:p>
    <w:p w14:paraId="4AD1A8CD">
      <w:pPr>
        <w:spacing w:line="440" w:lineRule="exact"/>
        <w:ind w:firstLine="723"/>
        <w:jc w:val="center"/>
        <w:rPr>
          <w:rFonts w:ascii="仿宋" w:hAnsi="仿宋" w:eastAsia="仿宋"/>
          <w:b/>
          <w:sz w:val="36"/>
        </w:rPr>
      </w:pPr>
    </w:p>
    <w:p w14:paraId="68459238">
      <w:pPr>
        <w:ind w:firstLine="643"/>
        <w:jc w:val="center"/>
        <w:rPr>
          <w:rFonts w:ascii="仿宋" w:hAnsi="仿宋" w:eastAsia="仿宋"/>
          <w:b/>
          <w:sz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287" w:bottom="1440" w:left="1276" w:header="851" w:footer="992" w:gutter="0"/>
          <w:pgNumType w:fmt="upperRoman" w:start="1"/>
          <w:cols w:space="720" w:num="1"/>
          <w:titlePg/>
          <w:docGrid w:linePitch="326" w:charSpace="0"/>
        </w:sectPr>
      </w:pPr>
      <w:r>
        <w:rPr>
          <w:rFonts w:ascii="仿宋" w:hAnsi="仿宋" w:eastAsia="仿宋"/>
          <w:b/>
          <w:sz w:val="32"/>
        </w:rPr>
        <w:t>日期：</w:t>
      </w:r>
      <w:r>
        <w:rPr>
          <w:rFonts w:hint="eastAsia" w:ascii="仿宋" w:hAnsi="仿宋" w:eastAsia="仿宋"/>
          <w:b/>
          <w:sz w:val="32"/>
        </w:rPr>
        <w:t>202</w:t>
      </w:r>
      <w:r>
        <w:rPr>
          <w:rFonts w:hint="eastAsia" w:ascii="仿宋" w:hAnsi="仿宋" w:eastAsia="仿宋"/>
          <w:b/>
          <w:sz w:val="32"/>
          <w:lang w:val="en-US" w:eastAsia="zh-CN"/>
        </w:rPr>
        <w:t>5</w:t>
      </w:r>
      <w:r>
        <w:rPr>
          <w:rFonts w:hint="eastAsia" w:ascii="仿宋" w:hAnsi="仿宋" w:eastAsia="仿宋"/>
          <w:b/>
          <w:sz w:val="32"/>
        </w:rPr>
        <w:t>年</w:t>
      </w:r>
      <w:r>
        <w:rPr>
          <w:rFonts w:ascii="仿宋" w:hAnsi="仿宋" w:eastAsia="仿宋"/>
          <w:b/>
          <w:sz w:val="32"/>
        </w:rPr>
        <w:t>1</w:t>
      </w:r>
      <w:r>
        <w:rPr>
          <w:rFonts w:hint="eastAsia" w:ascii="仿宋" w:hAnsi="仿宋" w:eastAsia="仿宋"/>
          <w:b/>
          <w:sz w:val="32"/>
        </w:rPr>
        <w:t>月</w:t>
      </w:r>
      <w:r>
        <w:rPr>
          <w:rFonts w:ascii="仿宋" w:hAnsi="仿宋" w:eastAsia="仿宋"/>
          <w:b/>
          <w:sz w:val="32"/>
        </w:rPr>
        <w:t>12</w:t>
      </w:r>
      <w:r>
        <w:rPr>
          <w:rFonts w:hint="eastAsia" w:ascii="仿宋" w:hAnsi="仿宋" w:eastAsia="仿宋"/>
          <w:b/>
          <w:sz w:val="32"/>
        </w:rPr>
        <w:t>日</w:t>
      </w:r>
    </w:p>
    <w:p w14:paraId="50074EB3">
      <w:pPr>
        <w:ind w:firstLine="643"/>
        <w:jc w:val="center"/>
        <w:rPr>
          <w:rFonts w:ascii="仿宋" w:hAnsi="仿宋" w:eastAsia="仿宋"/>
          <w:b/>
          <w:sz w:val="32"/>
        </w:rPr>
      </w:pPr>
    </w:p>
    <w:p w14:paraId="4363197F">
      <w:pPr>
        <w:widowControl/>
        <w:spacing w:line="240" w:lineRule="auto"/>
        <w:ind w:firstLine="0" w:firstLineChars="0"/>
        <w:jc w:val="center"/>
        <w:rPr>
          <w:b/>
          <w:sz w:val="32"/>
        </w:rPr>
      </w:pPr>
      <w:bookmarkStart w:id="0" w:name="_Toc4500272"/>
      <w:bookmarkStart w:id="1" w:name="_Toc4500292"/>
      <w:bookmarkStart w:id="2" w:name="_Toc4501229"/>
      <w:bookmarkStart w:id="3" w:name="_Toc4500556"/>
      <w:bookmarkStart w:id="4" w:name="_Toc485907965"/>
      <w:bookmarkStart w:id="5" w:name="_Toc438052120"/>
      <w:bookmarkStart w:id="6" w:name="_Toc456551450"/>
      <w:bookmarkStart w:id="7" w:name="_Toc488561927"/>
      <w:r>
        <w:rPr>
          <w:b/>
          <w:sz w:val="32"/>
        </w:rPr>
        <w:t>目录</w:t>
      </w:r>
      <w:bookmarkEnd w:id="0"/>
      <w:bookmarkEnd w:id="1"/>
      <w:bookmarkEnd w:id="2"/>
      <w:bookmarkEnd w:id="3"/>
    </w:p>
    <w:p w14:paraId="4BD5E943">
      <w:pPr>
        <w:widowControl/>
        <w:spacing w:line="240" w:lineRule="auto"/>
        <w:ind w:firstLine="0" w:firstLineChars="0"/>
        <w:jc w:val="center"/>
        <w:rPr>
          <w:b/>
          <w:sz w:val="32"/>
        </w:rPr>
      </w:pPr>
    </w:p>
    <w:p w14:paraId="13C3C358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rPr>
          <w:bCs/>
          <w:kern w:val="44"/>
          <w:sz w:val="28"/>
          <w:szCs w:val="28"/>
        </w:rPr>
        <w:fldChar w:fldCharType="begin"/>
      </w:r>
      <w:r>
        <w:instrText xml:space="preserve"> TOC \o "1-3" \h \z \u </w:instrText>
      </w:r>
      <w:r>
        <w:rPr>
          <w:bCs/>
          <w:kern w:val="44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"_Toc118819894" </w:instrText>
      </w:r>
      <w:r>
        <w:fldChar w:fldCharType="separate"/>
      </w:r>
      <w:r>
        <w:rPr>
          <w:rStyle w:val="50"/>
          <w:rFonts w:asciiTheme="majorEastAsia" w:hAnsiTheme="majorEastAsia" w:eastAsiaTheme="majorEastAsia"/>
          <w:b/>
        </w:rPr>
        <w:t>1.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Theme="majorEastAsia" w:hAnsiTheme="majorEastAsia" w:eastAsiaTheme="majorEastAsia"/>
          <w:b/>
        </w:rPr>
        <w:t>法人或者其他组织的营业执照等证明文件复印件或扫描件(实质性要求）</w:t>
      </w:r>
      <w:r>
        <w:tab/>
      </w:r>
      <w:r>
        <w:fldChar w:fldCharType="begin"/>
      </w:r>
      <w:r>
        <w:instrText xml:space="preserve"> PAGEREF _Toc118819894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29CADA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"_Toc118819895" </w:instrText>
      </w:r>
      <w:r>
        <w:fldChar w:fldCharType="separate"/>
      </w:r>
      <w:r>
        <w:rPr>
          <w:rStyle w:val="50"/>
          <w:rFonts w:asciiTheme="majorEastAsia" w:hAnsiTheme="majorEastAsia" w:eastAsiaTheme="majorEastAsia"/>
          <w:b/>
        </w:rPr>
        <w:t>2.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Theme="majorEastAsia" w:hAnsiTheme="majorEastAsia" w:eastAsiaTheme="majorEastAsia"/>
          <w:b/>
        </w:rPr>
        <w:t>法定代表人/单位负责人授权书(实质性要求）</w:t>
      </w:r>
      <w:r>
        <w:tab/>
      </w:r>
      <w:r>
        <w:fldChar w:fldCharType="begin"/>
      </w:r>
      <w:r>
        <w:instrText xml:space="preserve"> PAGEREF _Toc118819895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57FCC3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"_Toc118819896"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3.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财务状况证明(实质性要求）</w:t>
      </w:r>
      <w:r>
        <w:tab/>
      </w:r>
      <w:r>
        <w:fldChar w:fldCharType="begin"/>
      </w:r>
      <w:r>
        <w:instrText xml:space="preserve"> PAGEREF _Toc118819896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88B071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"_Toc118819897"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4.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社保和纳税证明（实质性要求）</w:t>
      </w:r>
      <w:r>
        <w:tab/>
      </w:r>
      <w:r>
        <w:fldChar w:fldCharType="begin"/>
      </w:r>
      <w:r>
        <w:instrText xml:space="preserve"> PAGEREF _Toc118819897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E58C3B">
      <w:pPr>
        <w:pStyle w:val="21"/>
        <w:ind w:left="528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"_Toc118819898" </w:instrText>
      </w:r>
      <w:r>
        <w:fldChar w:fldCharType="separate"/>
      </w:r>
      <w:r>
        <w:rPr>
          <w:rStyle w:val="50"/>
          <w:rFonts w:ascii="宋体" w:hAnsi="宋体"/>
        </w:rPr>
        <w:t>4.1</w:t>
      </w:r>
      <w:r>
        <w:rPr>
          <w:rStyle w:val="50"/>
          <w:rFonts w:ascii="宋体" w:hAnsi="宋体"/>
          <w:bCs/>
        </w:rPr>
        <w:t>税收完税证明</w:t>
      </w:r>
      <w:r>
        <w:tab/>
      </w:r>
      <w:r>
        <w:fldChar w:fldCharType="begin"/>
      </w:r>
      <w:r>
        <w:instrText xml:space="preserve"> PAGEREF _Toc118819898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41A194">
      <w:pPr>
        <w:pStyle w:val="21"/>
        <w:ind w:left="528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"_Toc118819899" </w:instrText>
      </w:r>
      <w:r>
        <w:fldChar w:fldCharType="separate"/>
      </w:r>
      <w:r>
        <w:rPr>
          <w:rStyle w:val="50"/>
          <w:rFonts w:ascii="宋体" w:hAnsi="宋体"/>
        </w:rPr>
        <w:t>4.2</w:t>
      </w:r>
      <w:r>
        <w:rPr>
          <w:rStyle w:val="50"/>
          <w:rFonts w:ascii="宋体" w:hAnsi="宋体"/>
          <w:bCs/>
        </w:rPr>
        <w:t>社会保障</w:t>
      </w:r>
      <w:r>
        <w:rPr>
          <w:rStyle w:val="50"/>
          <w:rFonts w:ascii="宋体" w:hAnsi="宋体"/>
        </w:rPr>
        <w:t>资金证明材料</w:t>
      </w:r>
      <w:r>
        <w:tab/>
      </w:r>
      <w:r>
        <w:fldChar w:fldCharType="begin"/>
      </w:r>
      <w:r>
        <w:instrText xml:space="preserve"> PAGEREF _Toc118819899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E08534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"_Toc118819900"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5.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承诺函(</w:t>
      </w:r>
      <w:r>
        <w:rPr>
          <w:rStyle w:val="50"/>
          <w:rFonts w:asciiTheme="majorEastAsia" w:hAnsiTheme="majorEastAsia" w:eastAsiaTheme="majorEastAsia"/>
          <w:b/>
        </w:rPr>
        <w:t>实质性</w:t>
      </w:r>
      <w:r>
        <w:rPr>
          <w:rStyle w:val="50"/>
          <w:rFonts w:ascii="宋体" w:hAnsi="宋体" w:eastAsia="宋体"/>
          <w:b/>
        </w:rPr>
        <w:t>要求）</w:t>
      </w:r>
      <w:r>
        <w:tab/>
      </w:r>
      <w:r>
        <w:fldChar w:fldCharType="begin"/>
      </w:r>
      <w:r>
        <w:instrText xml:space="preserve"> PAGEREF _Toc118819900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62FEF2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"_Toc118819901"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6.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无行贿犯罪</w:t>
      </w:r>
      <w:r>
        <w:rPr>
          <w:rStyle w:val="50"/>
          <w:rFonts w:asciiTheme="majorEastAsia" w:hAnsiTheme="majorEastAsia" w:eastAsiaTheme="majorEastAsia"/>
          <w:b/>
        </w:rPr>
        <w:t>记录</w:t>
      </w:r>
      <w:r>
        <w:rPr>
          <w:rStyle w:val="50"/>
          <w:rFonts w:ascii="宋体" w:hAnsi="宋体" w:eastAsia="宋体"/>
          <w:b/>
        </w:rPr>
        <w:t>的承诺函(实质性要求）</w:t>
      </w:r>
      <w:r>
        <w:tab/>
      </w:r>
      <w:r>
        <w:fldChar w:fldCharType="begin"/>
      </w:r>
      <w:r>
        <w:instrText xml:space="preserve"> PAGEREF _Toc118819901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DB68B4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"_Toc118819902"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7.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无重大违法记录的承诺函（实质性要求）</w:t>
      </w:r>
      <w:r>
        <w:tab/>
      </w:r>
      <w:r>
        <w:fldChar w:fldCharType="begin"/>
      </w:r>
      <w:r>
        <w:instrText xml:space="preserve"> PAGEREF _Toc118819902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4C6C41">
      <w:pPr>
        <w:pStyle w:val="29"/>
        <w:spacing w:before="120" w:after="120"/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"_Toc118819903" </w:instrText>
      </w:r>
      <w:r>
        <w:fldChar w:fldCharType="separate"/>
      </w:r>
      <w:r>
        <w:rPr>
          <w:rStyle w:val="50"/>
          <w:rFonts w:ascii="宋体" w:hAnsi="宋体" w:eastAsia="宋体"/>
          <w:b/>
        </w:rPr>
        <w:t>8.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50"/>
          <w:rFonts w:ascii="宋体" w:hAnsi="宋体" w:eastAsia="宋体"/>
          <w:b/>
        </w:rPr>
        <w:t>信用信息查询记录和证据（实质性要求）</w:t>
      </w:r>
      <w:r>
        <w:tab/>
      </w:r>
      <w:r>
        <w:fldChar w:fldCharType="begin"/>
      </w:r>
      <w:r>
        <w:instrText xml:space="preserve"> PAGEREF _Toc118819903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C504C84">
      <w:pPr>
        <w:pStyle w:val="29"/>
        <w:spacing w:before="120" w:after="12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end"/>
      </w:r>
    </w:p>
    <w:p w14:paraId="0F944969">
      <w:pPr>
        <w:ind w:firstLine="0" w:firstLineChars="0"/>
        <w:rPr>
          <w:rFonts w:ascii="宋体" w:hAnsi="宋体"/>
        </w:rPr>
        <w:sectPr>
          <w:footerReference r:id="rId11" w:type="first"/>
          <w:pgSz w:w="11906" w:h="16838"/>
          <w:pgMar w:top="1440" w:right="1287" w:bottom="1440" w:left="1276" w:header="851" w:footer="992" w:gutter="0"/>
          <w:pgNumType w:fmt="upperRoman" w:start="1"/>
          <w:cols w:space="720" w:num="1"/>
          <w:titlePg/>
          <w:docGrid w:linePitch="326" w:charSpace="0"/>
        </w:sectPr>
      </w:pPr>
    </w:p>
    <w:bookmarkEnd w:id="4"/>
    <w:bookmarkEnd w:id="5"/>
    <w:bookmarkEnd w:id="6"/>
    <w:bookmarkEnd w:id="7"/>
    <w:p w14:paraId="46D0F25F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Theme="majorEastAsia" w:hAnsiTheme="majorEastAsia" w:eastAsiaTheme="majorEastAsia"/>
          <w:b/>
          <w:sz w:val="24"/>
          <w:szCs w:val="24"/>
        </w:rPr>
      </w:pPr>
      <w:bookmarkStart w:id="8" w:name="_Toc118819894"/>
      <w:r>
        <w:rPr>
          <w:rFonts w:hint="eastAsia" w:asciiTheme="majorEastAsia" w:hAnsiTheme="majorEastAsia" w:eastAsiaTheme="majorEastAsia"/>
          <w:b/>
          <w:bCs w:val="0"/>
          <w:kern w:val="2"/>
          <w:sz w:val="24"/>
          <w:szCs w:val="24"/>
        </w:rPr>
        <w:t>法人或者其他组织的营业执照等证明文件复印件或扫描件</w:t>
      </w:r>
      <w:r>
        <w:rPr>
          <w:rFonts w:hint="eastAsia" w:asciiTheme="majorEastAsia" w:hAnsiTheme="majorEastAsia" w:eastAsiaTheme="majorEastAsia"/>
          <w:b/>
          <w:sz w:val="24"/>
          <w:szCs w:val="24"/>
        </w:rPr>
        <w:t>(实质性要求）</w:t>
      </w:r>
      <w:bookmarkEnd w:id="8"/>
    </w:p>
    <w:p w14:paraId="58EF0D50">
      <w:pPr>
        <w:ind w:firstLine="0" w:firstLineChars="0"/>
        <w:jc w:val="center"/>
        <w:rPr>
          <w:rFonts w:ascii="宋体" w:hAnsi="宋体"/>
          <w:kern w:val="0"/>
          <w:sz w:val="21"/>
          <w:szCs w:val="21"/>
        </w:rPr>
      </w:pPr>
      <w:r>
        <w:drawing>
          <wp:inline distT="0" distB="0" distL="114300" distR="114300">
            <wp:extent cx="5927090" cy="4109085"/>
            <wp:effectExtent l="0" t="0" r="698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97FE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Theme="majorEastAsia" w:hAnsiTheme="majorEastAsia" w:eastAsiaTheme="majorEastAsia"/>
          <w:b/>
          <w:bCs w:val="0"/>
          <w:kern w:val="2"/>
          <w:sz w:val="24"/>
          <w:szCs w:val="24"/>
        </w:rPr>
      </w:pPr>
      <w:bookmarkStart w:id="9" w:name="_Toc496089833"/>
      <w:bookmarkStart w:id="10" w:name="_Toc118819895"/>
      <w:r>
        <w:rPr>
          <w:rFonts w:hint="eastAsia" w:asciiTheme="majorEastAsia" w:hAnsiTheme="majorEastAsia" w:eastAsiaTheme="majorEastAsia"/>
          <w:b/>
          <w:bCs w:val="0"/>
          <w:kern w:val="2"/>
          <w:sz w:val="24"/>
          <w:szCs w:val="24"/>
        </w:rPr>
        <w:t>法定代表人/单位负责人授权书</w:t>
      </w:r>
      <w:bookmarkEnd w:id="9"/>
      <w:r>
        <w:rPr>
          <w:rFonts w:hint="eastAsia" w:asciiTheme="majorEastAsia" w:hAnsiTheme="majorEastAsia" w:eastAsiaTheme="majorEastAsia"/>
          <w:b/>
          <w:bCs w:val="0"/>
          <w:kern w:val="2"/>
          <w:sz w:val="24"/>
          <w:szCs w:val="24"/>
        </w:rPr>
        <w:t>(实质性要求）</w:t>
      </w:r>
      <w:bookmarkEnd w:id="10"/>
    </w:p>
    <w:p w14:paraId="2779D4A0">
      <w:pPr>
        <w:ind w:firstLine="0" w:firstLineChars="0"/>
        <w:rPr>
          <w:rFonts w:ascii="宋体" w:hAnsi="宋体"/>
        </w:rPr>
      </w:pPr>
    </w:p>
    <w:p w14:paraId="07DEC071">
      <w:pPr>
        <w:ind w:firstLine="562"/>
        <w:jc w:val="center"/>
        <w:rPr>
          <w:b/>
          <w:sz w:val="28"/>
          <w:szCs w:val="28"/>
        </w:rPr>
      </w:pPr>
      <w:bookmarkStart w:id="11" w:name="_Toc23164789"/>
      <w:bookmarkStart w:id="12" w:name="_Toc24727943"/>
      <w:r>
        <w:rPr>
          <w:rFonts w:hint="eastAsia"/>
          <w:b/>
          <w:sz w:val="28"/>
          <w:szCs w:val="28"/>
        </w:rPr>
        <w:t>法定代表人（单位</w:t>
      </w:r>
      <w:r>
        <w:rPr>
          <w:b/>
          <w:sz w:val="28"/>
          <w:szCs w:val="28"/>
        </w:rPr>
        <w:t>负责人</w:t>
      </w:r>
      <w:r>
        <w:rPr>
          <w:rFonts w:hint="eastAsia"/>
          <w:b/>
          <w:sz w:val="28"/>
          <w:szCs w:val="28"/>
        </w:rPr>
        <w:t>）身份证明</w:t>
      </w:r>
      <w:bookmarkEnd w:id="11"/>
      <w:bookmarkEnd w:id="12"/>
    </w:p>
    <w:p w14:paraId="07895904">
      <w:pPr>
        <w:spacing w:line="560" w:lineRule="exact"/>
        <w:rPr>
          <w:rFonts w:hint="eastAsia" w:ascii="宋体" w:hAnsi="宋体" w:eastAsia="宋体" w:cs="宋体"/>
          <w:color w:val="000000"/>
          <w:lang w:eastAsia="zh-CN"/>
        </w:rPr>
      </w:pPr>
      <w:r>
        <w:rPr>
          <w:rFonts w:hint="eastAsia" w:ascii="宋体" w:hAnsi="宋体" w:cs="宋体"/>
          <w:color w:val="000000"/>
        </w:rPr>
        <w:t>供应商名称：</w:t>
      </w:r>
      <w:r>
        <w:rPr>
          <w:rFonts w:hint="eastAsia" w:ascii="宋体" w:hAnsi="宋体" w:cs="宋体"/>
          <w:color w:val="000000"/>
          <w:lang w:eastAsia="zh-CN"/>
        </w:rPr>
        <w:t>成都XX有限公司</w:t>
      </w:r>
    </w:p>
    <w:p w14:paraId="3B289724">
      <w:pPr>
        <w:spacing w:line="560" w:lineRule="exact"/>
        <w:rPr>
          <w:rFonts w:ascii="宋体" w:hAnsi="宋体" w:cs="宋体"/>
          <w:color w:val="000000"/>
          <w:u w:val="single"/>
        </w:rPr>
      </w:pPr>
      <w:r>
        <w:rPr>
          <w:rFonts w:hint="eastAsia" w:ascii="宋体" w:hAnsi="宋体" w:cs="宋体"/>
          <w:color w:val="000000"/>
        </w:rPr>
        <w:t>单位性质：</w:t>
      </w:r>
      <w:r>
        <w:rPr>
          <w:rFonts w:hint="eastAsia" w:ascii="宋体" w:hAnsi="宋体"/>
          <w:color w:val="000000"/>
          <w:szCs w:val="21"/>
        </w:rPr>
        <w:t>有限责任公司（自然人投资或控股）</w:t>
      </w:r>
    </w:p>
    <w:p w14:paraId="1F3B0BC2">
      <w:pPr>
        <w:spacing w:line="560" w:lineRule="exact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地址：</w:t>
      </w:r>
      <w:r>
        <w:rPr>
          <w:rFonts w:hint="eastAsia" w:ascii="宋体" w:hAnsi="宋体"/>
          <w:color w:val="000000"/>
          <w:szCs w:val="21"/>
        </w:rPr>
        <w:t>中国（四川）自由贸易试验区成都市天府新区湖畔路北段366号1栋3楼1号</w:t>
      </w:r>
    </w:p>
    <w:p w14:paraId="373ED67D">
      <w:pPr>
        <w:spacing w:line="560" w:lineRule="exact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成立时间：</w:t>
      </w:r>
      <w:r>
        <w:rPr>
          <w:rFonts w:hint="eastAsia" w:ascii="宋体" w:hAnsi="宋体"/>
          <w:color w:val="000000"/>
          <w:szCs w:val="21"/>
        </w:rPr>
        <w:t>2</w:t>
      </w:r>
      <w:r>
        <w:rPr>
          <w:rFonts w:ascii="宋体" w:hAnsi="宋体"/>
          <w:color w:val="000000"/>
          <w:szCs w:val="21"/>
        </w:rPr>
        <w:t>014</w:t>
      </w:r>
      <w:r>
        <w:rPr>
          <w:rFonts w:hint="eastAsia" w:ascii="宋体" w:hAnsi="宋体"/>
          <w:color w:val="000000"/>
          <w:szCs w:val="21"/>
        </w:rPr>
        <w:t>年1</w:t>
      </w:r>
      <w:r>
        <w:rPr>
          <w:rFonts w:ascii="宋体" w:hAnsi="宋体"/>
          <w:color w:val="000000"/>
          <w:szCs w:val="21"/>
        </w:rPr>
        <w:t>2</w:t>
      </w:r>
      <w:r>
        <w:rPr>
          <w:rFonts w:hint="eastAsia" w:ascii="宋体" w:hAnsi="宋体"/>
          <w:color w:val="000000"/>
          <w:szCs w:val="21"/>
        </w:rPr>
        <w:t>月2</w:t>
      </w:r>
      <w:r>
        <w:rPr>
          <w:rFonts w:ascii="宋体" w:hAnsi="宋体"/>
          <w:color w:val="000000"/>
          <w:szCs w:val="21"/>
        </w:rPr>
        <w:t>2</w:t>
      </w:r>
      <w:r>
        <w:rPr>
          <w:rFonts w:hint="eastAsia" w:ascii="宋体" w:hAnsi="宋体"/>
          <w:color w:val="000000"/>
          <w:szCs w:val="21"/>
        </w:rPr>
        <w:t>日</w:t>
      </w:r>
    </w:p>
    <w:p w14:paraId="00B7380E">
      <w:pPr>
        <w:spacing w:line="560" w:lineRule="exact"/>
        <w:rPr>
          <w:rFonts w:ascii="宋体" w:hAnsi="宋体" w:cs="宋体"/>
          <w:color w:val="000000"/>
          <w:u w:val="single"/>
        </w:rPr>
      </w:pPr>
      <w:r>
        <w:rPr>
          <w:rFonts w:hint="eastAsia" w:ascii="宋体" w:hAnsi="宋体" w:cs="宋体"/>
          <w:color w:val="000000"/>
        </w:rPr>
        <w:t>经营期限：2</w:t>
      </w:r>
      <w:r>
        <w:rPr>
          <w:rFonts w:ascii="宋体" w:hAnsi="宋体" w:cs="宋体"/>
          <w:color w:val="000000"/>
        </w:rPr>
        <w:t>014</w:t>
      </w:r>
      <w:r>
        <w:rPr>
          <w:rFonts w:hint="eastAsia" w:ascii="宋体" w:hAnsi="宋体" w:cs="宋体"/>
          <w:color w:val="000000"/>
        </w:rPr>
        <w:t>年1</w:t>
      </w:r>
      <w:r>
        <w:rPr>
          <w:rFonts w:ascii="宋体" w:hAnsi="宋体" w:cs="宋体"/>
          <w:color w:val="000000"/>
        </w:rPr>
        <w:t>2</w:t>
      </w:r>
      <w:r>
        <w:rPr>
          <w:rFonts w:hint="eastAsia" w:ascii="宋体" w:hAnsi="宋体" w:cs="宋体"/>
          <w:color w:val="000000"/>
        </w:rPr>
        <w:t>月2</w:t>
      </w:r>
      <w:r>
        <w:rPr>
          <w:rFonts w:ascii="宋体" w:hAnsi="宋体" w:cs="宋体"/>
          <w:color w:val="000000"/>
        </w:rPr>
        <w:t>2</w:t>
      </w:r>
      <w:r>
        <w:rPr>
          <w:rFonts w:hint="eastAsia" w:ascii="宋体" w:hAnsi="宋体" w:cs="宋体"/>
          <w:color w:val="000000"/>
        </w:rPr>
        <w:t>日至永久</w:t>
      </w:r>
    </w:p>
    <w:p w14:paraId="0FEE1EDF">
      <w:pPr>
        <w:spacing w:line="560" w:lineRule="exact"/>
        <w:rPr>
          <w:rFonts w:ascii="宋体" w:hAnsi="宋体" w:cs="宋体"/>
          <w:color w:val="000000"/>
          <w:u w:val="single"/>
        </w:rPr>
      </w:pPr>
      <w:r>
        <w:rPr>
          <w:rFonts w:hint="eastAsia" w:ascii="宋体" w:hAnsi="宋体" w:cs="宋体"/>
          <w:color w:val="000000"/>
        </w:rPr>
        <w:t>姓名：</w:t>
      </w:r>
      <w:r>
        <w:rPr>
          <w:rFonts w:hint="eastAsia" w:ascii="宋体" w:hAnsi="宋体"/>
          <w:color w:val="000000"/>
          <w:szCs w:val="21"/>
        </w:rPr>
        <w:t xml:space="preserve">韩书强， </w:t>
      </w:r>
      <w:r>
        <w:rPr>
          <w:rFonts w:hint="eastAsia" w:ascii="宋体" w:hAnsi="宋体" w:cs="宋体"/>
          <w:color w:val="000000"/>
        </w:rPr>
        <w:t>性别：男，年龄：4</w:t>
      </w:r>
      <w:r>
        <w:rPr>
          <w:rFonts w:ascii="宋体" w:hAnsi="宋体" w:cs="宋体"/>
          <w:color w:val="000000"/>
        </w:rPr>
        <w:t>1岁</w:t>
      </w:r>
      <w:r>
        <w:rPr>
          <w:rFonts w:hint="eastAsia" w:ascii="宋体" w:hAnsi="宋体" w:cs="宋体"/>
          <w:color w:val="000000"/>
        </w:rPr>
        <w:t>，职务：</w:t>
      </w:r>
      <w:r>
        <w:rPr>
          <w:rFonts w:hint="eastAsia" w:ascii="宋体" w:hAnsi="宋体"/>
          <w:color w:val="000000"/>
          <w:szCs w:val="21"/>
        </w:rPr>
        <w:t>总经理，</w:t>
      </w:r>
      <w:r>
        <w:rPr>
          <w:rFonts w:hint="eastAsia" w:ascii="宋体" w:hAnsi="宋体" w:cs="宋体"/>
          <w:color w:val="000000"/>
        </w:rPr>
        <w:t>系</w:t>
      </w:r>
      <w:r>
        <w:rPr>
          <w:rFonts w:hint="eastAsia" w:ascii="宋体" w:hAnsi="宋体" w:cs="宋体"/>
          <w:color w:val="000000"/>
          <w:u w:val="single"/>
        </w:rPr>
        <w:t xml:space="preserve">  </w:t>
      </w:r>
      <w:r>
        <w:rPr>
          <w:rFonts w:hint="eastAsia" w:ascii="宋体" w:hAnsi="宋体" w:cs="宋体"/>
          <w:color w:val="000000"/>
          <w:u w:val="single"/>
          <w:lang w:eastAsia="zh-CN"/>
        </w:rPr>
        <w:t>成都XX有限公司</w:t>
      </w:r>
      <w:r>
        <w:rPr>
          <w:rFonts w:ascii="宋体" w:hAnsi="宋体" w:cs="宋体"/>
          <w:color w:val="000000"/>
          <w:u w:val="single"/>
        </w:rPr>
        <w:t xml:space="preserve"> </w:t>
      </w:r>
      <w:r>
        <w:rPr>
          <w:rFonts w:hint="eastAsia" w:ascii="宋体" w:hAnsi="宋体" w:cs="宋体"/>
          <w:color w:val="000000"/>
        </w:rPr>
        <w:t>的法定代表</w:t>
      </w:r>
      <w:r>
        <w:rPr>
          <w:rFonts w:hint="eastAsia" w:ascii="宋体" w:hAnsi="宋体" w:cs="宋体"/>
          <w:bCs/>
          <w:color w:val="000000"/>
        </w:rPr>
        <w:t>人（单位</w:t>
      </w:r>
      <w:r>
        <w:rPr>
          <w:rFonts w:ascii="宋体" w:hAnsi="宋体" w:cs="宋体"/>
          <w:bCs/>
          <w:color w:val="000000"/>
        </w:rPr>
        <w:t>负责人</w:t>
      </w:r>
      <w:r>
        <w:rPr>
          <w:rFonts w:hint="eastAsia" w:ascii="宋体" w:hAnsi="宋体" w:cs="宋体"/>
          <w:bCs/>
          <w:color w:val="000000"/>
        </w:rPr>
        <w:t>）。</w:t>
      </w:r>
    </w:p>
    <w:p w14:paraId="3D2303D1">
      <w:pPr>
        <w:spacing w:line="560" w:lineRule="exact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特此证明。</w:t>
      </w:r>
    </w:p>
    <w:p w14:paraId="03562DC0">
      <w:pPr>
        <w:spacing w:line="560" w:lineRule="exact"/>
        <w:rPr>
          <w:rFonts w:ascii="宋体" w:hAnsi="宋体" w:cs="宋体"/>
          <w:color w:val="000000"/>
          <w:szCs w:val="32"/>
        </w:rPr>
      </w:pPr>
      <w:r>
        <w:rPr>
          <w:rFonts w:ascii="宋体" w:hAnsi="宋体" w:cs="宋体"/>
          <w:color w:val="000000"/>
          <w:szCs w:val="21"/>
        </w:rPr>
        <w:pict>
          <v:rect id="_x0000_s2050" o:spid="_x0000_s2050" o:spt="1" style="position:absolute;left:0pt;margin-left:-4.05pt;margin-top:28pt;height:167.4pt;width:472.1pt;z-index:-251657216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2F56C528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 xml:space="preserve"> </w:t>
                  </w:r>
                  <w:r>
                    <w:drawing>
                      <wp:inline distT="0" distB="0" distL="114300" distR="114300">
                        <wp:extent cx="5798185" cy="3225800"/>
                        <wp:effectExtent l="0" t="0" r="2540" b="3175"/>
                        <wp:docPr id="6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98185" cy="3225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1C25DF31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73F0165E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5C96FD7F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2787D9F7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21C190A1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19D6374C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4A142B09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02C3DC9A">
      <w:pPr>
        <w:spacing w:line="560" w:lineRule="exact"/>
        <w:rPr>
          <w:rFonts w:ascii="宋体" w:hAnsi="宋体" w:cs="宋体"/>
          <w:color w:val="000000"/>
          <w:szCs w:val="21"/>
        </w:rPr>
      </w:pPr>
    </w:p>
    <w:p w14:paraId="2EF2BBBD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供应商名称：</w:t>
      </w:r>
      <w:r>
        <w:rPr>
          <w:rFonts w:hint="eastAsia" w:ascii="宋体" w:hAnsi="宋体"/>
          <w:lang w:eastAsia="zh-CN"/>
        </w:rPr>
        <w:t>成都XX有限公司</w:t>
      </w:r>
      <w:r>
        <w:rPr>
          <w:rFonts w:hint="eastAsia" w:ascii="宋体" w:hAnsi="宋体"/>
        </w:rPr>
        <w:t>（单位盖章）。</w:t>
      </w:r>
    </w:p>
    <w:p w14:paraId="3119198E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日期：</w:t>
      </w:r>
      <w:r>
        <w:rPr>
          <w:rFonts w:hint="eastAsia" w:ascii="宋体" w:hAnsi="宋体"/>
          <w:kern w:val="0"/>
        </w:rPr>
        <w:t>202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年 </w:t>
      </w:r>
      <w:r>
        <w:rPr>
          <w:rFonts w:ascii="宋体" w:hAnsi="宋体"/>
          <w:kern w:val="0"/>
        </w:rPr>
        <w:t>11</w:t>
      </w:r>
      <w:r>
        <w:rPr>
          <w:rFonts w:hint="eastAsia" w:ascii="宋体" w:hAnsi="宋体"/>
          <w:kern w:val="0"/>
        </w:rPr>
        <w:t>月 1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 日。</w:t>
      </w:r>
    </w:p>
    <w:p w14:paraId="2AF6298A">
      <w:pPr>
        <w:rPr>
          <w:rFonts w:ascii="宋体" w:hAnsi="宋体"/>
          <w:color w:val="000000"/>
        </w:rPr>
      </w:pPr>
    </w:p>
    <w:p w14:paraId="40A45B84">
      <w:pPr>
        <w:rPr>
          <w:rFonts w:ascii="宋体" w:hAnsi="宋体"/>
          <w:color w:val="000000"/>
        </w:rPr>
      </w:pPr>
    </w:p>
    <w:p w14:paraId="7C579C42">
      <w:pPr>
        <w:ind w:firstLine="482"/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注</w:t>
      </w:r>
      <w:r>
        <w:rPr>
          <w:rFonts w:ascii="宋体" w:hAnsi="宋体"/>
          <w:b/>
          <w:color w:val="000000"/>
        </w:rPr>
        <w:t>：</w:t>
      </w:r>
      <w:r>
        <w:rPr>
          <w:rFonts w:hint="eastAsia" w:ascii="宋体" w:hAnsi="宋体"/>
          <w:b/>
          <w:color w:val="000000"/>
        </w:rPr>
        <w:t>法定代表人或</w:t>
      </w:r>
      <w:r>
        <w:rPr>
          <w:rFonts w:ascii="宋体" w:hAnsi="宋体"/>
          <w:b/>
          <w:color w:val="000000"/>
        </w:rPr>
        <w:t>单位负责人亲自参与</w:t>
      </w:r>
      <w:r>
        <w:rPr>
          <w:rFonts w:hint="eastAsia" w:ascii="宋体" w:hAnsi="宋体"/>
          <w:b/>
          <w:color w:val="000000"/>
        </w:rPr>
        <w:t>本项目磋商时</w:t>
      </w:r>
      <w:r>
        <w:rPr>
          <w:rFonts w:ascii="宋体" w:hAnsi="宋体"/>
          <w:b/>
          <w:color w:val="000000"/>
        </w:rPr>
        <w:t>适用</w:t>
      </w:r>
      <w:r>
        <w:rPr>
          <w:rFonts w:hint="eastAsia" w:ascii="宋体" w:hAnsi="宋体"/>
          <w:b/>
          <w:color w:val="000000"/>
        </w:rPr>
        <w:t>此格式。</w:t>
      </w:r>
    </w:p>
    <w:p w14:paraId="481290DA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13" w:name="_Toc118819896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财务状况证明(实质性要求）</w:t>
      </w:r>
      <w:bookmarkEnd w:id="13"/>
    </w:p>
    <w:p w14:paraId="0B4BE539"/>
    <w:p w14:paraId="79A57001">
      <w:r>
        <w:rPr>
          <w:rFonts w:hint="eastAsia"/>
        </w:rPr>
        <w:t>供应商202</w:t>
      </w:r>
      <w:r>
        <w:t>1</w:t>
      </w:r>
      <w:r>
        <w:rPr>
          <w:rFonts w:hint="eastAsia"/>
        </w:rPr>
        <w:t>年内部的财务报表复印件</w:t>
      </w:r>
    </w:p>
    <w:p w14:paraId="5AC6CE52">
      <w:pPr>
        <w:widowControl/>
        <w:spacing w:line="240" w:lineRule="auto"/>
        <w:ind w:firstLine="0" w:firstLineChars="0"/>
        <w:rPr>
          <w:sz w:val="21"/>
          <w:szCs w:val="21"/>
        </w:rPr>
      </w:pPr>
    </w:p>
    <w:p w14:paraId="17E618A7">
      <w:pPr>
        <w:widowControl/>
        <w:spacing w:line="240" w:lineRule="auto"/>
        <w:ind w:firstLine="0" w:firstLineChars="0"/>
        <w:jc w:val="center"/>
        <w:rPr>
          <w:sz w:val="21"/>
          <w:szCs w:val="21"/>
        </w:rPr>
      </w:pPr>
    </w:p>
    <w:p w14:paraId="714C719E">
      <w:pPr>
        <w:jc w:val="center"/>
        <w:rPr>
          <w:sz w:val="21"/>
          <w:szCs w:val="21"/>
        </w:rPr>
      </w:pPr>
    </w:p>
    <w:p w14:paraId="1CAFA805">
      <w:pPr>
        <w:ind w:firstLine="420"/>
        <w:jc w:val="center"/>
        <w:rPr>
          <w:sz w:val="21"/>
          <w:szCs w:val="21"/>
        </w:rPr>
        <w:sectPr>
          <w:headerReference r:id="rId13" w:type="first"/>
          <w:footerReference r:id="rId15" w:type="first"/>
          <w:headerReference r:id="rId12" w:type="default"/>
          <w:footerReference r:id="rId14" w:type="default"/>
          <w:pgSz w:w="11906" w:h="16838"/>
          <w:pgMar w:top="1440" w:right="1287" w:bottom="1440" w:left="1276" w:header="851" w:footer="992" w:gutter="0"/>
          <w:pgNumType w:start="1"/>
          <w:cols w:space="425" w:num="1"/>
          <w:titlePg/>
          <w:docGrid w:linePitch="380" w:charSpace="0"/>
        </w:sectPr>
      </w:pPr>
    </w:p>
    <w:p w14:paraId="19CD97C4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14" w:name="_Toc24727945"/>
      <w:bookmarkStart w:id="15" w:name="_Toc118819897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社保和纳税证明（实质性</w:t>
      </w:r>
      <w:r>
        <w:rPr>
          <w:rFonts w:ascii="宋体" w:hAnsi="宋体" w:eastAsia="宋体"/>
          <w:b/>
          <w:bCs w:val="0"/>
          <w:kern w:val="2"/>
          <w:sz w:val="24"/>
          <w:szCs w:val="24"/>
        </w:rPr>
        <w:t>要求</w:t>
      </w:r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）</w:t>
      </w:r>
      <w:bookmarkEnd w:id="14"/>
      <w:bookmarkEnd w:id="15"/>
    </w:p>
    <w:p w14:paraId="25510F4A">
      <w:pPr>
        <w:pStyle w:val="4"/>
      </w:pPr>
      <w:bookmarkStart w:id="16" w:name="_Toc118819898"/>
      <w:r>
        <w:rPr>
          <w:rFonts w:ascii="宋体" w:hAnsi="宋体" w:eastAsia="宋体"/>
          <w:sz w:val="24"/>
          <w:szCs w:val="24"/>
        </w:rPr>
        <w:t>4.1</w:t>
      </w:r>
      <w:r>
        <w:rPr>
          <w:rFonts w:hint="eastAsia" w:ascii="宋体" w:hAnsi="宋体" w:eastAsia="宋体"/>
          <w:bCs/>
          <w:sz w:val="24"/>
        </w:rPr>
        <w:t>税收完税证明</w:t>
      </w:r>
      <w:bookmarkEnd w:id="16"/>
    </w:p>
    <w:p w14:paraId="7F440CC5">
      <w:pPr>
        <w:ind w:firstLine="0" w:firstLineChars="0"/>
      </w:pPr>
    </w:p>
    <w:p w14:paraId="70AAE836">
      <w:pPr>
        <w:ind w:firstLine="0" w:firstLineChars="0"/>
      </w:pPr>
    </w:p>
    <w:p w14:paraId="679B4930">
      <w:pPr>
        <w:ind w:firstLine="0" w:firstLineChars="0"/>
      </w:pPr>
    </w:p>
    <w:p w14:paraId="4B53B418">
      <w:pPr>
        <w:ind w:firstLine="0" w:firstLineChars="0"/>
      </w:pPr>
    </w:p>
    <w:p w14:paraId="6530C7A5">
      <w:pPr>
        <w:ind w:firstLine="0" w:firstLineChars="0"/>
      </w:pPr>
    </w:p>
    <w:p w14:paraId="1B67F75C">
      <w:pPr>
        <w:ind w:firstLine="0" w:firstLineChars="0"/>
      </w:pPr>
    </w:p>
    <w:p w14:paraId="7E8945E8">
      <w:pPr>
        <w:ind w:firstLine="0" w:firstLineChars="0"/>
      </w:pPr>
    </w:p>
    <w:p w14:paraId="734BCC0A">
      <w:pPr>
        <w:pStyle w:val="4"/>
      </w:pPr>
      <w:bookmarkStart w:id="17" w:name="_Toc118819899"/>
      <w:r>
        <w:rPr>
          <w:rFonts w:ascii="宋体" w:hAnsi="宋体" w:eastAsia="宋体"/>
          <w:sz w:val="24"/>
          <w:szCs w:val="24"/>
        </w:rPr>
        <w:t>4.2</w:t>
      </w:r>
      <w:r>
        <w:rPr>
          <w:rFonts w:hint="eastAsia" w:ascii="宋体" w:hAnsi="宋体" w:eastAsia="宋体"/>
          <w:bCs/>
          <w:sz w:val="24"/>
        </w:rPr>
        <w:t>社会保障</w:t>
      </w:r>
      <w:r>
        <w:rPr>
          <w:rFonts w:hint="eastAsia" w:ascii="宋体" w:hAnsi="宋体" w:eastAsia="宋体"/>
          <w:sz w:val="24"/>
          <w:szCs w:val="24"/>
        </w:rPr>
        <w:t>资金证明材料</w:t>
      </w:r>
      <w:bookmarkEnd w:id="17"/>
    </w:p>
    <w:p w14:paraId="3DDF9817">
      <w:pPr>
        <w:ind w:firstLine="0" w:firstLineChars="0"/>
      </w:pPr>
    </w:p>
    <w:p w14:paraId="45DA78F5">
      <w:pPr>
        <w:ind w:firstLine="0" w:firstLineChars="0"/>
      </w:pPr>
    </w:p>
    <w:p w14:paraId="695F173C">
      <w:pPr>
        <w:ind w:left="283" w:leftChars="59" w:hanging="141" w:hangingChars="59"/>
      </w:pPr>
    </w:p>
    <w:p w14:paraId="000B3689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18" w:name="_Toc118819900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承诺函(</w:t>
      </w:r>
      <w:r>
        <w:rPr>
          <w:rFonts w:hint="eastAsia" w:asciiTheme="majorEastAsia" w:hAnsiTheme="majorEastAsia" w:eastAsiaTheme="majorEastAsia"/>
          <w:b/>
          <w:bCs w:val="0"/>
          <w:kern w:val="2"/>
          <w:sz w:val="24"/>
          <w:szCs w:val="24"/>
        </w:rPr>
        <w:t>实质性</w:t>
      </w:r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要求）</w:t>
      </w:r>
      <w:bookmarkEnd w:id="18"/>
    </w:p>
    <w:p w14:paraId="4937E229">
      <w:pPr>
        <w:rPr>
          <w:rFonts w:ascii="宋体" w:hAnsi="宋体"/>
        </w:rPr>
      </w:pPr>
    </w:p>
    <w:p w14:paraId="7FEC282B">
      <w:pPr>
        <w:ind w:firstLine="0" w:firstLineChars="0"/>
        <w:rPr>
          <w:rFonts w:ascii="宋体" w:hAnsi="宋体"/>
          <w:color w:val="000000"/>
        </w:rPr>
      </w:pPr>
      <w:bookmarkStart w:id="19" w:name="_Toc491724426"/>
      <w:r>
        <w:rPr>
          <w:rFonts w:hint="eastAsia" w:ascii="宋体" w:hAnsi="宋体"/>
        </w:rPr>
        <w:t>中航技国际经贸发展有限公司</w:t>
      </w:r>
      <w:r>
        <w:rPr>
          <w:rFonts w:ascii="宋体" w:hAnsi="宋体"/>
        </w:rPr>
        <w:tab/>
      </w:r>
      <w:r>
        <w:rPr>
          <w:rFonts w:hint="eastAsia" w:ascii="宋体" w:hAnsi="宋体"/>
          <w:color w:val="000000"/>
        </w:rPr>
        <w:t>：</w:t>
      </w:r>
      <w:bookmarkEnd w:id="19"/>
    </w:p>
    <w:p w14:paraId="21CDE8F7">
      <w:pPr>
        <w:rPr>
          <w:color w:val="000000"/>
        </w:rPr>
      </w:pPr>
      <w:bookmarkStart w:id="20" w:name="_Toc491724427"/>
      <w:r>
        <w:rPr>
          <w:rFonts w:hint="eastAsia"/>
          <w:color w:val="000000"/>
        </w:rPr>
        <w:t>我公司作为本次采购项目的供应商，根据磋商文件要求，现郑重承诺如下：</w:t>
      </w:r>
      <w:bookmarkEnd w:id="20"/>
    </w:p>
    <w:p w14:paraId="736F2292">
      <w:pPr>
        <w:rPr>
          <w:color w:val="000000"/>
        </w:rPr>
      </w:pPr>
      <w:bookmarkStart w:id="21" w:name="_Toc491724428"/>
      <w:r>
        <w:rPr>
          <w:rFonts w:hint="eastAsia"/>
          <w:color w:val="000000"/>
        </w:rPr>
        <w:t>一、具备本项目规定的资格条件：</w:t>
      </w:r>
      <w:bookmarkEnd w:id="21"/>
    </w:p>
    <w:p w14:paraId="098E28E3">
      <w:pPr>
        <w:ind w:left="274" w:leftChars="114" w:firstLine="0" w:firstLineChars="0"/>
        <w:rPr>
          <w:color w:val="000000"/>
        </w:rPr>
      </w:pPr>
      <w:bookmarkStart w:id="22" w:name="_Toc491724429"/>
      <w:r>
        <w:rPr>
          <w:rFonts w:hint="eastAsia"/>
          <w:color w:val="000000"/>
        </w:rPr>
        <w:t xml:space="preserve">（一）具有独立承担民事责任的能力； 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 xml:space="preserve">（二）具有良好的商业信誉和健全的财务会计制度； 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 xml:space="preserve">（三）具有履行合同所必需的设备和专业技术能力； 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 xml:space="preserve">（四）有依法缴纳税收和社会保障资金的良好记录； </w:t>
      </w:r>
      <w:r>
        <w:rPr>
          <w:rFonts w:hint="eastAsia"/>
          <w:color w:val="000000"/>
        </w:rPr>
        <w:br w:type="textWrapping"/>
      </w:r>
      <w:r>
        <w:rPr>
          <w:rFonts w:hint="eastAsia"/>
          <w:color w:val="000000"/>
        </w:rPr>
        <w:t>（五）参加采购活动前三年内，在经营活动中没有重大违法记录；</w:t>
      </w:r>
      <w:bookmarkEnd w:id="22"/>
    </w:p>
    <w:p w14:paraId="2DC34B08">
      <w:pPr>
        <w:ind w:firstLine="240" w:firstLineChars="100"/>
        <w:rPr>
          <w:color w:val="000000"/>
        </w:rPr>
      </w:pPr>
      <w:bookmarkStart w:id="23" w:name="_Toc491724430"/>
      <w:r>
        <w:rPr>
          <w:rFonts w:hint="eastAsia"/>
          <w:color w:val="000000"/>
        </w:rPr>
        <w:t>（六）法律、行政法规规定的其他条件；</w:t>
      </w:r>
      <w:bookmarkEnd w:id="23"/>
    </w:p>
    <w:p w14:paraId="38223F15">
      <w:pPr>
        <w:ind w:firstLine="240" w:firstLineChars="100"/>
        <w:rPr>
          <w:color w:val="000000"/>
        </w:rPr>
      </w:pPr>
      <w:bookmarkStart w:id="24" w:name="_Toc491724431"/>
      <w:r>
        <w:rPr>
          <w:rFonts w:hint="eastAsia"/>
          <w:color w:val="000000"/>
        </w:rPr>
        <w:t>（七）根据采购项目提出的特殊条件</w:t>
      </w:r>
      <w:r>
        <w:rPr>
          <w:color w:val="000000"/>
        </w:rPr>
        <w:t>。</w:t>
      </w:r>
      <w:bookmarkEnd w:id="24"/>
    </w:p>
    <w:p w14:paraId="14DAE5EB">
      <w:pPr>
        <w:rPr>
          <w:color w:val="000000"/>
        </w:rPr>
      </w:pPr>
      <w:bookmarkStart w:id="25" w:name="_Toc491724432"/>
      <w:r>
        <w:rPr>
          <w:color w:val="000000"/>
        </w:rPr>
        <w:t>二、完全接受和满足本项目</w:t>
      </w:r>
      <w:r>
        <w:rPr>
          <w:rFonts w:hint="eastAsia"/>
          <w:color w:val="000000"/>
        </w:rPr>
        <w:t>磋商</w:t>
      </w:r>
      <w:r>
        <w:rPr>
          <w:color w:val="000000"/>
        </w:rPr>
        <w:t>文件中规定的实质性要求，如对</w:t>
      </w:r>
      <w:r>
        <w:rPr>
          <w:rFonts w:hint="eastAsia"/>
          <w:color w:val="000000"/>
        </w:rPr>
        <w:t>磋商</w:t>
      </w:r>
      <w:r>
        <w:rPr>
          <w:color w:val="000000"/>
        </w:rPr>
        <w:t>文件有异议，已经在</w:t>
      </w:r>
      <w:r>
        <w:rPr>
          <w:rFonts w:hint="eastAsia"/>
          <w:color w:val="000000"/>
        </w:rPr>
        <w:t>磋商</w:t>
      </w:r>
      <w:r>
        <w:rPr>
          <w:color w:val="000000"/>
        </w:rPr>
        <w:t>截止时间届满前依法进行维权救济，不存在对</w:t>
      </w:r>
      <w:r>
        <w:rPr>
          <w:rFonts w:hint="eastAsia"/>
          <w:color w:val="000000"/>
        </w:rPr>
        <w:t>磋商</w:t>
      </w:r>
      <w:r>
        <w:rPr>
          <w:color w:val="000000"/>
        </w:rPr>
        <w:t>文件有异议的同时又参加</w:t>
      </w:r>
      <w:r>
        <w:rPr>
          <w:rFonts w:hint="eastAsia"/>
          <w:color w:val="000000"/>
        </w:rPr>
        <w:t>磋商</w:t>
      </w:r>
      <w:r>
        <w:rPr>
          <w:color w:val="000000"/>
        </w:rPr>
        <w:t>以求侥幸</w:t>
      </w:r>
      <w:r>
        <w:rPr>
          <w:rFonts w:hint="eastAsia"/>
          <w:color w:val="000000"/>
        </w:rPr>
        <w:t>成交</w:t>
      </w:r>
      <w:r>
        <w:rPr>
          <w:color w:val="000000"/>
        </w:rPr>
        <w:t>或者为实现其他非法目的的行为。</w:t>
      </w:r>
      <w:bookmarkEnd w:id="25"/>
    </w:p>
    <w:p w14:paraId="2CB32151">
      <w:pPr>
        <w:rPr>
          <w:color w:val="000000"/>
        </w:rPr>
      </w:pPr>
      <w:bookmarkStart w:id="26" w:name="_Toc491724433"/>
      <w:r>
        <w:rPr>
          <w:rFonts w:hint="eastAsia"/>
          <w:color w:val="000000"/>
        </w:rPr>
        <w:t>三、参加本次磋商采购活动，不存在与单位负责人为同一人或者存在直接控股、管理关系的其他供应商参与同一合同项下的政府采购活动的行为。</w:t>
      </w:r>
      <w:bookmarkEnd w:id="26"/>
    </w:p>
    <w:p w14:paraId="6F11FC0F">
      <w:pPr>
        <w:rPr>
          <w:color w:val="000000"/>
        </w:rPr>
      </w:pPr>
      <w:bookmarkStart w:id="27" w:name="_Toc491724434"/>
      <w:r>
        <w:rPr>
          <w:rFonts w:hint="eastAsia"/>
          <w:color w:val="000000"/>
        </w:rPr>
        <w:t>四、参加本次磋商采购活动，不存在和其他供应商在同一合同项下的采购项目中，同时委托同一个自然人、同一单位的人员作为代理人的行为。</w:t>
      </w:r>
      <w:bookmarkEnd w:id="27"/>
    </w:p>
    <w:p w14:paraId="1FFFD146">
      <w:pPr>
        <w:rPr>
          <w:color w:val="000000"/>
        </w:rPr>
      </w:pPr>
      <w:bookmarkStart w:id="28" w:name="_Toc491724436"/>
      <w:r>
        <w:rPr>
          <w:rFonts w:hint="eastAsia"/>
          <w:color w:val="000000"/>
        </w:rPr>
        <w:t>五、响应文件中提供的能够给予我公司带来优惠、好处的任何材料资料和技术、服务、商务等响应承诺情况都是真实的、有效的、合法的。</w:t>
      </w:r>
      <w:bookmarkEnd w:id="28"/>
    </w:p>
    <w:p w14:paraId="340C2DCB">
      <w:pPr>
        <w:rPr>
          <w:color w:val="000000"/>
        </w:rPr>
      </w:pPr>
      <w:bookmarkStart w:id="29" w:name="_Toc491724437"/>
      <w:r>
        <w:rPr>
          <w:rFonts w:hint="eastAsia"/>
          <w:color w:val="000000"/>
        </w:rPr>
        <w:t>六、</w:t>
      </w:r>
      <w:bookmarkEnd w:id="29"/>
      <w:r>
        <w:rPr>
          <w:rFonts w:hint="eastAsia"/>
          <w:color w:val="000000"/>
        </w:rPr>
        <w:t>我方保证在本项目中使用的任何产品和服务（包括部分使用），不会产生因第三方提出侵犯其专利权、商标权或其它知识产权而引起的法律和经济纠纷，如因专利权、商标权或其它知识产权而引起法律和经济纠纷，由我方承担所有相关责任。除非磋商文件特别规定，采购人享有本项目实施过程中产生的知识成果及知识产权。如采用了</w:t>
      </w:r>
      <w:r>
        <w:rPr>
          <w:color w:val="000000"/>
        </w:rPr>
        <w:t>我方</w:t>
      </w:r>
      <w:r>
        <w:rPr>
          <w:rFonts w:hint="eastAsia"/>
          <w:color w:val="000000"/>
        </w:rPr>
        <w:t>所不拥有的知识产权，则在报价中已经包括合法获取该知识产权的相关费用。</w:t>
      </w:r>
    </w:p>
    <w:p w14:paraId="52458389">
      <w:pPr>
        <w:rPr>
          <w:color w:val="000000"/>
        </w:rPr>
      </w:pPr>
      <w:r>
        <w:rPr>
          <w:rFonts w:hint="eastAsia"/>
          <w:color w:val="000000"/>
        </w:rPr>
        <w:t>七、所提供产品涉及国家规定强制采购范围内的，均符合相关要求。</w:t>
      </w:r>
    </w:p>
    <w:p w14:paraId="4FD400DA">
      <w:pPr>
        <w:rPr>
          <w:color w:val="000000"/>
        </w:rPr>
      </w:pPr>
      <w:r>
        <w:rPr>
          <w:rFonts w:hint="eastAsia"/>
          <w:color w:val="000000"/>
        </w:rPr>
        <w:t>八、我方承诺没有为本次采购项目提供整体设计、规范编制或者项目管理、监理、检测等服务。</w:t>
      </w:r>
    </w:p>
    <w:p w14:paraId="13317C1F">
      <w:pPr>
        <w:rPr>
          <w:rFonts w:ascii="宋体" w:hAnsi="宋体"/>
        </w:rPr>
      </w:pPr>
      <w:bookmarkStart w:id="30" w:name="_Toc491724438"/>
      <w:r>
        <w:rPr>
          <w:rFonts w:hint="eastAsia"/>
          <w:color w:val="000000"/>
        </w:rPr>
        <w:t>本公司对上述承诺的内容事项真实性负责。如经查实上述承诺的内容事项存在虚假，我公司愿意接受以提供虚假材料谋取成交追究法律责任。</w:t>
      </w:r>
      <w:bookmarkEnd w:id="30"/>
    </w:p>
    <w:p w14:paraId="6C736B54">
      <w:pPr>
        <w:ind w:firstLine="0" w:firstLineChars="0"/>
        <w:rPr>
          <w:rFonts w:ascii="宋体" w:hAnsi="宋体"/>
        </w:rPr>
      </w:pPr>
    </w:p>
    <w:p w14:paraId="22E96CF4">
      <w:pPr>
        <w:ind w:firstLine="0" w:firstLineChars="0"/>
        <w:rPr>
          <w:rFonts w:ascii="宋体" w:hAnsi="宋体"/>
        </w:rPr>
      </w:pPr>
      <w:bookmarkStart w:id="31" w:name="_Toc491724439"/>
      <w:r>
        <w:rPr>
          <w:rFonts w:hint="eastAsia" w:ascii="宋体" w:hAnsi="宋体"/>
        </w:rPr>
        <w:t>供应商名称：</w:t>
      </w:r>
      <w:r>
        <w:rPr>
          <w:rFonts w:hint="eastAsia" w:ascii="宋体" w:hAnsi="宋体"/>
          <w:lang w:eastAsia="zh-CN"/>
        </w:rPr>
        <w:t>成都XX有限公司</w:t>
      </w:r>
      <w:r>
        <w:rPr>
          <w:rFonts w:hint="eastAsia" w:ascii="宋体" w:hAnsi="宋体"/>
        </w:rPr>
        <w:t>（单位盖章）</w:t>
      </w:r>
      <w:bookmarkEnd w:id="31"/>
      <w:r>
        <w:rPr>
          <w:rFonts w:hint="eastAsia" w:ascii="宋体" w:hAnsi="宋体"/>
        </w:rPr>
        <w:t>。</w:t>
      </w:r>
    </w:p>
    <w:p w14:paraId="700594CB">
      <w:pPr>
        <w:ind w:firstLine="0" w:firstLineChars="0"/>
        <w:rPr>
          <w:rFonts w:ascii="宋体" w:hAnsi="宋体"/>
        </w:rPr>
      </w:pPr>
      <w:bookmarkStart w:id="32" w:name="_Toc491724440"/>
      <w:r>
        <w:rPr>
          <w:rFonts w:hint="eastAsia" w:ascii="宋体" w:hAnsi="宋体"/>
        </w:rPr>
        <w:t>法定代表人/单位负责人或授权代表（签字或加盖个人名章）：</w:t>
      </w:r>
      <w:bookmarkEnd w:id="32"/>
      <w:r>
        <w:rPr>
          <w:rFonts w:hint="eastAsia" w:ascii="宋体" w:hAnsi="宋体"/>
        </w:rPr>
        <w:t>。</w:t>
      </w:r>
    </w:p>
    <w:p w14:paraId="212A2CE1">
      <w:pPr>
        <w:ind w:firstLine="0" w:firstLineChars="0"/>
        <w:rPr>
          <w:rFonts w:ascii="宋体" w:hAnsi="宋体"/>
        </w:rPr>
      </w:pPr>
      <w:bookmarkStart w:id="33" w:name="_Toc491724441"/>
      <w:r>
        <w:rPr>
          <w:rFonts w:hint="eastAsia" w:ascii="宋体" w:hAnsi="宋体"/>
        </w:rPr>
        <w:t>日期：</w:t>
      </w:r>
      <w:bookmarkEnd w:id="33"/>
      <w:r>
        <w:rPr>
          <w:rFonts w:hint="eastAsia" w:ascii="宋体" w:hAnsi="宋体"/>
          <w:kern w:val="0"/>
        </w:rPr>
        <w:t>202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年 </w:t>
      </w:r>
      <w:r>
        <w:rPr>
          <w:rFonts w:ascii="宋体" w:hAnsi="宋体"/>
          <w:kern w:val="0"/>
        </w:rPr>
        <w:t>11</w:t>
      </w:r>
      <w:r>
        <w:rPr>
          <w:rFonts w:hint="eastAsia" w:ascii="宋体" w:hAnsi="宋体"/>
          <w:kern w:val="0"/>
        </w:rPr>
        <w:t>月 1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 日。</w:t>
      </w:r>
    </w:p>
    <w:p w14:paraId="6A087466">
      <w:pPr>
        <w:ind w:firstLine="0" w:firstLineChars="0"/>
        <w:rPr>
          <w:rFonts w:ascii="宋体" w:hAnsi="宋体"/>
        </w:rPr>
      </w:pPr>
    </w:p>
    <w:p w14:paraId="616663E4">
      <w:pPr>
        <w:widowControl/>
        <w:spacing w:line="240" w:lineRule="auto"/>
        <w:ind w:firstLine="0" w:firstLineChars="0"/>
        <w:rPr>
          <w:rFonts w:ascii="宋体" w:hAnsi="宋体"/>
          <w:kern w:val="0"/>
        </w:rPr>
      </w:pPr>
    </w:p>
    <w:p w14:paraId="3012FED1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34" w:name="_Toc496089839"/>
      <w:bookmarkStart w:id="35" w:name="_Toc118819901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无行贿犯罪</w:t>
      </w:r>
      <w:r>
        <w:rPr>
          <w:rFonts w:hint="eastAsia" w:asciiTheme="majorEastAsia" w:hAnsiTheme="majorEastAsia" w:eastAsiaTheme="majorEastAsia"/>
          <w:b/>
          <w:bCs w:val="0"/>
          <w:kern w:val="2"/>
          <w:sz w:val="24"/>
          <w:szCs w:val="24"/>
        </w:rPr>
        <w:t>记录</w:t>
      </w:r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的承诺函</w:t>
      </w:r>
      <w:bookmarkEnd w:id="34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(实质性要求）</w:t>
      </w:r>
      <w:bookmarkEnd w:id="35"/>
    </w:p>
    <w:p w14:paraId="63C65B5C">
      <w:pPr>
        <w:ind w:firstLine="0" w:firstLineChars="0"/>
        <w:jc w:val="both"/>
        <w:rPr>
          <w:rFonts w:ascii="宋体" w:hAnsi="宋体"/>
        </w:rPr>
      </w:pPr>
    </w:p>
    <w:p w14:paraId="4BABC48B">
      <w:pPr>
        <w:ind w:firstLine="0" w:firstLineChars="0"/>
        <w:jc w:val="both"/>
        <w:rPr>
          <w:rFonts w:ascii="宋体" w:hAnsi="宋体"/>
        </w:rPr>
      </w:pPr>
      <w:r>
        <w:rPr>
          <w:rFonts w:hint="eastAsia" w:ascii="宋体" w:hAnsi="宋体"/>
        </w:rPr>
        <w:t>中航技国际经贸发展有限公司：</w:t>
      </w:r>
    </w:p>
    <w:p w14:paraId="179FE675">
      <w:pPr>
        <w:ind w:firstLine="720" w:firstLineChars="300"/>
        <w:jc w:val="both"/>
        <w:rPr>
          <w:rFonts w:ascii="宋体" w:hAnsi="宋体"/>
        </w:rPr>
      </w:pPr>
      <w:bookmarkStart w:id="36" w:name="_Toc491724444"/>
      <w:r>
        <w:rPr>
          <w:rFonts w:hint="eastAsia" w:ascii="宋体" w:hAnsi="宋体"/>
        </w:rPr>
        <w:t>我单位作为本次采购项目的供应商，根据磋商文件要求，现郑重承诺如下：</w:t>
      </w:r>
      <w:bookmarkEnd w:id="36"/>
    </w:p>
    <w:p w14:paraId="6C58E7CC">
      <w:pPr>
        <w:ind w:firstLine="0" w:firstLineChars="0"/>
        <w:jc w:val="both"/>
        <w:rPr>
          <w:rFonts w:ascii="宋体" w:hAnsi="宋体"/>
        </w:rPr>
      </w:pPr>
      <w:r>
        <w:rPr>
          <w:rFonts w:hint="eastAsia" w:ascii="宋体" w:hAnsi="宋体"/>
        </w:rPr>
        <w:t>我单位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eastAsia="zh-CN"/>
        </w:rPr>
        <w:t>成都XX有限公司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及法定代表人</w:t>
      </w:r>
      <w:r>
        <w:rPr>
          <w:rFonts w:hint="eastAsia" w:ascii="宋体" w:hAnsi="宋体"/>
          <w:u w:val="single"/>
        </w:rPr>
        <w:t>韩书强</w:t>
      </w:r>
      <w:r>
        <w:rPr>
          <w:rFonts w:hint="eastAsia" w:ascii="宋体" w:hAnsi="宋体"/>
        </w:rPr>
        <w:t>无行贿犯罪记录。</w:t>
      </w:r>
    </w:p>
    <w:p w14:paraId="29C18063">
      <w:pPr>
        <w:ind w:firstLine="0" w:firstLineChars="0"/>
        <w:jc w:val="both"/>
        <w:rPr>
          <w:rFonts w:ascii="宋体" w:hAnsi="宋体"/>
        </w:rPr>
      </w:pPr>
    </w:p>
    <w:p w14:paraId="7F67126E">
      <w:pPr>
        <w:ind w:firstLine="0" w:firstLineChars="0"/>
        <w:jc w:val="both"/>
        <w:rPr>
          <w:rFonts w:ascii="宋体" w:hAnsi="宋体"/>
        </w:rPr>
      </w:pPr>
    </w:p>
    <w:p w14:paraId="303AF634">
      <w:pPr>
        <w:ind w:firstLine="0" w:firstLineChars="0"/>
        <w:jc w:val="both"/>
        <w:rPr>
          <w:rFonts w:ascii="宋体" w:hAnsi="宋体"/>
        </w:rPr>
      </w:pPr>
    </w:p>
    <w:p w14:paraId="610406A0">
      <w:pPr>
        <w:ind w:firstLine="0" w:firstLineChars="0"/>
        <w:jc w:val="both"/>
        <w:rPr>
          <w:rFonts w:ascii="宋体" w:hAnsi="宋体"/>
        </w:rPr>
      </w:pPr>
      <w:bookmarkStart w:id="37" w:name="_Toc491724445"/>
      <w:r>
        <w:rPr>
          <w:rFonts w:hint="eastAsia" w:ascii="宋体" w:hAnsi="宋体"/>
        </w:rPr>
        <w:t>法定代表人签字或者加盖个人名章：</w:t>
      </w:r>
      <w:bookmarkEnd w:id="37"/>
      <w:r>
        <w:rPr>
          <w:rFonts w:hint="eastAsia" w:ascii="宋体" w:hAnsi="宋体"/>
        </w:rPr>
        <w:t>。</w:t>
      </w:r>
    </w:p>
    <w:p w14:paraId="727F0AE1">
      <w:pPr>
        <w:ind w:firstLine="0" w:firstLineChars="0"/>
        <w:jc w:val="both"/>
        <w:rPr>
          <w:rFonts w:ascii="宋体" w:hAnsi="宋体"/>
        </w:rPr>
      </w:pPr>
      <w:bookmarkStart w:id="38" w:name="_Toc491724446"/>
      <w:r>
        <w:rPr>
          <w:rFonts w:hint="eastAsia" w:ascii="宋体" w:hAnsi="宋体"/>
        </w:rPr>
        <w:t>授权代表签字：</w:t>
      </w:r>
      <w:bookmarkEnd w:id="38"/>
      <w:r>
        <w:rPr>
          <w:rFonts w:hint="eastAsia" w:ascii="宋体" w:hAnsi="宋体"/>
        </w:rPr>
        <w:t>。</w:t>
      </w:r>
    </w:p>
    <w:p w14:paraId="0ED14304">
      <w:pPr>
        <w:ind w:firstLine="0" w:firstLineChars="0"/>
        <w:jc w:val="both"/>
        <w:rPr>
          <w:rFonts w:ascii="宋体" w:hAnsi="宋体"/>
        </w:rPr>
      </w:pPr>
      <w:bookmarkStart w:id="39" w:name="_Toc491724447"/>
      <w:r>
        <w:rPr>
          <w:rFonts w:hint="eastAsia" w:ascii="宋体" w:hAnsi="宋体"/>
        </w:rPr>
        <w:t>供应商名称：</w:t>
      </w:r>
      <w:r>
        <w:rPr>
          <w:rFonts w:hint="eastAsia" w:ascii="宋体" w:hAnsi="宋体"/>
          <w:lang w:eastAsia="zh-CN"/>
        </w:rPr>
        <w:t>成都XX有限公司</w:t>
      </w:r>
      <w:r>
        <w:rPr>
          <w:rFonts w:hint="eastAsia" w:ascii="宋体" w:hAnsi="宋体"/>
        </w:rPr>
        <w:t>（单位盖章）。</w:t>
      </w:r>
      <w:bookmarkEnd w:id="39"/>
    </w:p>
    <w:p w14:paraId="0D04ABE0">
      <w:pPr>
        <w:ind w:firstLine="0" w:firstLineChars="0"/>
        <w:rPr>
          <w:rFonts w:ascii="宋体" w:hAnsi="宋体"/>
        </w:rPr>
      </w:pPr>
      <w:bookmarkStart w:id="40" w:name="_Toc491724448"/>
      <w:r>
        <w:rPr>
          <w:rFonts w:hint="eastAsia" w:ascii="宋体" w:hAnsi="宋体"/>
        </w:rPr>
        <w:t>日期：</w:t>
      </w:r>
      <w:bookmarkEnd w:id="40"/>
      <w:r>
        <w:rPr>
          <w:rFonts w:hint="eastAsia" w:ascii="宋体" w:hAnsi="宋体"/>
          <w:kern w:val="0"/>
        </w:rPr>
        <w:t>202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年 </w:t>
      </w:r>
      <w:r>
        <w:rPr>
          <w:rFonts w:ascii="宋体" w:hAnsi="宋体"/>
          <w:kern w:val="0"/>
        </w:rPr>
        <w:t>11</w:t>
      </w:r>
      <w:r>
        <w:rPr>
          <w:rFonts w:hint="eastAsia" w:ascii="宋体" w:hAnsi="宋体"/>
          <w:kern w:val="0"/>
        </w:rPr>
        <w:t xml:space="preserve">月 </w:t>
      </w:r>
      <w:r>
        <w:rPr>
          <w:rFonts w:ascii="宋体" w:hAnsi="宋体"/>
          <w:kern w:val="0"/>
        </w:rPr>
        <w:t>12</w:t>
      </w:r>
      <w:r>
        <w:rPr>
          <w:rFonts w:hint="eastAsia" w:ascii="宋体" w:hAnsi="宋体"/>
          <w:kern w:val="0"/>
        </w:rPr>
        <w:t xml:space="preserve"> 日。</w:t>
      </w:r>
    </w:p>
    <w:p w14:paraId="0742656E">
      <w:pPr>
        <w:ind w:firstLine="0" w:firstLineChars="0"/>
        <w:jc w:val="both"/>
      </w:pPr>
    </w:p>
    <w:p w14:paraId="1939D127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41" w:name="_Toc6314688"/>
      <w:bookmarkStart w:id="42" w:name="_Toc6308709"/>
      <w:bookmarkStart w:id="43" w:name="_Toc118819902"/>
      <w:bookmarkStart w:id="44" w:name="_Toc6308537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无重大违法记录的承诺函（实质性要求）</w:t>
      </w:r>
      <w:bookmarkEnd w:id="41"/>
      <w:bookmarkEnd w:id="42"/>
      <w:bookmarkEnd w:id="43"/>
      <w:bookmarkEnd w:id="44"/>
      <w:bookmarkStart w:id="46" w:name="_GoBack"/>
      <w:bookmarkEnd w:id="46"/>
    </w:p>
    <w:p w14:paraId="5A1994BE">
      <w:pPr>
        <w:ind w:firstLine="0" w:firstLineChars="0"/>
      </w:pPr>
    </w:p>
    <w:p w14:paraId="226C131E">
      <w:pPr>
        <w:ind w:firstLine="0" w:firstLineChars="0"/>
        <w:rPr>
          <w:rFonts w:ascii="宋体" w:hAnsi="宋体"/>
          <w:b/>
        </w:rPr>
      </w:pPr>
      <w:r>
        <w:rPr>
          <w:rFonts w:hint="eastAsia" w:ascii="宋体" w:hAnsi="宋体"/>
        </w:rPr>
        <w:t>中航技国际经贸发展有限公司：</w:t>
      </w:r>
    </w:p>
    <w:p w14:paraId="2726346D">
      <w:pPr>
        <w:rPr>
          <w:rFonts w:ascii="宋体" w:hAnsi="宋体"/>
        </w:rPr>
      </w:pPr>
      <w:r>
        <w:rPr>
          <w:rFonts w:hint="eastAsia" w:ascii="宋体" w:hAnsi="宋体"/>
        </w:rPr>
        <w:t>我单位承诺：</w:t>
      </w:r>
      <w:r>
        <w:rPr>
          <w:rFonts w:hint="eastAsia"/>
          <w:color w:val="000000"/>
        </w:rPr>
        <w:t>参加本次采购活动前三年内，没有因违法经营受到刑事处罚或者责令停产停业、吊销许可证或者执照、较大数额（200万元以上）罚款等行政处罚。</w:t>
      </w:r>
    </w:p>
    <w:p w14:paraId="7FB5FADB">
      <w:pPr>
        <w:ind w:firstLine="0" w:firstLineChars="0"/>
        <w:rPr>
          <w:rFonts w:ascii="宋体" w:hAnsi="宋体"/>
        </w:rPr>
      </w:pPr>
    </w:p>
    <w:p w14:paraId="0365ABC8">
      <w:pPr>
        <w:ind w:firstLine="0" w:firstLineChars="0"/>
        <w:rPr>
          <w:rFonts w:ascii="宋体" w:hAnsi="宋体"/>
        </w:rPr>
      </w:pPr>
    </w:p>
    <w:p w14:paraId="6E7BD3D2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法定代表人/单位负责人签字或者加盖个人名章：。</w:t>
      </w:r>
    </w:p>
    <w:p w14:paraId="1F7A1A06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授权代表签字： 。</w:t>
      </w:r>
    </w:p>
    <w:p w14:paraId="2A45200A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供应商名称：</w:t>
      </w:r>
      <w:r>
        <w:rPr>
          <w:rFonts w:hint="eastAsia" w:ascii="宋体" w:hAnsi="宋体"/>
          <w:color w:val="000000"/>
          <w:kern w:val="0"/>
          <w:lang w:eastAsia="zh-CN"/>
        </w:rPr>
        <w:t>成都XX有限公司</w:t>
      </w:r>
      <w:r>
        <w:rPr>
          <w:rFonts w:hint="eastAsia" w:ascii="宋体" w:hAnsi="宋体"/>
        </w:rPr>
        <w:t>（单位盖章）。</w:t>
      </w:r>
    </w:p>
    <w:p w14:paraId="38EADA87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日期：</w:t>
      </w:r>
      <w:r>
        <w:rPr>
          <w:rFonts w:hint="eastAsia" w:ascii="宋体" w:hAnsi="宋体"/>
          <w:kern w:val="0"/>
        </w:rPr>
        <w:t>202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年 </w:t>
      </w:r>
      <w:r>
        <w:rPr>
          <w:rFonts w:ascii="宋体" w:hAnsi="宋体"/>
          <w:kern w:val="0"/>
        </w:rPr>
        <w:t>11</w:t>
      </w:r>
      <w:r>
        <w:rPr>
          <w:rFonts w:hint="eastAsia" w:ascii="宋体" w:hAnsi="宋体"/>
          <w:kern w:val="0"/>
        </w:rPr>
        <w:t xml:space="preserve">月 </w:t>
      </w:r>
      <w:r>
        <w:rPr>
          <w:rFonts w:ascii="宋体" w:hAnsi="宋体"/>
          <w:kern w:val="0"/>
        </w:rPr>
        <w:t>12</w:t>
      </w:r>
      <w:r>
        <w:rPr>
          <w:rFonts w:hint="eastAsia" w:ascii="宋体" w:hAnsi="宋体"/>
          <w:kern w:val="0"/>
        </w:rPr>
        <w:t xml:space="preserve"> 日。</w:t>
      </w:r>
    </w:p>
    <w:p w14:paraId="24CE3E0B">
      <w:pPr>
        <w:pStyle w:val="2"/>
        <w:numPr>
          <w:ilvl w:val="0"/>
          <w:numId w:val="9"/>
        </w:numPr>
        <w:tabs>
          <w:tab w:val="clear" w:pos="480"/>
        </w:tabs>
        <w:spacing w:line="400" w:lineRule="exact"/>
        <w:ind w:left="0" w:firstLine="0"/>
        <w:rPr>
          <w:rFonts w:ascii="宋体" w:hAnsi="宋体" w:eastAsia="宋体"/>
          <w:b/>
          <w:bCs w:val="0"/>
          <w:kern w:val="2"/>
          <w:sz w:val="24"/>
          <w:szCs w:val="24"/>
        </w:rPr>
      </w:pPr>
      <w:bookmarkStart w:id="45" w:name="_Toc118819903"/>
      <w:r>
        <w:rPr>
          <w:rFonts w:hint="eastAsia" w:ascii="宋体" w:hAnsi="宋体" w:eastAsia="宋体"/>
          <w:b/>
          <w:bCs w:val="0"/>
          <w:kern w:val="2"/>
          <w:sz w:val="24"/>
          <w:szCs w:val="24"/>
        </w:rPr>
        <w:t>信用信息查询记录和证据（实质性要求）</w:t>
      </w:r>
      <w:bookmarkEnd w:id="45"/>
    </w:p>
    <w:p w14:paraId="172EED09">
      <w:pPr>
        <w:widowControl/>
        <w:ind w:firstLine="0" w:firstLineChars="0"/>
        <w:rPr>
          <w:rFonts w:ascii="宋体" w:hAnsi="宋体"/>
          <w:kern w:val="0"/>
        </w:rPr>
      </w:pPr>
      <w:r>
        <w:rPr>
          <w:rFonts w:ascii="宋体" w:hAnsi="宋体"/>
          <w:kern w:val="0"/>
        </w:rPr>
        <w:drawing>
          <wp:inline distT="0" distB="0" distL="0" distR="0">
            <wp:extent cx="5932805" cy="4245610"/>
            <wp:effectExtent l="0" t="0" r="0" b="0"/>
            <wp:docPr id="9" name="图片 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3F38">
      <w:pPr>
        <w:widowControl/>
        <w:ind w:firstLine="0" w:firstLineChars="0"/>
        <w:rPr>
          <w:rFonts w:ascii="宋体" w:hAnsi="宋体"/>
          <w:kern w:val="0"/>
        </w:rPr>
      </w:pPr>
    </w:p>
    <w:p w14:paraId="34AE3617">
      <w:pPr>
        <w:widowControl/>
        <w:ind w:firstLine="0" w:firstLineChars="0"/>
        <w:rPr>
          <w:rFonts w:ascii="宋体" w:hAnsi="宋体"/>
          <w:kern w:val="0"/>
        </w:rPr>
      </w:pPr>
    </w:p>
    <w:p w14:paraId="1A5DD5D1">
      <w:pPr>
        <w:widowControl/>
        <w:ind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法定代表人/单位负责人签字或者加盖个人名章：。</w:t>
      </w:r>
    </w:p>
    <w:p w14:paraId="1CE07504">
      <w:pPr>
        <w:widowControl/>
        <w:ind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授权代表签字： 。</w:t>
      </w:r>
    </w:p>
    <w:p w14:paraId="69F5D5DE">
      <w:pPr>
        <w:widowControl/>
        <w:ind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供应商名称：</w:t>
      </w:r>
      <w:r>
        <w:rPr>
          <w:rFonts w:hint="eastAsia" w:ascii="宋体" w:hAnsi="宋体"/>
          <w:kern w:val="0"/>
          <w:lang w:eastAsia="zh-CN"/>
        </w:rPr>
        <w:t>成都XX有限公司</w:t>
      </w:r>
      <w:r>
        <w:rPr>
          <w:rFonts w:hint="eastAsia" w:ascii="宋体" w:hAnsi="宋体"/>
          <w:kern w:val="0"/>
        </w:rPr>
        <w:t>（单位盖章）。</w:t>
      </w:r>
    </w:p>
    <w:p w14:paraId="171AA76D">
      <w:pPr>
        <w:widowControl/>
        <w:ind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日期：202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年 </w:t>
      </w:r>
      <w:r>
        <w:rPr>
          <w:rFonts w:ascii="宋体" w:hAnsi="宋体"/>
          <w:kern w:val="0"/>
        </w:rPr>
        <w:t>11</w:t>
      </w:r>
      <w:r>
        <w:rPr>
          <w:rFonts w:hint="eastAsia" w:ascii="宋体" w:hAnsi="宋体"/>
          <w:kern w:val="0"/>
        </w:rPr>
        <w:t>月 1</w:t>
      </w:r>
      <w:r>
        <w:rPr>
          <w:rFonts w:ascii="宋体" w:hAnsi="宋体"/>
          <w:kern w:val="0"/>
        </w:rPr>
        <w:t>2</w:t>
      </w:r>
      <w:r>
        <w:rPr>
          <w:rFonts w:hint="eastAsia" w:ascii="宋体" w:hAnsi="宋体"/>
          <w:kern w:val="0"/>
        </w:rPr>
        <w:t xml:space="preserve"> 日。</w:t>
      </w:r>
    </w:p>
    <w:sectPr>
      <w:pgSz w:w="11906" w:h="16838"/>
      <w:pgMar w:top="1440" w:right="1287" w:bottom="1440" w:left="1276" w:header="851" w:footer="992" w:gutter="0"/>
      <w:cols w:space="425" w:num="1"/>
      <w:titlePg/>
      <w:docGrid w:linePitch="38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五">
    <w:altName w:val="黑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Tms Rmn">
    <w:altName w:val="Segoe Print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A9B9">
    <w:pPr>
      <w:pStyle w:val="27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B2C8B">
    <w:pPr>
      <w:pStyle w:val="2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B7728">
    <w:pPr>
      <w:pStyle w:val="27"/>
    </w:pPr>
  </w:p>
  <w:p w14:paraId="0606FA46">
    <w:pPr>
      <w:pStyle w:val="2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C5417">
    <w:pPr>
      <w:pStyle w:val="27"/>
    </w:pPr>
  </w:p>
  <w:p w14:paraId="15E2E088">
    <w:pPr>
      <w:pStyle w:val="2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CBF6">
    <w:pPr>
      <w:pStyle w:val="27"/>
    </w:pPr>
    <w:r>
      <w:pict>
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F3CB487">
                <w:pPr>
                  <w:pStyle w:val="2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793CC">
    <w:pPr>
      <w:pStyle w:val="27"/>
    </w:pPr>
    <w:r>
      <w:pict>
        <v:shape id="文本框 6" o:spid="_x0000_s1025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563F4F54">
                <w:pPr>
                  <w:pStyle w:val="2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E920F">
    <w:pP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0B7C2">
    <w:pPr>
      <w:pStyle w:val="28"/>
      <w:spacing w:after="2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5B3F5">
    <w:pPr>
      <w:pStyle w:val="28"/>
      <w:spacing w:after="24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31A4C">
    <w:pPr>
      <w:pStyle w:val="28"/>
      <w:spacing w:after="24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79ECC">
    <w:pPr>
      <w:pStyle w:val="28"/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C2927"/>
    <w:multiLevelType w:val="multilevel"/>
    <w:tmpl w:val="04CC2927"/>
    <w:lvl w:ilvl="0" w:tentative="0">
      <w:start w:val="1"/>
      <w:numFmt w:val="decimal"/>
      <w:pStyle w:val="53"/>
      <w:lvlText w:val="(%1)"/>
      <w:lvlJc w:val="left"/>
      <w:pPr>
        <w:tabs>
          <w:tab w:val="left" w:pos="200"/>
        </w:tabs>
        <w:ind w:left="0" w:firstLine="482"/>
      </w:pPr>
      <w:rPr>
        <w:rFonts w:hint="default" w:ascii="Times New Roman" w:hAnsi="Times New Roman" w:eastAsia="宋体" w:cs="Times New Roman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(%4)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91C0EAE"/>
    <w:multiLevelType w:val="multilevel"/>
    <w:tmpl w:val="191C0EAE"/>
    <w:lvl w:ilvl="0" w:tentative="0">
      <w:start w:val="1"/>
      <w:numFmt w:val="decimal"/>
      <w:lvlText w:val="%1."/>
      <w:lvlJc w:val="left"/>
      <w:pPr>
        <w:ind w:left="570" w:hanging="57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887D85"/>
    <w:multiLevelType w:val="multilevel"/>
    <w:tmpl w:val="22887D85"/>
    <w:lvl w:ilvl="0" w:tentative="0">
      <w:start w:val="1"/>
      <w:numFmt w:val="decimal"/>
      <w:pStyle w:val="131"/>
      <w:lvlText w:val="%1"/>
      <w:lvlJc w:val="left"/>
      <w:pPr>
        <w:tabs>
          <w:tab w:val="left" w:pos="540"/>
        </w:tabs>
        <w:ind w:left="540" w:hanging="540"/>
      </w:pPr>
      <w:rPr>
        <w:rFonts w:hint="default"/>
      </w:rPr>
    </w:lvl>
    <w:lvl w:ilvl="1" w:tentative="0">
      <w:start w:val="1"/>
      <w:numFmt w:val="japaneseCounting"/>
      <w:pStyle w:val="132"/>
      <w:lvlText w:val="%2、"/>
      <w:lvlJc w:val="left"/>
      <w:pPr>
        <w:tabs>
          <w:tab w:val="left" w:pos="720"/>
        </w:tabs>
        <w:ind w:left="540" w:hanging="540"/>
      </w:pPr>
      <w:rPr>
        <w:rFonts w:ascii="仿宋_GB2312" w:hAnsi="宋体" w:eastAsia="仿宋_GB2312" w:cs="宋体"/>
        <w:lang w:val="en-US"/>
      </w:rPr>
    </w:lvl>
    <w:lvl w:ilvl="2" w:tentative="0">
      <w:start w:val="1"/>
      <w:numFmt w:val="decimal"/>
      <w:pStyle w:val="133"/>
      <w:lvlText w:val="%1.%2.%3"/>
      <w:lvlJc w:val="left"/>
      <w:pPr>
        <w:tabs>
          <w:tab w:val="left" w:pos="108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80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3321265A"/>
    <w:multiLevelType w:val="multilevel"/>
    <w:tmpl w:val="3321265A"/>
    <w:lvl w:ilvl="0" w:tentative="0">
      <w:start w:val="1"/>
      <w:numFmt w:val="decimal"/>
      <w:pStyle w:val="58"/>
      <w:lvlText w:val="(%1)"/>
      <w:lvlJc w:val="left"/>
      <w:pPr>
        <w:tabs>
          <w:tab w:val="left" w:pos="0"/>
        </w:tabs>
        <w:ind w:left="0" w:firstLine="482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4">
    <w:nsid w:val="3B0D17B4"/>
    <w:multiLevelType w:val="multilevel"/>
    <w:tmpl w:val="3B0D17B4"/>
    <w:lvl w:ilvl="0" w:tentative="0">
      <w:start w:val="1"/>
      <w:numFmt w:val="lowerLetter"/>
      <w:pStyle w:val="61"/>
      <w:lvlText w:val="(%1)"/>
      <w:lvlJc w:val="left"/>
      <w:pPr>
        <w:tabs>
          <w:tab w:val="left" w:pos="0"/>
        </w:tabs>
        <w:ind w:left="0" w:firstLine="482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5">
    <w:nsid w:val="4DAC762D"/>
    <w:multiLevelType w:val="multilevel"/>
    <w:tmpl w:val="4DAC762D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80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612353B0"/>
    <w:multiLevelType w:val="multilevel"/>
    <w:tmpl w:val="612353B0"/>
    <w:lvl w:ilvl="0" w:tentative="0">
      <w:start w:val="1"/>
      <w:numFmt w:val="upperLetter"/>
      <w:pStyle w:val="60"/>
      <w:lvlText w:val="(%1)"/>
      <w:lvlJc w:val="left"/>
      <w:pPr>
        <w:tabs>
          <w:tab w:val="left" w:pos="0"/>
        </w:tabs>
        <w:ind w:left="0" w:firstLine="482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7">
    <w:nsid w:val="6CEA2025"/>
    <w:multiLevelType w:val="multilevel"/>
    <w:tmpl w:val="6CEA2025"/>
    <w:lvl w:ilvl="0" w:tentative="0">
      <w:start w:val="1"/>
      <w:numFmt w:val="none"/>
      <w:pStyle w:val="204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205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 w:cs="Times New Roman"/>
        <w:b/>
        <w:i w:val="0"/>
        <w:sz w:val="21"/>
      </w:rPr>
    </w:lvl>
    <w:lvl w:ilvl="2" w:tentative="0">
      <w:start w:val="1"/>
      <w:numFmt w:val="decimal"/>
      <w:pStyle w:val="206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 w:cs="Times New Roman"/>
        <w:b/>
        <w:i w:val="0"/>
        <w:sz w:val="21"/>
      </w:rPr>
    </w:lvl>
    <w:lvl w:ilvl="3" w:tentative="0">
      <w:start w:val="1"/>
      <w:numFmt w:val="decimal"/>
      <w:pStyle w:val="207"/>
      <w:suff w:val="nothing"/>
      <w:lvlText w:val="%1%2.%3.%4　"/>
      <w:lvlJc w:val="left"/>
      <w:pPr>
        <w:ind w:left="735" w:firstLine="0"/>
      </w:pPr>
      <w:rPr>
        <w:rFonts w:hint="default" w:ascii="Times New Roman" w:hAnsi="Times New Roman" w:eastAsia="黑体" w:cs="Times New Roman"/>
        <w:b/>
        <w:i w:val="0"/>
        <w:sz w:val="21"/>
      </w:rPr>
    </w:lvl>
    <w:lvl w:ilvl="4" w:tentative="0">
      <w:start w:val="1"/>
      <w:numFmt w:val="decimal"/>
      <w:pStyle w:val="208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 w:cs="Times New Roman"/>
        <w:b/>
        <w:i w:val="0"/>
        <w:sz w:val="21"/>
      </w:rPr>
    </w:lvl>
    <w:lvl w:ilvl="5" w:tentative="0">
      <w:start w:val="1"/>
      <w:numFmt w:val="decimal"/>
      <w:pStyle w:val="209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 w:cs="Times New Roman"/>
        <w:b/>
        <w:i w:val="0"/>
        <w:sz w:val="21"/>
      </w:rPr>
    </w:lvl>
    <w:lvl w:ilvl="6" w:tentative="0">
      <w:start w:val="1"/>
      <w:numFmt w:val="decimal"/>
      <w:pStyle w:val="210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8">
    <w:nsid w:val="6EA62A95"/>
    <w:multiLevelType w:val="multilevel"/>
    <w:tmpl w:val="6EA62A95"/>
    <w:lvl w:ilvl="0" w:tentative="0">
      <w:start w:val="1"/>
      <w:numFmt w:val="bullet"/>
      <w:pStyle w:val="203"/>
      <w:lvlText w:val="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0"/>
  <w:drawingGridHorizontalSpacing w:val="120"/>
  <w:drawingGridVerticalSpacing w:val="19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M3YjdhZThkNWY1YjFkY2QyZWI1MTU5NTQ3OTBlOTIifQ=="/>
  </w:docVars>
  <w:rsids>
    <w:rsidRoot w:val="006B5EB0"/>
    <w:rsid w:val="00000878"/>
    <w:rsid w:val="00002B28"/>
    <w:rsid w:val="00002FC7"/>
    <w:rsid w:val="00003C1B"/>
    <w:rsid w:val="00003CFD"/>
    <w:rsid w:val="00003E55"/>
    <w:rsid w:val="00003FB9"/>
    <w:rsid w:val="000042A3"/>
    <w:rsid w:val="00006781"/>
    <w:rsid w:val="000130D5"/>
    <w:rsid w:val="000139C7"/>
    <w:rsid w:val="00013BB4"/>
    <w:rsid w:val="0001605E"/>
    <w:rsid w:val="0001665E"/>
    <w:rsid w:val="00020F29"/>
    <w:rsid w:val="00021A98"/>
    <w:rsid w:val="00023020"/>
    <w:rsid w:val="00024831"/>
    <w:rsid w:val="00024839"/>
    <w:rsid w:val="00024B19"/>
    <w:rsid w:val="00024FA6"/>
    <w:rsid w:val="000260F2"/>
    <w:rsid w:val="00026DF7"/>
    <w:rsid w:val="00026F3F"/>
    <w:rsid w:val="0002707D"/>
    <w:rsid w:val="000278D6"/>
    <w:rsid w:val="00027DED"/>
    <w:rsid w:val="0003081F"/>
    <w:rsid w:val="00030B25"/>
    <w:rsid w:val="0003373A"/>
    <w:rsid w:val="00035E3E"/>
    <w:rsid w:val="0003630F"/>
    <w:rsid w:val="00037B90"/>
    <w:rsid w:val="00037D63"/>
    <w:rsid w:val="00037E7A"/>
    <w:rsid w:val="00040F18"/>
    <w:rsid w:val="00041B24"/>
    <w:rsid w:val="00044237"/>
    <w:rsid w:val="00044CEF"/>
    <w:rsid w:val="00046691"/>
    <w:rsid w:val="00046AF2"/>
    <w:rsid w:val="000473E8"/>
    <w:rsid w:val="00047A6C"/>
    <w:rsid w:val="00050812"/>
    <w:rsid w:val="000512A1"/>
    <w:rsid w:val="00052C61"/>
    <w:rsid w:val="00053B20"/>
    <w:rsid w:val="000558E0"/>
    <w:rsid w:val="0005687F"/>
    <w:rsid w:val="00056D32"/>
    <w:rsid w:val="00056E34"/>
    <w:rsid w:val="00061AEA"/>
    <w:rsid w:val="0006299E"/>
    <w:rsid w:val="00064488"/>
    <w:rsid w:val="00064A5B"/>
    <w:rsid w:val="00065125"/>
    <w:rsid w:val="000701D5"/>
    <w:rsid w:val="00071B7E"/>
    <w:rsid w:val="00072B01"/>
    <w:rsid w:val="00073811"/>
    <w:rsid w:val="000746CC"/>
    <w:rsid w:val="00074A4F"/>
    <w:rsid w:val="00075BD6"/>
    <w:rsid w:val="00075CE9"/>
    <w:rsid w:val="00075DA9"/>
    <w:rsid w:val="000767D7"/>
    <w:rsid w:val="0008054B"/>
    <w:rsid w:val="00081462"/>
    <w:rsid w:val="00081CA3"/>
    <w:rsid w:val="00083AFF"/>
    <w:rsid w:val="00083D73"/>
    <w:rsid w:val="00084ABB"/>
    <w:rsid w:val="00084BA6"/>
    <w:rsid w:val="00084C16"/>
    <w:rsid w:val="00086A32"/>
    <w:rsid w:val="000870B3"/>
    <w:rsid w:val="00091413"/>
    <w:rsid w:val="00091544"/>
    <w:rsid w:val="00093485"/>
    <w:rsid w:val="0009412F"/>
    <w:rsid w:val="00095172"/>
    <w:rsid w:val="0009589A"/>
    <w:rsid w:val="00097B3F"/>
    <w:rsid w:val="000A173A"/>
    <w:rsid w:val="000A193A"/>
    <w:rsid w:val="000A2594"/>
    <w:rsid w:val="000A42E0"/>
    <w:rsid w:val="000A5855"/>
    <w:rsid w:val="000A6DE2"/>
    <w:rsid w:val="000A6F91"/>
    <w:rsid w:val="000A708B"/>
    <w:rsid w:val="000A7807"/>
    <w:rsid w:val="000B0C26"/>
    <w:rsid w:val="000B4956"/>
    <w:rsid w:val="000B57F0"/>
    <w:rsid w:val="000B60CE"/>
    <w:rsid w:val="000B7327"/>
    <w:rsid w:val="000B7950"/>
    <w:rsid w:val="000C0289"/>
    <w:rsid w:val="000C35D9"/>
    <w:rsid w:val="000C6870"/>
    <w:rsid w:val="000C6D8E"/>
    <w:rsid w:val="000C721E"/>
    <w:rsid w:val="000C793B"/>
    <w:rsid w:val="000C7DF6"/>
    <w:rsid w:val="000D0A1F"/>
    <w:rsid w:val="000D0A37"/>
    <w:rsid w:val="000D0CA9"/>
    <w:rsid w:val="000D1381"/>
    <w:rsid w:val="000D15B6"/>
    <w:rsid w:val="000D162E"/>
    <w:rsid w:val="000D254E"/>
    <w:rsid w:val="000D2DBC"/>
    <w:rsid w:val="000D4061"/>
    <w:rsid w:val="000D42A8"/>
    <w:rsid w:val="000D5C4C"/>
    <w:rsid w:val="000D743C"/>
    <w:rsid w:val="000D7506"/>
    <w:rsid w:val="000D763D"/>
    <w:rsid w:val="000D76CF"/>
    <w:rsid w:val="000D77EB"/>
    <w:rsid w:val="000E2624"/>
    <w:rsid w:val="000E2D8B"/>
    <w:rsid w:val="000E2E20"/>
    <w:rsid w:val="000E3236"/>
    <w:rsid w:val="000E39BF"/>
    <w:rsid w:val="000E557C"/>
    <w:rsid w:val="000E59C0"/>
    <w:rsid w:val="000E6615"/>
    <w:rsid w:val="000E6893"/>
    <w:rsid w:val="000E6ADF"/>
    <w:rsid w:val="000F0512"/>
    <w:rsid w:val="000F1166"/>
    <w:rsid w:val="000F1182"/>
    <w:rsid w:val="000F1669"/>
    <w:rsid w:val="000F30AA"/>
    <w:rsid w:val="000F3E0C"/>
    <w:rsid w:val="000F5955"/>
    <w:rsid w:val="001017C2"/>
    <w:rsid w:val="00101978"/>
    <w:rsid w:val="00106AE9"/>
    <w:rsid w:val="00106F28"/>
    <w:rsid w:val="00107A66"/>
    <w:rsid w:val="00107B8B"/>
    <w:rsid w:val="0011015C"/>
    <w:rsid w:val="00111846"/>
    <w:rsid w:val="0011209F"/>
    <w:rsid w:val="001146B8"/>
    <w:rsid w:val="001147ED"/>
    <w:rsid w:val="00116A2F"/>
    <w:rsid w:val="00121692"/>
    <w:rsid w:val="00121A25"/>
    <w:rsid w:val="0012228C"/>
    <w:rsid w:val="00122D57"/>
    <w:rsid w:val="00123F62"/>
    <w:rsid w:val="00124A55"/>
    <w:rsid w:val="00125A0B"/>
    <w:rsid w:val="001277EE"/>
    <w:rsid w:val="00127DF3"/>
    <w:rsid w:val="00130CF2"/>
    <w:rsid w:val="00130FBD"/>
    <w:rsid w:val="00131655"/>
    <w:rsid w:val="00131DE3"/>
    <w:rsid w:val="001326FD"/>
    <w:rsid w:val="00132819"/>
    <w:rsid w:val="0013340C"/>
    <w:rsid w:val="00133490"/>
    <w:rsid w:val="00133FEF"/>
    <w:rsid w:val="00134E5C"/>
    <w:rsid w:val="001355F7"/>
    <w:rsid w:val="00135DB3"/>
    <w:rsid w:val="00136B08"/>
    <w:rsid w:val="00136B81"/>
    <w:rsid w:val="00136CB5"/>
    <w:rsid w:val="0014083F"/>
    <w:rsid w:val="00141050"/>
    <w:rsid w:val="00141EBA"/>
    <w:rsid w:val="00142D66"/>
    <w:rsid w:val="00142E3D"/>
    <w:rsid w:val="00144E7F"/>
    <w:rsid w:val="001472F2"/>
    <w:rsid w:val="00147696"/>
    <w:rsid w:val="001476EB"/>
    <w:rsid w:val="00150972"/>
    <w:rsid w:val="00151693"/>
    <w:rsid w:val="001530FB"/>
    <w:rsid w:val="001536D5"/>
    <w:rsid w:val="00153EC9"/>
    <w:rsid w:val="00154C72"/>
    <w:rsid w:val="00155FA8"/>
    <w:rsid w:val="00156B5F"/>
    <w:rsid w:val="00157894"/>
    <w:rsid w:val="00157BEE"/>
    <w:rsid w:val="00161689"/>
    <w:rsid w:val="00161EC0"/>
    <w:rsid w:val="00163F41"/>
    <w:rsid w:val="00164164"/>
    <w:rsid w:val="00165D1F"/>
    <w:rsid w:val="00166B11"/>
    <w:rsid w:val="0016726C"/>
    <w:rsid w:val="00167EBE"/>
    <w:rsid w:val="001709EB"/>
    <w:rsid w:val="001730EF"/>
    <w:rsid w:val="00177D17"/>
    <w:rsid w:val="001811D5"/>
    <w:rsid w:val="00181EB1"/>
    <w:rsid w:val="00181F80"/>
    <w:rsid w:val="00182620"/>
    <w:rsid w:val="00183237"/>
    <w:rsid w:val="00183897"/>
    <w:rsid w:val="00183FAD"/>
    <w:rsid w:val="0018439F"/>
    <w:rsid w:val="00185DD7"/>
    <w:rsid w:val="00185EE3"/>
    <w:rsid w:val="00187653"/>
    <w:rsid w:val="00187B33"/>
    <w:rsid w:val="00191AC9"/>
    <w:rsid w:val="00192831"/>
    <w:rsid w:val="00194859"/>
    <w:rsid w:val="00194B0E"/>
    <w:rsid w:val="00195BFE"/>
    <w:rsid w:val="00196914"/>
    <w:rsid w:val="00197434"/>
    <w:rsid w:val="00197D43"/>
    <w:rsid w:val="001A0742"/>
    <w:rsid w:val="001A0B45"/>
    <w:rsid w:val="001A0DB8"/>
    <w:rsid w:val="001A1144"/>
    <w:rsid w:val="001A4045"/>
    <w:rsid w:val="001A4866"/>
    <w:rsid w:val="001A58ED"/>
    <w:rsid w:val="001A64FE"/>
    <w:rsid w:val="001A6B66"/>
    <w:rsid w:val="001B12E3"/>
    <w:rsid w:val="001B2B10"/>
    <w:rsid w:val="001B4A13"/>
    <w:rsid w:val="001B658E"/>
    <w:rsid w:val="001B77F4"/>
    <w:rsid w:val="001C2298"/>
    <w:rsid w:val="001C289D"/>
    <w:rsid w:val="001C3884"/>
    <w:rsid w:val="001C4A03"/>
    <w:rsid w:val="001C5F10"/>
    <w:rsid w:val="001C69B5"/>
    <w:rsid w:val="001D1102"/>
    <w:rsid w:val="001D1523"/>
    <w:rsid w:val="001D1937"/>
    <w:rsid w:val="001D1C9A"/>
    <w:rsid w:val="001D27C6"/>
    <w:rsid w:val="001D3226"/>
    <w:rsid w:val="001D368C"/>
    <w:rsid w:val="001D446E"/>
    <w:rsid w:val="001D4F3E"/>
    <w:rsid w:val="001D662B"/>
    <w:rsid w:val="001D6D28"/>
    <w:rsid w:val="001D7567"/>
    <w:rsid w:val="001D7E78"/>
    <w:rsid w:val="001E09E7"/>
    <w:rsid w:val="001E2192"/>
    <w:rsid w:val="001E4160"/>
    <w:rsid w:val="001E6178"/>
    <w:rsid w:val="001E7326"/>
    <w:rsid w:val="001E73EC"/>
    <w:rsid w:val="001F0777"/>
    <w:rsid w:val="001F1343"/>
    <w:rsid w:val="001F1465"/>
    <w:rsid w:val="001F21A5"/>
    <w:rsid w:val="001F5372"/>
    <w:rsid w:val="001F5702"/>
    <w:rsid w:val="001F5971"/>
    <w:rsid w:val="001F6D71"/>
    <w:rsid w:val="001F6E0F"/>
    <w:rsid w:val="001F6EB6"/>
    <w:rsid w:val="001F71D8"/>
    <w:rsid w:val="001F7D4D"/>
    <w:rsid w:val="001F7F1F"/>
    <w:rsid w:val="0020087C"/>
    <w:rsid w:val="0020239E"/>
    <w:rsid w:val="0021017A"/>
    <w:rsid w:val="00211258"/>
    <w:rsid w:val="0021217D"/>
    <w:rsid w:val="002130A6"/>
    <w:rsid w:val="00213885"/>
    <w:rsid w:val="0021481E"/>
    <w:rsid w:val="0021503D"/>
    <w:rsid w:val="00215C3D"/>
    <w:rsid w:val="00215EC3"/>
    <w:rsid w:val="00217B37"/>
    <w:rsid w:val="00220313"/>
    <w:rsid w:val="00221471"/>
    <w:rsid w:val="002225CA"/>
    <w:rsid w:val="0022365D"/>
    <w:rsid w:val="002237E3"/>
    <w:rsid w:val="00224AA8"/>
    <w:rsid w:val="00224B22"/>
    <w:rsid w:val="00225DB1"/>
    <w:rsid w:val="00225ED0"/>
    <w:rsid w:val="002307CB"/>
    <w:rsid w:val="002311B4"/>
    <w:rsid w:val="00232CC3"/>
    <w:rsid w:val="002334E6"/>
    <w:rsid w:val="002341BB"/>
    <w:rsid w:val="002350A7"/>
    <w:rsid w:val="00235848"/>
    <w:rsid w:val="002367D9"/>
    <w:rsid w:val="002370E9"/>
    <w:rsid w:val="00241A06"/>
    <w:rsid w:val="0024303D"/>
    <w:rsid w:val="002431BA"/>
    <w:rsid w:val="002454BA"/>
    <w:rsid w:val="002474FC"/>
    <w:rsid w:val="00251189"/>
    <w:rsid w:val="00251485"/>
    <w:rsid w:val="002515FA"/>
    <w:rsid w:val="0025209C"/>
    <w:rsid w:val="002520A0"/>
    <w:rsid w:val="002558DB"/>
    <w:rsid w:val="00256549"/>
    <w:rsid w:val="00256770"/>
    <w:rsid w:val="00256920"/>
    <w:rsid w:val="00261746"/>
    <w:rsid w:val="0026318E"/>
    <w:rsid w:val="002637EF"/>
    <w:rsid w:val="002646B7"/>
    <w:rsid w:val="00266D9A"/>
    <w:rsid w:val="002673ED"/>
    <w:rsid w:val="00267BE3"/>
    <w:rsid w:val="00267FC5"/>
    <w:rsid w:val="00272092"/>
    <w:rsid w:val="00272496"/>
    <w:rsid w:val="00273BDE"/>
    <w:rsid w:val="00273DFC"/>
    <w:rsid w:val="00273E4F"/>
    <w:rsid w:val="0027455F"/>
    <w:rsid w:val="002760F0"/>
    <w:rsid w:val="00276119"/>
    <w:rsid w:val="00276675"/>
    <w:rsid w:val="00280D7E"/>
    <w:rsid w:val="0028158F"/>
    <w:rsid w:val="002827A8"/>
    <w:rsid w:val="00283465"/>
    <w:rsid w:val="00284F02"/>
    <w:rsid w:val="002852F5"/>
    <w:rsid w:val="002861CD"/>
    <w:rsid w:val="00287F61"/>
    <w:rsid w:val="00290591"/>
    <w:rsid w:val="00290964"/>
    <w:rsid w:val="002921AB"/>
    <w:rsid w:val="00293CB2"/>
    <w:rsid w:val="002949C2"/>
    <w:rsid w:val="00294CEF"/>
    <w:rsid w:val="00294E38"/>
    <w:rsid w:val="00295911"/>
    <w:rsid w:val="00295EE6"/>
    <w:rsid w:val="002960DB"/>
    <w:rsid w:val="00296550"/>
    <w:rsid w:val="00296C50"/>
    <w:rsid w:val="002974F6"/>
    <w:rsid w:val="00297BB4"/>
    <w:rsid w:val="002A11FB"/>
    <w:rsid w:val="002A1C69"/>
    <w:rsid w:val="002A1E81"/>
    <w:rsid w:val="002A3D43"/>
    <w:rsid w:val="002A40B4"/>
    <w:rsid w:val="002A5C35"/>
    <w:rsid w:val="002A5C6F"/>
    <w:rsid w:val="002A61DC"/>
    <w:rsid w:val="002B12EF"/>
    <w:rsid w:val="002C2DCE"/>
    <w:rsid w:val="002C320F"/>
    <w:rsid w:val="002C337C"/>
    <w:rsid w:val="002C414E"/>
    <w:rsid w:val="002C4F71"/>
    <w:rsid w:val="002C6620"/>
    <w:rsid w:val="002C6E57"/>
    <w:rsid w:val="002C726B"/>
    <w:rsid w:val="002C7378"/>
    <w:rsid w:val="002C784B"/>
    <w:rsid w:val="002D0025"/>
    <w:rsid w:val="002D0032"/>
    <w:rsid w:val="002D15CF"/>
    <w:rsid w:val="002D25E4"/>
    <w:rsid w:val="002D2EFE"/>
    <w:rsid w:val="002D4537"/>
    <w:rsid w:val="002D5567"/>
    <w:rsid w:val="002D5BAE"/>
    <w:rsid w:val="002D74DA"/>
    <w:rsid w:val="002E038A"/>
    <w:rsid w:val="002E0D82"/>
    <w:rsid w:val="002E46E5"/>
    <w:rsid w:val="002E6FE2"/>
    <w:rsid w:val="002E72A3"/>
    <w:rsid w:val="002E76EC"/>
    <w:rsid w:val="002F3037"/>
    <w:rsid w:val="002F3EF6"/>
    <w:rsid w:val="002F4A2B"/>
    <w:rsid w:val="002F5CB7"/>
    <w:rsid w:val="002F69F1"/>
    <w:rsid w:val="002F7E30"/>
    <w:rsid w:val="002F7FAE"/>
    <w:rsid w:val="0030092F"/>
    <w:rsid w:val="0030234B"/>
    <w:rsid w:val="0030264F"/>
    <w:rsid w:val="00305DF4"/>
    <w:rsid w:val="00306732"/>
    <w:rsid w:val="00306ED6"/>
    <w:rsid w:val="00312028"/>
    <w:rsid w:val="0031301A"/>
    <w:rsid w:val="003132C7"/>
    <w:rsid w:val="00315325"/>
    <w:rsid w:val="00317DD2"/>
    <w:rsid w:val="00321D3A"/>
    <w:rsid w:val="00321E12"/>
    <w:rsid w:val="003231CC"/>
    <w:rsid w:val="00323EFA"/>
    <w:rsid w:val="00324E8B"/>
    <w:rsid w:val="00325A4A"/>
    <w:rsid w:val="0032673F"/>
    <w:rsid w:val="003272C5"/>
    <w:rsid w:val="0033005D"/>
    <w:rsid w:val="003325F5"/>
    <w:rsid w:val="0033398E"/>
    <w:rsid w:val="0033463E"/>
    <w:rsid w:val="00334A4B"/>
    <w:rsid w:val="00335CA5"/>
    <w:rsid w:val="00342C2D"/>
    <w:rsid w:val="003432EF"/>
    <w:rsid w:val="00343779"/>
    <w:rsid w:val="00344565"/>
    <w:rsid w:val="003465DD"/>
    <w:rsid w:val="0035297D"/>
    <w:rsid w:val="00352B75"/>
    <w:rsid w:val="00352C8F"/>
    <w:rsid w:val="00352E8E"/>
    <w:rsid w:val="003539C7"/>
    <w:rsid w:val="00353C2A"/>
    <w:rsid w:val="003548B3"/>
    <w:rsid w:val="003561D3"/>
    <w:rsid w:val="00357486"/>
    <w:rsid w:val="003577AD"/>
    <w:rsid w:val="00360D19"/>
    <w:rsid w:val="003627DD"/>
    <w:rsid w:val="00363039"/>
    <w:rsid w:val="00363EE9"/>
    <w:rsid w:val="0036593C"/>
    <w:rsid w:val="00366DD7"/>
    <w:rsid w:val="00367200"/>
    <w:rsid w:val="00367E1A"/>
    <w:rsid w:val="0037076D"/>
    <w:rsid w:val="00372D18"/>
    <w:rsid w:val="00372E22"/>
    <w:rsid w:val="003734E2"/>
    <w:rsid w:val="003736F1"/>
    <w:rsid w:val="00374731"/>
    <w:rsid w:val="003812E7"/>
    <w:rsid w:val="00381AC2"/>
    <w:rsid w:val="00382196"/>
    <w:rsid w:val="003824CE"/>
    <w:rsid w:val="0038293C"/>
    <w:rsid w:val="00382E8A"/>
    <w:rsid w:val="003831D0"/>
    <w:rsid w:val="00383293"/>
    <w:rsid w:val="00383BF4"/>
    <w:rsid w:val="00383C90"/>
    <w:rsid w:val="00383CB3"/>
    <w:rsid w:val="0038512B"/>
    <w:rsid w:val="00386589"/>
    <w:rsid w:val="003868DD"/>
    <w:rsid w:val="00386AF8"/>
    <w:rsid w:val="00386D12"/>
    <w:rsid w:val="00386F20"/>
    <w:rsid w:val="003912B9"/>
    <w:rsid w:val="00392E1E"/>
    <w:rsid w:val="00393354"/>
    <w:rsid w:val="0039537D"/>
    <w:rsid w:val="0039553A"/>
    <w:rsid w:val="003955CF"/>
    <w:rsid w:val="0039603E"/>
    <w:rsid w:val="003966C8"/>
    <w:rsid w:val="003A1331"/>
    <w:rsid w:val="003A1EA1"/>
    <w:rsid w:val="003A23EE"/>
    <w:rsid w:val="003A3172"/>
    <w:rsid w:val="003A31E5"/>
    <w:rsid w:val="003A4E97"/>
    <w:rsid w:val="003A54D0"/>
    <w:rsid w:val="003A5FE5"/>
    <w:rsid w:val="003A75A5"/>
    <w:rsid w:val="003A7AB2"/>
    <w:rsid w:val="003B0138"/>
    <w:rsid w:val="003B201E"/>
    <w:rsid w:val="003B5160"/>
    <w:rsid w:val="003B615F"/>
    <w:rsid w:val="003B626A"/>
    <w:rsid w:val="003B628C"/>
    <w:rsid w:val="003B7E5F"/>
    <w:rsid w:val="003C16CF"/>
    <w:rsid w:val="003C1F7E"/>
    <w:rsid w:val="003C2106"/>
    <w:rsid w:val="003C2345"/>
    <w:rsid w:val="003C3672"/>
    <w:rsid w:val="003C3A88"/>
    <w:rsid w:val="003C4DA6"/>
    <w:rsid w:val="003C7301"/>
    <w:rsid w:val="003C7E34"/>
    <w:rsid w:val="003D2A68"/>
    <w:rsid w:val="003D2F55"/>
    <w:rsid w:val="003D2F86"/>
    <w:rsid w:val="003D3AFA"/>
    <w:rsid w:val="003D3CDC"/>
    <w:rsid w:val="003D5BF1"/>
    <w:rsid w:val="003D7322"/>
    <w:rsid w:val="003E574C"/>
    <w:rsid w:val="003E5FA8"/>
    <w:rsid w:val="003E744C"/>
    <w:rsid w:val="003E7B2E"/>
    <w:rsid w:val="003F017C"/>
    <w:rsid w:val="003F1373"/>
    <w:rsid w:val="003F2690"/>
    <w:rsid w:val="003F5006"/>
    <w:rsid w:val="003F51EA"/>
    <w:rsid w:val="003F7D45"/>
    <w:rsid w:val="00400403"/>
    <w:rsid w:val="00402930"/>
    <w:rsid w:val="004055DD"/>
    <w:rsid w:val="00405818"/>
    <w:rsid w:val="00405DD8"/>
    <w:rsid w:val="00406182"/>
    <w:rsid w:val="00407AF6"/>
    <w:rsid w:val="0041127C"/>
    <w:rsid w:val="00413FEC"/>
    <w:rsid w:val="00416321"/>
    <w:rsid w:val="00417A87"/>
    <w:rsid w:val="00420B49"/>
    <w:rsid w:val="00420D20"/>
    <w:rsid w:val="00422189"/>
    <w:rsid w:val="00423880"/>
    <w:rsid w:val="004238E6"/>
    <w:rsid w:val="004242B3"/>
    <w:rsid w:val="00425306"/>
    <w:rsid w:val="00425E8C"/>
    <w:rsid w:val="004272B8"/>
    <w:rsid w:val="00430C59"/>
    <w:rsid w:val="0043289D"/>
    <w:rsid w:val="00432971"/>
    <w:rsid w:val="00432A22"/>
    <w:rsid w:val="004347BF"/>
    <w:rsid w:val="004354E9"/>
    <w:rsid w:val="00435C3B"/>
    <w:rsid w:val="00440679"/>
    <w:rsid w:val="004409D7"/>
    <w:rsid w:val="0044282F"/>
    <w:rsid w:val="00442877"/>
    <w:rsid w:val="004439DD"/>
    <w:rsid w:val="00447C62"/>
    <w:rsid w:val="00450D8A"/>
    <w:rsid w:val="00451966"/>
    <w:rsid w:val="0045368A"/>
    <w:rsid w:val="00453992"/>
    <w:rsid w:val="00453B73"/>
    <w:rsid w:val="0045424B"/>
    <w:rsid w:val="004553DB"/>
    <w:rsid w:val="004554E2"/>
    <w:rsid w:val="00456070"/>
    <w:rsid w:val="00457147"/>
    <w:rsid w:val="00460AF0"/>
    <w:rsid w:val="00461E83"/>
    <w:rsid w:val="00461FA5"/>
    <w:rsid w:val="004620AC"/>
    <w:rsid w:val="004622CB"/>
    <w:rsid w:val="0046405C"/>
    <w:rsid w:val="00465410"/>
    <w:rsid w:val="0046567C"/>
    <w:rsid w:val="004663F5"/>
    <w:rsid w:val="0046648E"/>
    <w:rsid w:val="00466AB8"/>
    <w:rsid w:val="00467944"/>
    <w:rsid w:val="00471990"/>
    <w:rsid w:val="00472A4C"/>
    <w:rsid w:val="004733CC"/>
    <w:rsid w:val="00473E4C"/>
    <w:rsid w:val="00474267"/>
    <w:rsid w:val="00474EE5"/>
    <w:rsid w:val="00477256"/>
    <w:rsid w:val="00477453"/>
    <w:rsid w:val="00477932"/>
    <w:rsid w:val="00480EF8"/>
    <w:rsid w:val="00481393"/>
    <w:rsid w:val="00483864"/>
    <w:rsid w:val="004840C4"/>
    <w:rsid w:val="00485718"/>
    <w:rsid w:val="00485BB7"/>
    <w:rsid w:val="0048660D"/>
    <w:rsid w:val="00486691"/>
    <w:rsid w:val="00486E0F"/>
    <w:rsid w:val="004874EC"/>
    <w:rsid w:val="00487821"/>
    <w:rsid w:val="004878FA"/>
    <w:rsid w:val="004905F7"/>
    <w:rsid w:val="00492CF3"/>
    <w:rsid w:val="0049369E"/>
    <w:rsid w:val="004946DE"/>
    <w:rsid w:val="00494A79"/>
    <w:rsid w:val="00496A3F"/>
    <w:rsid w:val="00496DC5"/>
    <w:rsid w:val="00496E15"/>
    <w:rsid w:val="00497F1E"/>
    <w:rsid w:val="004A15CD"/>
    <w:rsid w:val="004A1F43"/>
    <w:rsid w:val="004A20C9"/>
    <w:rsid w:val="004A277B"/>
    <w:rsid w:val="004A2DC4"/>
    <w:rsid w:val="004A3DCD"/>
    <w:rsid w:val="004A5493"/>
    <w:rsid w:val="004A5ABD"/>
    <w:rsid w:val="004A5F65"/>
    <w:rsid w:val="004A6E6D"/>
    <w:rsid w:val="004A7534"/>
    <w:rsid w:val="004A77A5"/>
    <w:rsid w:val="004A7EEC"/>
    <w:rsid w:val="004B018E"/>
    <w:rsid w:val="004B0CBE"/>
    <w:rsid w:val="004B1826"/>
    <w:rsid w:val="004B1DA6"/>
    <w:rsid w:val="004B3524"/>
    <w:rsid w:val="004B415B"/>
    <w:rsid w:val="004B5861"/>
    <w:rsid w:val="004B78C7"/>
    <w:rsid w:val="004B7906"/>
    <w:rsid w:val="004C05D6"/>
    <w:rsid w:val="004C0C3C"/>
    <w:rsid w:val="004C1CE3"/>
    <w:rsid w:val="004C1EDB"/>
    <w:rsid w:val="004C28C4"/>
    <w:rsid w:val="004C49EE"/>
    <w:rsid w:val="004C64B2"/>
    <w:rsid w:val="004D04E4"/>
    <w:rsid w:val="004D162C"/>
    <w:rsid w:val="004D2C24"/>
    <w:rsid w:val="004D35CB"/>
    <w:rsid w:val="004D7B5F"/>
    <w:rsid w:val="004E0675"/>
    <w:rsid w:val="004E39D4"/>
    <w:rsid w:val="004E4D34"/>
    <w:rsid w:val="004E55CF"/>
    <w:rsid w:val="004E6AE3"/>
    <w:rsid w:val="004E6CAE"/>
    <w:rsid w:val="004E6E9B"/>
    <w:rsid w:val="004E7B39"/>
    <w:rsid w:val="004F0654"/>
    <w:rsid w:val="004F2F13"/>
    <w:rsid w:val="004F3ACF"/>
    <w:rsid w:val="004F4F2C"/>
    <w:rsid w:val="004F6112"/>
    <w:rsid w:val="004F684F"/>
    <w:rsid w:val="004F6CC5"/>
    <w:rsid w:val="004F6CF3"/>
    <w:rsid w:val="004F774A"/>
    <w:rsid w:val="004F77BF"/>
    <w:rsid w:val="004F7B9F"/>
    <w:rsid w:val="00501862"/>
    <w:rsid w:val="00502C7E"/>
    <w:rsid w:val="00505793"/>
    <w:rsid w:val="00505BC2"/>
    <w:rsid w:val="0050600F"/>
    <w:rsid w:val="005061AC"/>
    <w:rsid w:val="00507608"/>
    <w:rsid w:val="00507D1A"/>
    <w:rsid w:val="005113C1"/>
    <w:rsid w:val="00512280"/>
    <w:rsid w:val="005123B7"/>
    <w:rsid w:val="0051248C"/>
    <w:rsid w:val="005168B9"/>
    <w:rsid w:val="0052040C"/>
    <w:rsid w:val="005210CE"/>
    <w:rsid w:val="005225EA"/>
    <w:rsid w:val="00523186"/>
    <w:rsid w:val="00526060"/>
    <w:rsid w:val="00526879"/>
    <w:rsid w:val="005269F8"/>
    <w:rsid w:val="0052728A"/>
    <w:rsid w:val="005312C4"/>
    <w:rsid w:val="00531A4D"/>
    <w:rsid w:val="005324EA"/>
    <w:rsid w:val="005328CC"/>
    <w:rsid w:val="00533413"/>
    <w:rsid w:val="00535122"/>
    <w:rsid w:val="00535146"/>
    <w:rsid w:val="0053522C"/>
    <w:rsid w:val="00535446"/>
    <w:rsid w:val="00536F75"/>
    <w:rsid w:val="00536FFB"/>
    <w:rsid w:val="005407BA"/>
    <w:rsid w:val="005418C1"/>
    <w:rsid w:val="00541954"/>
    <w:rsid w:val="005419B5"/>
    <w:rsid w:val="005439C9"/>
    <w:rsid w:val="00544AEF"/>
    <w:rsid w:val="00546844"/>
    <w:rsid w:val="00546FEB"/>
    <w:rsid w:val="00550A70"/>
    <w:rsid w:val="00551CCC"/>
    <w:rsid w:val="00552698"/>
    <w:rsid w:val="005529B9"/>
    <w:rsid w:val="00553420"/>
    <w:rsid w:val="00553A0C"/>
    <w:rsid w:val="00553AFD"/>
    <w:rsid w:val="00554599"/>
    <w:rsid w:val="0055602F"/>
    <w:rsid w:val="005565A7"/>
    <w:rsid w:val="0055754C"/>
    <w:rsid w:val="00557D90"/>
    <w:rsid w:val="00560251"/>
    <w:rsid w:val="00561424"/>
    <w:rsid w:val="0056145C"/>
    <w:rsid w:val="00561B78"/>
    <w:rsid w:val="00563988"/>
    <w:rsid w:val="00563A00"/>
    <w:rsid w:val="00563A45"/>
    <w:rsid w:val="00565BA4"/>
    <w:rsid w:val="005663BE"/>
    <w:rsid w:val="00566CE0"/>
    <w:rsid w:val="005673C5"/>
    <w:rsid w:val="00567CF1"/>
    <w:rsid w:val="00570918"/>
    <w:rsid w:val="00571028"/>
    <w:rsid w:val="005717B1"/>
    <w:rsid w:val="005721A4"/>
    <w:rsid w:val="00572863"/>
    <w:rsid w:val="00572DB4"/>
    <w:rsid w:val="00572EBD"/>
    <w:rsid w:val="00573800"/>
    <w:rsid w:val="005741BD"/>
    <w:rsid w:val="00574617"/>
    <w:rsid w:val="005772AE"/>
    <w:rsid w:val="00577919"/>
    <w:rsid w:val="0057792F"/>
    <w:rsid w:val="005825C9"/>
    <w:rsid w:val="00583574"/>
    <w:rsid w:val="0058456D"/>
    <w:rsid w:val="00590509"/>
    <w:rsid w:val="0059058C"/>
    <w:rsid w:val="00590C6D"/>
    <w:rsid w:val="00591493"/>
    <w:rsid w:val="00591BCE"/>
    <w:rsid w:val="00591EF6"/>
    <w:rsid w:val="00592FA9"/>
    <w:rsid w:val="0059525A"/>
    <w:rsid w:val="005956F7"/>
    <w:rsid w:val="005960E5"/>
    <w:rsid w:val="00596B51"/>
    <w:rsid w:val="0059789D"/>
    <w:rsid w:val="005A1178"/>
    <w:rsid w:val="005A1D43"/>
    <w:rsid w:val="005A51EF"/>
    <w:rsid w:val="005A56C0"/>
    <w:rsid w:val="005A67BB"/>
    <w:rsid w:val="005A7BEE"/>
    <w:rsid w:val="005A7EBD"/>
    <w:rsid w:val="005B024F"/>
    <w:rsid w:val="005B0472"/>
    <w:rsid w:val="005B5025"/>
    <w:rsid w:val="005B640A"/>
    <w:rsid w:val="005B677B"/>
    <w:rsid w:val="005B6A43"/>
    <w:rsid w:val="005B7B81"/>
    <w:rsid w:val="005C019C"/>
    <w:rsid w:val="005C0332"/>
    <w:rsid w:val="005C0E66"/>
    <w:rsid w:val="005C2875"/>
    <w:rsid w:val="005C2BA5"/>
    <w:rsid w:val="005C2CCE"/>
    <w:rsid w:val="005C3265"/>
    <w:rsid w:val="005C414A"/>
    <w:rsid w:val="005C435D"/>
    <w:rsid w:val="005C471E"/>
    <w:rsid w:val="005C475F"/>
    <w:rsid w:val="005C5548"/>
    <w:rsid w:val="005C6EFF"/>
    <w:rsid w:val="005C7C61"/>
    <w:rsid w:val="005D10BB"/>
    <w:rsid w:val="005D10CD"/>
    <w:rsid w:val="005D1EB7"/>
    <w:rsid w:val="005D52AB"/>
    <w:rsid w:val="005E222B"/>
    <w:rsid w:val="005E24FB"/>
    <w:rsid w:val="005E2973"/>
    <w:rsid w:val="005E46E2"/>
    <w:rsid w:val="005E570D"/>
    <w:rsid w:val="005E5BAE"/>
    <w:rsid w:val="005F05D1"/>
    <w:rsid w:val="005F092B"/>
    <w:rsid w:val="005F0956"/>
    <w:rsid w:val="005F1BFC"/>
    <w:rsid w:val="005F38A9"/>
    <w:rsid w:val="005F3D5B"/>
    <w:rsid w:val="005F68AD"/>
    <w:rsid w:val="005F6D09"/>
    <w:rsid w:val="005F6E2C"/>
    <w:rsid w:val="005F758C"/>
    <w:rsid w:val="00600543"/>
    <w:rsid w:val="00600C1D"/>
    <w:rsid w:val="006012C7"/>
    <w:rsid w:val="006012E4"/>
    <w:rsid w:val="006016DB"/>
    <w:rsid w:val="00602331"/>
    <w:rsid w:val="00603FD0"/>
    <w:rsid w:val="0060470F"/>
    <w:rsid w:val="00604E35"/>
    <w:rsid w:val="00605177"/>
    <w:rsid w:val="00605538"/>
    <w:rsid w:val="00606F03"/>
    <w:rsid w:val="0060737D"/>
    <w:rsid w:val="006075A8"/>
    <w:rsid w:val="00610569"/>
    <w:rsid w:val="00611084"/>
    <w:rsid w:val="00611A1E"/>
    <w:rsid w:val="006120C9"/>
    <w:rsid w:val="00614CBD"/>
    <w:rsid w:val="00614F3B"/>
    <w:rsid w:val="00617C13"/>
    <w:rsid w:val="00617C56"/>
    <w:rsid w:val="006214FF"/>
    <w:rsid w:val="006220F9"/>
    <w:rsid w:val="00622A94"/>
    <w:rsid w:val="00623179"/>
    <w:rsid w:val="00623781"/>
    <w:rsid w:val="006272A2"/>
    <w:rsid w:val="00627A67"/>
    <w:rsid w:val="00627C18"/>
    <w:rsid w:val="006312E8"/>
    <w:rsid w:val="006364CC"/>
    <w:rsid w:val="00636CCB"/>
    <w:rsid w:val="00640481"/>
    <w:rsid w:val="00640CBF"/>
    <w:rsid w:val="00642F17"/>
    <w:rsid w:val="00643AA8"/>
    <w:rsid w:val="00652396"/>
    <w:rsid w:val="006537A0"/>
    <w:rsid w:val="00653849"/>
    <w:rsid w:val="00653896"/>
    <w:rsid w:val="006546C2"/>
    <w:rsid w:val="00655BE6"/>
    <w:rsid w:val="00655F1F"/>
    <w:rsid w:val="0065699B"/>
    <w:rsid w:val="00657351"/>
    <w:rsid w:val="006576B3"/>
    <w:rsid w:val="0066039D"/>
    <w:rsid w:val="00661434"/>
    <w:rsid w:val="006628F9"/>
    <w:rsid w:val="00665019"/>
    <w:rsid w:val="006665BD"/>
    <w:rsid w:val="00667442"/>
    <w:rsid w:val="00667C94"/>
    <w:rsid w:val="0067248C"/>
    <w:rsid w:val="006726AE"/>
    <w:rsid w:val="0067426D"/>
    <w:rsid w:val="00675586"/>
    <w:rsid w:val="0067646D"/>
    <w:rsid w:val="00676A0B"/>
    <w:rsid w:val="00676C45"/>
    <w:rsid w:val="00676E91"/>
    <w:rsid w:val="006808B4"/>
    <w:rsid w:val="00681186"/>
    <w:rsid w:val="00681306"/>
    <w:rsid w:val="00683209"/>
    <w:rsid w:val="006837D9"/>
    <w:rsid w:val="006861D3"/>
    <w:rsid w:val="00687F3C"/>
    <w:rsid w:val="006924C8"/>
    <w:rsid w:val="006927A7"/>
    <w:rsid w:val="00693B82"/>
    <w:rsid w:val="00693D1B"/>
    <w:rsid w:val="006951CB"/>
    <w:rsid w:val="00697D4F"/>
    <w:rsid w:val="006A0346"/>
    <w:rsid w:val="006A6560"/>
    <w:rsid w:val="006A6864"/>
    <w:rsid w:val="006B0236"/>
    <w:rsid w:val="006B0444"/>
    <w:rsid w:val="006B1287"/>
    <w:rsid w:val="006B155D"/>
    <w:rsid w:val="006B35B6"/>
    <w:rsid w:val="006B51E1"/>
    <w:rsid w:val="006B5EB0"/>
    <w:rsid w:val="006B5ED3"/>
    <w:rsid w:val="006B6ED8"/>
    <w:rsid w:val="006B7CA5"/>
    <w:rsid w:val="006C0389"/>
    <w:rsid w:val="006C07BD"/>
    <w:rsid w:val="006C08CF"/>
    <w:rsid w:val="006C17CD"/>
    <w:rsid w:val="006C1943"/>
    <w:rsid w:val="006C2C05"/>
    <w:rsid w:val="006C4296"/>
    <w:rsid w:val="006C4C3C"/>
    <w:rsid w:val="006C512D"/>
    <w:rsid w:val="006C53DB"/>
    <w:rsid w:val="006D0B45"/>
    <w:rsid w:val="006D262A"/>
    <w:rsid w:val="006D2BF2"/>
    <w:rsid w:val="006D3848"/>
    <w:rsid w:val="006D3E40"/>
    <w:rsid w:val="006D48F5"/>
    <w:rsid w:val="006D5261"/>
    <w:rsid w:val="006D6178"/>
    <w:rsid w:val="006D6C9C"/>
    <w:rsid w:val="006D728C"/>
    <w:rsid w:val="006D74C3"/>
    <w:rsid w:val="006D7E44"/>
    <w:rsid w:val="006E0BB4"/>
    <w:rsid w:val="006E0CD2"/>
    <w:rsid w:val="006E1B71"/>
    <w:rsid w:val="006E2259"/>
    <w:rsid w:val="006E2D3D"/>
    <w:rsid w:val="006E3EC9"/>
    <w:rsid w:val="006E4387"/>
    <w:rsid w:val="006E4622"/>
    <w:rsid w:val="006E486F"/>
    <w:rsid w:val="006E4B23"/>
    <w:rsid w:val="006E533C"/>
    <w:rsid w:val="006E5397"/>
    <w:rsid w:val="006E6072"/>
    <w:rsid w:val="006E724F"/>
    <w:rsid w:val="006E779D"/>
    <w:rsid w:val="006E7DB9"/>
    <w:rsid w:val="006F0D36"/>
    <w:rsid w:val="006F10B9"/>
    <w:rsid w:val="006F1290"/>
    <w:rsid w:val="006F1813"/>
    <w:rsid w:val="006F1D39"/>
    <w:rsid w:val="006F20BB"/>
    <w:rsid w:val="006F272E"/>
    <w:rsid w:val="006F2CEC"/>
    <w:rsid w:val="006F2F9D"/>
    <w:rsid w:val="006F31B8"/>
    <w:rsid w:val="006F3A86"/>
    <w:rsid w:val="006F3FA1"/>
    <w:rsid w:val="006F42E8"/>
    <w:rsid w:val="006F4F72"/>
    <w:rsid w:val="006F526D"/>
    <w:rsid w:val="006F5844"/>
    <w:rsid w:val="006F67A1"/>
    <w:rsid w:val="006F6D1A"/>
    <w:rsid w:val="00700FB4"/>
    <w:rsid w:val="00703558"/>
    <w:rsid w:val="00704109"/>
    <w:rsid w:val="00704447"/>
    <w:rsid w:val="0070478A"/>
    <w:rsid w:val="007050D8"/>
    <w:rsid w:val="00705974"/>
    <w:rsid w:val="007059E9"/>
    <w:rsid w:val="00705B64"/>
    <w:rsid w:val="00705FBC"/>
    <w:rsid w:val="00706B82"/>
    <w:rsid w:val="0071049E"/>
    <w:rsid w:val="00710E35"/>
    <w:rsid w:val="00711169"/>
    <w:rsid w:val="00711232"/>
    <w:rsid w:val="0071190A"/>
    <w:rsid w:val="00711F75"/>
    <w:rsid w:val="00713D70"/>
    <w:rsid w:val="00714032"/>
    <w:rsid w:val="00714C54"/>
    <w:rsid w:val="007163AD"/>
    <w:rsid w:val="00716F55"/>
    <w:rsid w:val="007213C1"/>
    <w:rsid w:val="0072141C"/>
    <w:rsid w:val="007230CE"/>
    <w:rsid w:val="00723C9E"/>
    <w:rsid w:val="00723D28"/>
    <w:rsid w:val="00724B88"/>
    <w:rsid w:val="00725693"/>
    <w:rsid w:val="00725D2E"/>
    <w:rsid w:val="00726A6E"/>
    <w:rsid w:val="0073013F"/>
    <w:rsid w:val="00730C10"/>
    <w:rsid w:val="00731657"/>
    <w:rsid w:val="00732497"/>
    <w:rsid w:val="007349B9"/>
    <w:rsid w:val="00734E11"/>
    <w:rsid w:val="00736426"/>
    <w:rsid w:val="0073680E"/>
    <w:rsid w:val="00736D81"/>
    <w:rsid w:val="0074259D"/>
    <w:rsid w:val="00742EC7"/>
    <w:rsid w:val="00743F28"/>
    <w:rsid w:val="00744070"/>
    <w:rsid w:val="0074420F"/>
    <w:rsid w:val="00744271"/>
    <w:rsid w:val="00745576"/>
    <w:rsid w:val="00745765"/>
    <w:rsid w:val="00745A32"/>
    <w:rsid w:val="00745B53"/>
    <w:rsid w:val="00751A89"/>
    <w:rsid w:val="00753A32"/>
    <w:rsid w:val="00753FED"/>
    <w:rsid w:val="00755BF2"/>
    <w:rsid w:val="00756016"/>
    <w:rsid w:val="00756EBF"/>
    <w:rsid w:val="007626E3"/>
    <w:rsid w:val="007633D9"/>
    <w:rsid w:val="007642AF"/>
    <w:rsid w:val="00765428"/>
    <w:rsid w:val="00766820"/>
    <w:rsid w:val="00766C65"/>
    <w:rsid w:val="00770656"/>
    <w:rsid w:val="00771200"/>
    <w:rsid w:val="0077184E"/>
    <w:rsid w:val="007741E0"/>
    <w:rsid w:val="00774DDB"/>
    <w:rsid w:val="00777D8E"/>
    <w:rsid w:val="00780CDC"/>
    <w:rsid w:val="00781299"/>
    <w:rsid w:val="00781A74"/>
    <w:rsid w:val="00781F61"/>
    <w:rsid w:val="00783756"/>
    <w:rsid w:val="00784292"/>
    <w:rsid w:val="0079090E"/>
    <w:rsid w:val="00790BF3"/>
    <w:rsid w:val="00791512"/>
    <w:rsid w:val="00792A33"/>
    <w:rsid w:val="00795324"/>
    <w:rsid w:val="00796B2C"/>
    <w:rsid w:val="007A01F3"/>
    <w:rsid w:val="007A0B2B"/>
    <w:rsid w:val="007A0C3F"/>
    <w:rsid w:val="007A1C84"/>
    <w:rsid w:val="007A3329"/>
    <w:rsid w:val="007A332A"/>
    <w:rsid w:val="007A601B"/>
    <w:rsid w:val="007A637A"/>
    <w:rsid w:val="007B019B"/>
    <w:rsid w:val="007B06DD"/>
    <w:rsid w:val="007B2A67"/>
    <w:rsid w:val="007B4D8F"/>
    <w:rsid w:val="007B5725"/>
    <w:rsid w:val="007B622C"/>
    <w:rsid w:val="007B6A31"/>
    <w:rsid w:val="007B72A9"/>
    <w:rsid w:val="007C1E93"/>
    <w:rsid w:val="007C1FE4"/>
    <w:rsid w:val="007C22A1"/>
    <w:rsid w:val="007C3CF1"/>
    <w:rsid w:val="007C4B49"/>
    <w:rsid w:val="007C4BEB"/>
    <w:rsid w:val="007C51C0"/>
    <w:rsid w:val="007C5CC4"/>
    <w:rsid w:val="007C6E00"/>
    <w:rsid w:val="007D07EE"/>
    <w:rsid w:val="007D0A13"/>
    <w:rsid w:val="007D0D54"/>
    <w:rsid w:val="007D1883"/>
    <w:rsid w:val="007D3F02"/>
    <w:rsid w:val="007D3F04"/>
    <w:rsid w:val="007D47C6"/>
    <w:rsid w:val="007D4842"/>
    <w:rsid w:val="007D6315"/>
    <w:rsid w:val="007D7249"/>
    <w:rsid w:val="007D77BF"/>
    <w:rsid w:val="007E0182"/>
    <w:rsid w:val="007E046B"/>
    <w:rsid w:val="007E1412"/>
    <w:rsid w:val="007E14CC"/>
    <w:rsid w:val="007E3825"/>
    <w:rsid w:val="007E64CD"/>
    <w:rsid w:val="007E70A3"/>
    <w:rsid w:val="007E7D08"/>
    <w:rsid w:val="007F0C8A"/>
    <w:rsid w:val="007F0DF9"/>
    <w:rsid w:val="007F1B36"/>
    <w:rsid w:val="007F1D36"/>
    <w:rsid w:val="007F36EB"/>
    <w:rsid w:val="007F6E83"/>
    <w:rsid w:val="007F701E"/>
    <w:rsid w:val="00801265"/>
    <w:rsid w:val="00802523"/>
    <w:rsid w:val="00803E0C"/>
    <w:rsid w:val="00805AE8"/>
    <w:rsid w:val="00805C24"/>
    <w:rsid w:val="0080672B"/>
    <w:rsid w:val="00807F7A"/>
    <w:rsid w:val="008134FB"/>
    <w:rsid w:val="0081354F"/>
    <w:rsid w:val="00814559"/>
    <w:rsid w:val="00815194"/>
    <w:rsid w:val="00815732"/>
    <w:rsid w:val="008157FB"/>
    <w:rsid w:val="00815AD6"/>
    <w:rsid w:val="008167CB"/>
    <w:rsid w:val="00816D3A"/>
    <w:rsid w:val="00816E49"/>
    <w:rsid w:val="00817BF5"/>
    <w:rsid w:val="00820F67"/>
    <w:rsid w:val="0082125F"/>
    <w:rsid w:val="00822B8E"/>
    <w:rsid w:val="008265B6"/>
    <w:rsid w:val="00826824"/>
    <w:rsid w:val="00827BB2"/>
    <w:rsid w:val="00827C9C"/>
    <w:rsid w:val="00827E75"/>
    <w:rsid w:val="00830609"/>
    <w:rsid w:val="00830D92"/>
    <w:rsid w:val="00831272"/>
    <w:rsid w:val="008320BA"/>
    <w:rsid w:val="008326D6"/>
    <w:rsid w:val="00833149"/>
    <w:rsid w:val="00833656"/>
    <w:rsid w:val="00834018"/>
    <w:rsid w:val="00834020"/>
    <w:rsid w:val="0083468F"/>
    <w:rsid w:val="00836107"/>
    <w:rsid w:val="00837570"/>
    <w:rsid w:val="008401C8"/>
    <w:rsid w:val="00840A8F"/>
    <w:rsid w:val="0084141C"/>
    <w:rsid w:val="00841E3F"/>
    <w:rsid w:val="008421B8"/>
    <w:rsid w:val="00842971"/>
    <w:rsid w:val="00843221"/>
    <w:rsid w:val="008437E7"/>
    <w:rsid w:val="00843873"/>
    <w:rsid w:val="0084410B"/>
    <w:rsid w:val="0084577C"/>
    <w:rsid w:val="008465A4"/>
    <w:rsid w:val="00847FAE"/>
    <w:rsid w:val="00850712"/>
    <w:rsid w:val="0085115D"/>
    <w:rsid w:val="00851F41"/>
    <w:rsid w:val="00852BA9"/>
    <w:rsid w:val="0085646C"/>
    <w:rsid w:val="00856950"/>
    <w:rsid w:val="0086113C"/>
    <w:rsid w:val="008623B9"/>
    <w:rsid w:val="008626AE"/>
    <w:rsid w:val="008638FE"/>
    <w:rsid w:val="008642BF"/>
    <w:rsid w:val="008643C8"/>
    <w:rsid w:val="00865908"/>
    <w:rsid w:val="00866C43"/>
    <w:rsid w:val="00866EB0"/>
    <w:rsid w:val="00866EDA"/>
    <w:rsid w:val="008672F1"/>
    <w:rsid w:val="00867519"/>
    <w:rsid w:val="00872474"/>
    <w:rsid w:val="0087761F"/>
    <w:rsid w:val="008777B0"/>
    <w:rsid w:val="008808E0"/>
    <w:rsid w:val="008816EE"/>
    <w:rsid w:val="00882699"/>
    <w:rsid w:val="00883648"/>
    <w:rsid w:val="008849E0"/>
    <w:rsid w:val="00890613"/>
    <w:rsid w:val="00890FB2"/>
    <w:rsid w:val="0089111C"/>
    <w:rsid w:val="00891FAA"/>
    <w:rsid w:val="00892A26"/>
    <w:rsid w:val="00893788"/>
    <w:rsid w:val="00893854"/>
    <w:rsid w:val="00895CE9"/>
    <w:rsid w:val="00895E46"/>
    <w:rsid w:val="0089632C"/>
    <w:rsid w:val="00896C6C"/>
    <w:rsid w:val="00896F75"/>
    <w:rsid w:val="008978D9"/>
    <w:rsid w:val="00897F39"/>
    <w:rsid w:val="008A0AAE"/>
    <w:rsid w:val="008A1285"/>
    <w:rsid w:val="008A2630"/>
    <w:rsid w:val="008A3B7F"/>
    <w:rsid w:val="008A3F1F"/>
    <w:rsid w:val="008A4E72"/>
    <w:rsid w:val="008A7475"/>
    <w:rsid w:val="008A78C9"/>
    <w:rsid w:val="008A7DA8"/>
    <w:rsid w:val="008B33BF"/>
    <w:rsid w:val="008B36D5"/>
    <w:rsid w:val="008B40D0"/>
    <w:rsid w:val="008B40EA"/>
    <w:rsid w:val="008C1F5A"/>
    <w:rsid w:val="008C1FDF"/>
    <w:rsid w:val="008C20A5"/>
    <w:rsid w:val="008C43C8"/>
    <w:rsid w:val="008C6065"/>
    <w:rsid w:val="008C7004"/>
    <w:rsid w:val="008C7C27"/>
    <w:rsid w:val="008D0200"/>
    <w:rsid w:val="008D135E"/>
    <w:rsid w:val="008D1665"/>
    <w:rsid w:val="008D27F1"/>
    <w:rsid w:val="008D298B"/>
    <w:rsid w:val="008D2BFF"/>
    <w:rsid w:val="008D32EC"/>
    <w:rsid w:val="008D3712"/>
    <w:rsid w:val="008D56AE"/>
    <w:rsid w:val="008D5D7D"/>
    <w:rsid w:val="008D7882"/>
    <w:rsid w:val="008D78EA"/>
    <w:rsid w:val="008D7953"/>
    <w:rsid w:val="008E00E0"/>
    <w:rsid w:val="008E0F12"/>
    <w:rsid w:val="008E20DE"/>
    <w:rsid w:val="008E3D15"/>
    <w:rsid w:val="008E4677"/>
    <w:rsid w:val="008E4F09"/>
    <w:rsid w:val="008E671B"/>
    <w:rsid w:val="008E6E84"/>
    <w:rsid w:val="008F06FB"/>
    <w:rsid w:val="008F3336"/>
    <w:rsid w:val="008F3488"/>
    <w:rsid w:val="008F390C"/>
    <w:rsid w:val="008F47FD"/>
    <w:rsid w:val="008F59B2"/>
    <w:rsid w:val="008F5A8B"/>
    <w:rsid w:val="008F6012"/>
    <w:rsid w:val="008F6564"/>
    <w:rsid w:val="008F6630"/>
    <w:rsid w:val="008F70A9"/>
    <w:rsid w:val="008F799F"/>
    <w:rsid w:val="008F7C8E"/>
    <w:rsid w:val="00900148"/>
    <w:rsid w:val="00900A5C"/>
    <w:rsid w:val="00903B89"/>
    <w:rsid w:val="00904474"/>
    <w:rsid w:val="00904925"/>
    <w:rsid w:val="00904982"/>
    <w:rsid w:val="00905DCC"/>
    <w:rsid w:val="0090720B"/>
    <w:rsid w:val="00912CCE"/>
    <w:rsid w:val="00912F9B"/>
    <w:rsid w:val="0091514B"/>
    <w:rsid w:val="00916FD6"/>
    <w:rsid w:val="00917C4E"/>
    <w:rsid w:val="00923FC3"/>
    <w:rsid w:val="00924AF5"/>
    <w:rsid w:val="00926FE2"/>
    <w:rsid w:val="00927275"/>
    <w:rsid w:val="00927C8B"/>
    <w:rsid w:val="00930793"/>
    <w:rsid w:val="00930FC6"/>
    <w:rsid w:val="0093148D"/>
    <w:rsid w:val="0093194C"/>
    <w:rsid w:val="00931DD0"/>
    <w:rsid w:val="009338E8"/>
    <w:rsid w:val="009345E3"/>
    <w:rsid w:val="00934800"/>
    <w:rsid w:val="00934C0A"/>
    <w:rsid w:val="00935282"/>
    <w:rsid w:val="009419CE"/>
    <w:rsid w:val="00941AF9"/>
    <w:rsid w:val="00941F73"/>
    <w:rsid w:val="00942525"/>
    <w:rsid w:val="009433D2"/>
    <w:rsid w:val="0094388F"/>
    <w:rsid w:val="0094404E"/>
    <w:rsid w:val="009456F4"/>
    <w:rsid w:val="00945C55"/>
    <w:rsid w:val="009465ED"/>
    <w:rsid w:val="00947FE8"/>
    <w:rsid w:val="0095017B"/>
    <w:rsid w:val="00951815"/>
    <w:rsid w:val="00951A32"/>
    <w:rsid w:val="00952979"/>
    <w:rsid w:val="009547A8"/>
    <w:rsid w:val="00955397"/>
    <w:rsid w:val="00956453"/>
    <w:rsid w:val="009564E0"/>
    <w:rsid w:val="0095653A"/>
    <w:rsid w:val="00957089"/>
    <w:rsid w:val="00957471"/>
    <w:rsid w:val="009575B0"/>
    <w:rsid w:val="00960188"/>
    <w:rsid w:val="00960FF1"/>
    <w:rsid w:val="009641EC"/>
    <w:rsid w:val="009644DA"/>
    <w:rsid w:val="00967973"/>
    <w:rsid w:val="009701EC"/>
    <w:rsid w:val="0097035B"/>
    <w:rsid w:val="009728B9"/>
    <w:rsid w:val="00972FDF"/>
    <w:rsid w:val="009737B0"/>
    <w:rsid w:val="00973DEF"/>
    <w:rsid w:val="009742A5"/>
    <w:rsid w:val="009757D8"/>
    <w:rsid w:val="009759CF"/>
    <w:rsid w:val="00975E38"/>
    <w:rsid w:val="00976B9F"/>
    <w:rsid w:val="009775FB"/>
    <w:rsid w:val="00977B3A"/>
    <w:rsid w:val="0098283D"/>
    <w:rsid w:val="0098325F"/>
    <w:rsid w:val="009838FC"/>
    <w:rsid w:val="0098450C"/>
    <w:rsid w:val="009853A8"/>
    <w:rsid w:val="009859CF"/>
    <w:rsid w:val="009905E9"/>
    <w:rsid w:val="00990BF5"/>
    <w:rsid w:val="0099140F"/>
    <w:rsid w:val="00992411"/>
    <w:rsid w:val="00993F3D"/>
    <w:rsid w:val="009941B9"/>
    <w:rsid w:val="009948DE"/>
    <w:rsid w:val="0099538E"/>
    <w:rsid w:val="00995CF5"/>
    <w:rsid w:val="00995F66"/>
    <w:rsid w:val="00996B40"/>
    <w:rsid w:val="009A1F5D"/>
    <w:rsid w:val="009A2D32"/>
    <w:rsid w:val="009A3846"/>
    <w:rsid w:val="009A6166"/>
    <w:rsid w:val="009A7B98"/>
    <w:rsid w:val="009A7CBF"/>
    <w:rsid w:val="009B1A1E"/>
    <w:rsid w:val="009B2317"/>
    <w:rsid w:val="009B2518"/>
    <w:rsid w:val="009B30BC"/>
    <w:rsid w:val="009B36CB"/>
    <w:rsid w:val="009B384E"/>
    <w:rsid w:val="009B39B0"/>
    <w:rsid w:val="009B445C"/>
    <w:rsid w:val="009B5946"/>
    <w:rsid w:val="009B6426"/>
    <w:rsid w:val="009B798B"/>
    <w:rsid w:val="009B7C3F"/>
    <w:rsid w:val="009B7DF6"/>
    <w:rsid w:val="009C05D5"/>
    <w:rsid w:val="009C1282"/>
    <w:rsid w:val="009C1974"/>
    <w:rsid w:val="009C25B7"/>
    <w:rsid w:val="009C2BAF"/>
    <w:rsid w:val="009C3FAA"/>
    <w:rsid w:val="009C401F"/>
    <w:rsid w:val="009C5A86"/>
    <w:rsid w:val="009C6692"/>
    <w:rsid w:val="009C6D9F"/>
    <w:rsid w:val="009D10D0"/>
    <w:rsid w:val="009D3030"/>
    <w:rsid w:val="009D31BE"/>
    <w:rsid w:val="009D3522"/>
    <w:rsid w:val="009D3A4A"/>
    <w:rsid w:val="009D4B4E"/>
    <w:rsid w:val="009D6703"/>
    <w:rsid w:val="009D6BCC"/>
    <w:rsid w:val="009D732A"/>
    <w:rsid w:val="009E0D43"/>
    <w:rsid w:val="009E2706"/>
    <w:rsid w:val="009E273B"/>
    <w:rsid w:val="009E2F6D"/>
    <w:rsid w:val="009E4BFC"/>
    <w:rsid w:val="009E7B2B"/>
    <w:rsid w:val="009E7E1A"/>
    <w:rsid w:val="009E7F98"/>
    <w:rsid w:val="009F0401"/>
    <w:rsid w:val="009F0C9A"/>
    <w:rsid w:val="009F3504"/>
    <w:rsid w:val="009F4B23"/>
    <w:rsid w:val="009F5712"/>
    <w:rsid w:val="009F5DF1"/>
    <w:rsid w:val="009F72F0"/>
    <w:rsid w:val="009F7FA3"/>
    <w:rsid w:val="00A01AF7"/>
    <w:rsid w:val="00A025A8"/>
    <w:rsid w:val="00A031AB"/>
    <w:rsid w:val="00A04CC5"/>
    <w:rsid w:val="00A05BF3"/>
    <w:rsid w:val="00A05E06"/>
    <w:rsid w:val="00A073C7"/>
    <w:rsid w:val="00A11EE5"/>
    <w:rsid w:val="00A1207D"/>
    <w:rsid w:val="00A13B61"/>
    <w:rsid w:val="00A1648B"/>
    <w:rsid w:val="00A165ED"/>
    <w:rsid w:val="00A16966"/>
    <w:rsid w:val="00A17869"/>
    <w:rsid w:val="00A20016"/>
    <w:rsid w:val="00A208E1"/>
    <w:rsid w:val="00A21286"/>
    <w:rsid w:val="00A21C5E"/>
    <w:rsid w:val="00A21CFE"/>
    <w:rsid w:val="00A2370C"/>
    <w:rsid w:val="00A23EF2"/>
    <w:rsid w:val="00A24247"/>
    <w:rsid w:val="00A2463F"/>
    <w:rsid w:val="00A24E32"/>
    <w:rsid w:val="00A256AD"/>
    <w:rsid w:val="00A27F4C"/>
    <w:rsid w:val="00A32122"/>
    <w:rsid w:val="00A328E4"/>
    <w:rsid w:val="00A32BEA"/>
    <w:rsid w:val="00A33000"/>
    <w:rsid w:val="00A35A83"/>
    <w:rsid w:val="00A35B6A"/>
    <w:rsid w:val="00A35C84"/>
    <w:rsid w:val="00A3609C"/>
    <w:rsid w:val="00A3665B"/>
    <w:rsid w:val="00A36D4E"/>
    <w:rsid w:val="00A373A5"/>
    <w:rsid w:val="00A3767E"/>
    <w:rsid w:val="00A37F4B"/>
    <w:rsid w:val="00A40F8C"/>
    <w:rsid w:val="00A416F6"/>
    <w:rsid w:val="00A4425B"/>
    <w:rsid w:val="00A45B8F"/>
    <w:rsid w:val="00A45E95"/>
    <w:rsid w:val="00A47BB2"/>
    <w:rsid w:val="00A47BE0"/>
    <w:rsid w:val="00A50317"/>
    <w:rsid w:val="00A505AF"/>
    <w:rsid w:val="00A51A0E"/>
    <w:rsid w:val="00A53427"/>
    <w:rsid w:val="00A5348D"/>
    <w:rsid w:val="00A53875"/>
    <w:rsid w:val="00A53C45"/>
    <w:rsid w:val="00A55545"/>
    <w:rsid w:val="00A5638F"/>
    <w:rsid w:val="00A57B6B"/>
    <w:rsid w:val="00A60CBD"/>
    <w:rsid w:val="00A6117A"/>
    <w:rsid w:val="00A62790"/>
    <w:rsid w:val="00A63474"/>
    <w:rsid w:val="00A659AA"/>
    <w:rsid w:val="00A66E5F"/>
    <w:rsid w:val="00A67A5D"/>
    <w:rsid w:val="00A67DD3"/>
    <w:rsid w:val="00A7117F"/>
    <w:rsid w:val="00A71BC8"/>
    <w:rsid w:val="00A72654"/>
    <w:rsid w:val="00A72A16"/>
    <w:rsid w:val="00A744D8"/>
    <w:rsid w:val="00A75C68"/>
    <w:rsid w:val="00A765E0"/>
    <w:rsid w:val="00A7683C"/>
    <w:rsid w:val="00A77FC6"/>
    <w:rsid w:val="00A800CB"/>
    <w:rsid w:val="00A80CEE"/>
    <w:rsid w:val="00A81B09"/>
    <w:rsid w:val="00A8243F"/>
    <w:rsid w:val="00A84D74"/>
    <w:rsid w:val="00A85357"/>
    <w:rsid w:val="00A85519"/>
    <w:rsid w:val="00A85790"/>
    <w:rsid w:val="00A8597C"/>
    <w:rsid w:val="00A86413"/>
    <w:rsid w:val="00A86DD7"/>
    <w:rsid w:val="00A8729B"/>
    <w:rsid w:val="00A87AA4"/>
    <w:rsid w:val="00A9022C"/>
    <w:rsid w:val="00A91D45"/>
    <w:rsid w:val="00A92090"/>
    <w:rsid w:val="00A939CF"/>
    <w:rsid w:val="00A93C81"/>
    <w:rsid w:val="00A94C19"/>
    <w:rsid w:val="00A96EF9"/>
    <w:rsid w:val="00A97AAE"/>
    <w:rsid w:val="00A97B76"/>
    <w:rsid w:val="00AA05CE"/>
    <w:rsid w:val="00AA1559"/>
    <w:rsid w:val="00AA1AC0"/>
    <w:rsid w:val="00AA20D2"/>
    <w:rsid w:val="00AA2B7D"/>
    <w:rsid w:val="00AA3605"/>
    <w:rsid w:val="00AA5A96"/>
    <w:rsid w:val="00AA5BEA"/>
    <w:rsid w:val="00AA664B"/>
    <w:rsid w:val="00AA6A08"/>
    <w:rsid w:val="00AB026D"/>
    <w:rsid w:val="00AB03F2"/>
    <w:rsid w:val="00AB16E2"/>
    <w:rsid w:val="00AB31A0"/>
    <w:rsid w:val="00AB48A9"/>
    <w:rsid w:val="00AB628F"/>
    <w:rsid w:val="00AB721C"/>
    <w:rsid w:val="00AC005A"/>
    <w:rsid w:val="00AC0202"/>
    <w:rsid w:val="00AC072D"/>
    <w:rsid w:val="00AC4F0B"/>
    <w:rsid w:val="00AC79A7"/>
    <w:rsid w:val="00AC7A46"/>
    <w:rsid w:val="00AD1EE7"/>
    <w:rsid w:val="00AD2901"/>
    <w:rsid w:val="00AD318F"/>
    <w:rsid w:val="00AD4A81"/>
    <w:rsid w:val="00AD65A8"/>
    <w:rsid w:val="00AD6DC4"/>
    <w:rsid w:val="00AD7109"/>
    <w:rsid w:val="00AD73E0"/>
    <w:rsid w:val="00AD762E"/>
    <w:rsid w:val="00AE1B50"/>
    <w:rsid w:val="00AE30CB"/>
    <w:rsid w:val="00AE4427"/>
    <w:rsid w:val="00AE4DE6"/>
    <w:rsid w:val="00AE6517"/>
    <w:rsid w:val="00AE694A"/>
    <w:rsid w:val="00AE6FF8"/>
    <w:rsid w:val="00AF08EE"/>
    <w:rsid w:val="00AF12AB"/>
    <w:rsid w:val="00AF2439"/>
    <w:rsid w:val="00AF3114"/>
    <w:rsid w:val="00AF39C0"/>
    <w:rsid w:val="00AF45E3"/>
    <w:rsid w:val="00AF71F2"/>
    <w:rsid w:val="00AF72B6"/>
    <w:rsid w:val="00B04657"/>
    <w:rsid w:val="00B04B0B"/>
    <w:rsid w:val="00B04CF7"/>
    <w:rsid w:val="00B05876"/>
    <w:rsid w:val="00B06737"/>
    <w:rsid w:val="00B06D23"/>
    <w:rsid w:val="00B102FD"/>
    <w:rsid w:val="00B111C7"/>
    <w:rsid w:val="00B1141F"/>
    <w:rsid w:val="00B12005"/>
    <w:rsid w:val="00B1283D"/>
    <w:rsid w:val="00B12CE8"/>
    <w:rsid w:val="00B141B7"/>
    <w:rsid w:val="00B149E0"/>
    <w:rsid w:val="00B14AF5"/>
    <w:rsid w:val="00B14CC4"/>
    <w:rsid w:val="00B16CF6"/>
    <w:rsid w:val="00B1725F"/>
    <w:rsid w:val="00B176CF"/>
    <w:rsid w:val="00B21398"/>
    <w:rsid w:val="00B22926"/>
    <w:rsid w:val="00B234BA"/>
    <w:rsid w:val="00B24D49"/>
    <w:rsid w:val="00B26287"/>
    <w:rsid w:val="00B2655B"/>
    <w:rsid w:val="00B30135"/>
    <w:rsid w:val="00B31B24"/>
    <w:rsid w:val="00B32102"/>
    <w:rsid w:val="00B33152"/>
    <w:rsid w:val="00B335F9"/>
    <w:rsid w:val="00B3402D"/>
    <w:rsid w:val="00B3553C"/>
    <w:rsid w:val="00B36EA9"/>
    <w:rsid w:val="00B37438"/>
    <w:rsid w:val="00B375D0"/>
    <w:rsid w:val="00B405BB"/>
    <w:rsid w:val="00B416B0"/>
    <w:rsid w:val="00B426D1"/>
    <w:rsid w:val="00B428E6"/>
    <w:rsid w:val="00B436EC"/>
    <w:rsid w:val="00B437AA"/>
    <w:rsid w:val="00B45082"/>
    <w:rsid w:val="00B454AA"/>
    <w:rsid w:val="00B45962"/>
    <w:rsid w:val="00B47220"/>
    <w:rsid w:val="00B47291"/>
    <w:rsid w:val="00B5155A"/>
    <w:rsid w:val="00B5283E"/>
    <w:rsid w:val="00B53750"/>
    <w:rsid w:val="00B53A72"/>
    <w:rsid w:val="00B543EE"/>
    <w:rsid w:val="00B54714"/>
    <w:rsid w:val="00B55609"/>
    <w:rsid w:val="00B55A67"/>
    <w:rsid w:val="00B56161"/>
    <w:rsid w:val="00B568B1"/>
    <w:rsid w:val="00B57AAC"/>
    <w:rsid w:val="00B60547"/>
    <w:rsid w:val="00B60B9F"/>
    <w:rsid w:val="00B6101B"/>
    <w:rsid w:val="00B612DC"/>
    <w:rsid w:val="00B63A1E"/>
    <w:rsid w:val="00B63C9D"/>
    <w:rsid w:val="00B65781"/>
    <w:rsid w:val="00B65CDA"/>
    <w:rsid w:val="00B66455"/>
    <w:rsid w:val="00B70CBC"/>
    <w:rsid w:val="00B718DF"/>
    <w:rsid w:val="00B71E91"/>
    <w:rsid w:val="00B7254B"/>
    <w:rsid w:val="00B75691"/>
    <w:rsid w:val="00B7663B"/>
    <w:rsid w:val="00B80482"/>
    <w:rsid w:val="00B83A60"/>
    <w:rsid w:val="00B848D2"/>
    <w:rsid w:val="00B85C87"/>
    <w:rsid w:val="00B862A9"/>
    <w:rsid w:val="00B86B46"/>
    <w:rsid w:val="00B875E5"/>
    <w:rsid w:val="00B92DF9"/>
    <w:rsid w:val="00B933DB"/>
    <w:rsid w:val="00B94BD8"/>
    <w:rsid w:val="00B96979"/>
    <w:rsid w:val="00B974BA"/>
    <w:rsid w:val="00B977D9"/>
    <w:rsid w:val="00B97900"/>
    <w:rsid w:val="00BA007C"/>
    <w:rsid w:val="00BA10FA"/>
    <w:rsid w:val="00BA1CD9"/>
    <w:rsid w:val="00BA2200"/>
    <w:rsid w:val="00BA2F05"/>
    <w:rsid w:val="00BA30D2"/>
    <w:rsid w:val="00BA3CC2"/>
    <w:rsid w:val="00BA4269"/>
    <w:rsid w:val="00BA4731"/>
    <w:rsid w:val="00BA4BC7"/>
    <w:rsid w:val="00BA4EA6"/>
    <w:rsid w:val="00BA57E1"/>
    <w:rsid w:val="00BA593A"/>
    <w:rsid w:val="00BA5D16"/>
    <w:rsid w:val="00BA7BDC"/>
    <w:rsid w:val="00BB04ED"/>
    <w:rsid w:val="00BB1257"/>
    <w:rsid w:val="00BB1C2B"/>
    <w:rsid w:val="00BB1E87"/>
    <w:rsid w:val="00BB24F7"/>
    <w:rsid w:val="00BB2B4F"/>
    <w:rsid w:val="00BB37FC"/>
    <w:rsid w:val="00BB52E1"/>
    <w:rsid w:val="00BB65A9"/>
    <w:rsid w:val="00BB7622"/>
    <w:rsid w:val="00BC0730"/>
    <w:rsid w:val="00BC1424"/>
    <w:rsid w:val="00BC1D91"/>
    <w:rsid w:val="00BC289C"/>
    <w:rsid w:val="00BC35F0"/>
    <w:rsid w:val="00BC4D50"/>
    <w:rsid w:val="00BC4F9B"/>
    <w:rsid w:val="00BC5DD3"/>
    <w:rsid w:val="00BD24A9"/>
    <w:rsid w:val="00BD2865"/>
    <w:rsid w:val="00BD41E3"/>
    <w:rsid w:val="00BD49AB"/>
    <w:rsid w:val="00BD4FC2"/>
    <w:rsid w:val="00BD551A"/>
    <w:rsid w:val="00BD674A"/>
    <w:rsid w:val="00BE01B6"/>
    <w:rsid w:val="00BE0441"/>
    <w:rsid w:val="00BE0FB1"/>
    <w:rsid w:val="00BE1BE9"/>
    <w:rsid w:val="00BE26F9"/>
    <w:rsid w:val="00BE30BE"/>
    <w:rsid w:val="00BE37D1"/>
    <w:rsid w:val="00BE3828"/>
    <w:rsid w:val="00BE4F85"/>
    <w:rsid w:val="00BE5F1A"/>
    <w:rsid w:val="00BE690B"/>
    <w:rsid w:val="00BF081E"/>
    <w:rsid w:val="00BF1C2A"/>
    <w:rsid w:val="00BF36DB"/>
    <w:rsid w:val="00BF3B2C"/>
    <w:rsid w:val="00BF3D54"/>
    <w:rsid w:val="00BF7569"/>
    <w:rsid w:val="00BF7A42"/>
    <w:rsid w:val="00C001F2"/>
    <w:rsid w:val="00C00B86"/>
    <w:rsid w:val="00C0208B"/>
    <w:rsid w:val="00C023BB"/>
    <w:rsid w:val="00C03008"/>
    <w:rsid w:val="00C04BB7"/>
    <w:rsid w:val="00C05016"/>
    <w:rsid w:val="00C05861"/>
    <w:rsid w:val="00C0617E"/>
    <w:rsid w:val="00C069EE"/>
    <w:rsid w:val="00C11CED"/>
    <w:rsid w:val="00C1208C"/>
    <w:rsid w:val="00C12E29"/>
    <w:rsid w:val="00C12FA0"/>
    <w:rsid w:val="00C1420B"/>
    <w:rsid w:val="00C158C5"/>
    <w:rsid w:val="00C15A2F"/>
    <w:rsid w:val="00C1789C"/>
    <w:rsid w:val="00C220EF"/>
    <w:rsid w:val="00C22250"/>
    <w:rsid w:val="00C22E89"/>
    <w:rsid w:val="00C23C81"/>
    <w:rsid w:val="00C2463E"/>
    <w:rsid w:val="00C2487D"/>
    <w:rsid w:val="00C24C92"/>
    <w:rsid w:val="00C26656"/>
    <w:rsid w:val="00C26A49"/>
    <w:rsid w:val="00C273C1"/>
    <w:rsid w:val="00C30573"/>
    <w:rsid w:val="00C3062F"/>
    <w:rsid w:val="00C30CA3"/>
    <w:rsid w:val="00C30DE7"/>
    <w:rsid w:val="00C31936"/>
    <w:rsid w:val="00C31B92"/>
    <w:rsid w:val="00C33A19"/>
    <w:rsid w:val="00C33D90"/>
    <w:rsid w:val="00C35B21"/>
    <w:rsid w:val="00C35CF1"/>
    <w:rsid w:val="00C3634E"/>
    <w:rsid w:val="00C371CC"/>
    <w:rsid w:val="00C3788A"/>
    <w:rsid w:val="00C4097B"/>
    <w:rsid w:val="00C43C75"/>
    <w:rsid w:val="00C4434B"/>
    <w:rsid w:val="00C44B35"/>
    <w:rsid w:val="00C44CF6"/>
    <w:rsid w:val="00C46A8A"/>
    <w:rsid w:val="00C52307"/>
    <w:rsid w:val="00C53724"/>
    <w:rsid w:val="00C5599A"/>
    <w:rsid w:val="00C567E8"/>
    <w:rsid w:val="00C571CD"/>
    <w:rsid w:val="00C57DA8"/>
    <w:rsid w:val="00C60E6F"/>
    <w:rsid w:val="00C618F0"/>
    <w:rsid w:val="00C6280C"/>
    <w:rsid w:val="00C63760"/>
    <w:rsid w:val="00C64BF0"/>
    <w:rsid w:val="00C64FD5"/>
    <w:rsid w:val="00C657BE"/>
    <w:rsid w:val="00C66F32"/>
    <w:rsid w:val="00C70B5E"/>
    <w:rsid w:val="00C7689D"/>
    <w:rsid w:val="00C76A85"/>
    <w:rsid w:val="00C776D2"/>
    <w:rsid w:val="00C7790B"/>
    <w:rsid w:val="00C809A4"/>
    <w:rsid w:val="00C80E48"/>
    <w:rsid w:val="00C810AC"/>
    <w:rsid w:val="00C81E5D"/>
    <w:rsid w:val="00C82FD3"/>
    <w:rsid w:val="00C84180"/>
    <w:rsid w:val="00C856BD"/>
    <w:rsid w:val="00C8628C"/>
    <w:rsid w:val="00C87A95"/>
    <w:rsid w:val="00C87AD8"/>
    <w:rsid w:val="00C87BA8"/>
    <w:rsid w:val="00C911A2"/>
    <w:rsid w:val="00C91521"/>
    <w:rsid w:val="00C9172A"/>
    <w:rsid w:val="00C923BB"/>
    <w:rsid w:val="00C93022"/>
    <w:rsid w:val="00C93079"/>
    <w:rsid w:val="00C93246"/>
    <w:rsid w:val="00C937D8"/>
    <w:rsid w:val="00C93B9D"/>
    <w:rsid w:val="00C95E75"/>
    <w:rsid w:val="00C962FC"/>
    <w:rsid w:val="00C96B2A"/>
    <w:rsid w:val="00CA0860"/>
    <w:rsid w:val="00CA106A"/>
    <w:rsid w:val="00CA15DB"/>
    <w:rsid w:val="00CA199A"/>
    <w:rsid w:val="00CA20FF"/>
    <w:rsid w:val="00CA2847"/>
    <w:rsid w:val="00CA2FB6"/>
    <w:rsid w:val="00CA5010"/>
    <w:rsid w:val="00CA5E89"/>
    <w:rsid w:val="00CA627A"/>
    <w:rsid w:val="00CA712A"/>
    <w:rsid w:val="00CA714E"/>
    <w:rsid w:val="00CB2341"/>
    <w:rsid w:val="00CB2FFF"/>
    <w:rsid w:val="00CB600E"/>
    <w:rsid w:val="00CB635B"/>
    <w:rsid w:val="00CB638D"/>
    <w:rsid w:val="00CB667F"/>
    <w:rsid w:val="00CC2174"/>
    <w:rsid w:val="00CC2F05"/>
    <w:rsid w:val="00CC5208"/>
    <w:rsid w:val="00CC55FD"/>
    <w:rsid w:val="00CC5FB7"/>
    <w:rsid w:val="00CC7866"/>
    <w:rsid w:val="00CC78ED"/>
    <w:rsid w:val="00CC78F6"/>
    <w:rsid w:val="00CD12A3"/>
    <w:rsid w:val="00CD2EE0"/>
    <w:rsid w:val="00CD437B"/>
    <w:rsid w:val="00CD4804"/>
    <w:rsid w:val="00CD6B17"/>
    <w:rsid w:val="00CD728E"/>
    <w:rsid w:val="00CD729D"/>
    <w:rsid w:val="00CE010A"/>
    <w:rsid w:val="00CE0207"/>
    <w:rsid w:val="00CE1C84"/>
    <w:rsid w:val="00CE23E5"/>
    <w:rsid w:val="00CE2B27"/>
    <w:rsid w:val="00CE4801"/>
    <w:rsid w:val="00CE5EEF"/>
    <w:rsid w:val="00CE64B8"/>
    <w:rsid w:val="00CF202C"/>
    <w:rsid w:val="00CF22CA"/>
    <w:rsid w:val="00CF4C17"/>
    <w:rsid w:val="00CF4D04"/>
    <w:rsid w:val="00CF5748"/>
    <w:rsid w:val="00CF5E24"/>
    <w:rsid w:val="00CF5FB5"/>
    <w:rsid w:val="00D004EA"/>
    <w:rsid w:val="00D00E17"/>
    <w:rsid w:val="00D0157F"/>
    <w:rsid w:val="00D0455A"/>
    <w:rsid w:val="00D07D8C"/>
    <w:rsid w:val="00D1171E"/>
    <w:rsid w:val="00D11B01"/>
    <w:rsid w:val="00D129B6"/>
    <w:rsid w:val="00D14B07"/>
    <w:rsid w:val="00D15C16"/>
    <w:rsid w:val="00D15FDF"/>
    <w:rsid w:val="00D16B42"/>
    <w:rsid w:val="00D17648"/>
    <w:rsid w:val="00D17EB0"/>
    <w:rsid w:val="00D20DA8"/>
    <w:rsid w:val="00D2283F"/>
    <w:rsid w:val="00D23B32"/>
    <w:rsid w:val="00D2437D"/>
    <w:rsid w:val="00D24ABB"/>
    <w:rsid w:val="00D24D1D"/>
    <w:rsid w:val="00D30016"/>
    <w:rsid w:val="00D31B5D"/>
    <w:rsid w:val="00D320F3"/>
    <w:rsid w:val="00D32FF0"/>
    <w:rsid w:val="00D33A8A"/>
    <w:rsid w:val="00D33BDB"/>
    <w:rsid w:val="00D3425C"/>
    <w:rsid w:val="00D3447E"/>
    <w:rsid w:val="00D345D1"/>
    <w:rsid w:val="00D3638C"/>
    <w:rsid w:val="00D417D7"/>
    <w:rsid w:val="00D41AAA"/>
    <w:rsid w:val="00D430C5"/>
    <w:rsid w:val="00D4461E"/>
    <w:rsid w:val="00D4622A"/>
    <w:rsid w:val="00D475DF"/>
    <w:rsid w:val="00D50E60"/>
    <w:rsid w:val="00D519E7"/>
    <w:rsid w:val="00D532B7"/>
    <w:rsid w:val="00D5498A"/>
    <w:rsid w:val="00D554C8"/>
    <w:rsid w:val="00D567E6"/>
    <w:rsid w:val="00D60DBF"/>
    <w:rsid w:val="00D61DF1"/>
    <w:rsid w:val="00D6478C"/>
    <w:rsid w:val="00D65238"/>
    <w:rsid w:val="00D72D0B"/>
    <w:rsid w:val="00D73F8C"/>
    <w:rsid w:val="00D74742"/>
    <w:rsid w:val="00D74EB7"/>
    <w:rsid w:val="00D8016B"/>
    <w:rsid w:val="00D80507"/>
    <w:rsid w:val="00D805C6"/>
    <w:rsid w:val="00D81911"/>
    <w:rsid w:val="00D81CB6"/>
    <w:rsid w:val="00D84755"/>
    <w:rsid w:val="00D84BD5"/>
    <w:rsid w:val="00D8536D"/>
    <w:rsid w:val="00D86A48"/>
    <w:rsid w:val="00D86D92"/>
    <w:rsid w:val="00D90330"/>
    <w:rsid w:val="00D92A1F"/>
    <w:rsid w:val="00D9470A"/>
    <w:rsid w:val="00D94F83"/>
    <w:rsid w:val="00D94FFE"/>
    <w:rsid w:val="00D958A3"/>
    <w:rsid w:val="00D96A3C"/>
    <w:rsid w:val="00D97253"/>
    <w:rsid w:val="00D977AE"/>
    <w:rsid w:val="00DA0C2B"/>
    <w:rsid w:val="00DA1F34"/>
    <w:rsid w:val="00DA2E32"/>
    <w:rsid w:val="00DA3E13"/>
    <w:rsid w:val="00DA417B"/>
    <w:rsid w:val="00DA4335"/>
    <w:rsid w:val="00DA54E1"/>
    <w:rsid w:val="00DA5684"/>
    <w:rsid w:val="00DA5A0C"/>
    <w:rsid w:val="00DA5D24"/>
    <w:rsid w:val="00DA63B8"/>
    <w:rsid w:val="00DB06CE"/>
    <w:rsid w:val="00DB0A1A"/>
    <w:rsid w:val="00DB1DF6"/>
    <w:rsid w:val="00DB209D"/>
    <w:rsid w:val="00DB2A94"/>
    <w:rsid w:val="00DB2F47"/>
    <w:rsid w:val="00DB3697"/>
    <w:rsid w:val="00DB36B8"/>
    <w:rsid w:val="00DB3D50"/>
    <w:rsid w:val="00DB4B2D"/>
    <w:rsid w:val="00DB4BE9"/>
    <w:rsid w:val="00DB58CF"/>
    <w:rsid w:val="00DC0A70"/>
    <w:rsid w:val="00DC1900"/>
    <w:rsid w:val="00DC1952"/>
    <w:rsid w:val="00DC4029"/>
    <w:rsid w:val="00DC4388"/>
    <w:rsid w:val="00DC460C"/>
    <w:rsid w:val="00DC56A0"/>
    <w:rsid w:val="00DC7925"/>
    <w:rsid w:val="00DD0200"/>
    <w:rsid w:val="00DD052A"/>
    <w:rsid w:val="00DD098A"/>
    <w:rsid w:val="00DD16F7"/>
    <w:rsid w:val="00DD190A"/>
    <w:rsid w:val="00DD1B93"/>
    <w:rsid w:val="00DD31B9"/>
    <w:rsid w:val="00DD4C02"/>
    <w:rsid w:val="00DD4E50"/>
    <w:rsid w:val="00DD54AF"/>
    <w:rsid w:val="00DD60B7"/>
    <w:rsid w:val="00DD765C"/>
    <w:rsid w:val="00DD76D5"/>
    <w:rsid w:val="00DD78C1"/>
    <w:rsid w:val="00DE000D"/>
    <w:rsid w:val="00DE00BE"/>
    <w:rsid w:val="00DE18EA"/>
    <w:rsid w:val="00DE2100"/>
    <w:rsid w:val="00DE3F0E"/>
    <w:rsid w:val="00DE3F2A"/>
    <w:rsid w:val="00DE6952"/>
    <w:rsid w:val="00DF0145"/>
    <w:rsid w:val="00DF06C3"/>
    <w:rsid w:val="00DF12EE"/>
    <w:rsid w:val="00DF3408"/>
    <w:rsid w:val="00DF3983"/>
    <w:rsid w:val="00DF4495"/>
    <w:rsid w:val="00DF4BFC"/>
    <w:rsid w:val="00DF54BF"/>
    <w:rsid w:val="00DF6FFB"/>
    <w:rsid w:val="00DF7B8B"/>
    <w:rsid w:val="00E00DAF"/>
    <w:rsid w:val="00E00DF0"/>
    <w:rsid w:val="00E0182B"/>
    <w:rsid w:val="00E01DA7"/>
    <w:rsid w:val="00E01E9F"/>
    <w:rsid w:val="00E02C07"/>
    <w:rsid w:val="00E04D73"/>
    <w:rsid w:val="00E06A3F"/>
    <w:rsid w:val="00E07139"/>
    <w:rsid w:val="00E07524"/>
    <w:rsid w:val="00E07898"/>
    <w:rsid w:val="00E11032"/>
    <w:rsid w:val="00E11180"/>
    <w:rsid w:val="00E12DFF"/>
    <w:rsid w:val="00E12E33"/>
    <w:rsid w:val="00E14695"/>
    <w:rsid w:val="00E16ADE"/>
    <w:rsid w:val="00E208E5"/>
    <w:rsid w:val="00E2263B"/>
    <w:rsid w:val="00E23F19"/>
    <w:rsid w:val="00E24B25"/>
    <w:rsid w:val="00E273B9"/>
    <w:rsid w:val="00E27777"/>
    <w:rsid w:val="00E30209"/>
    <w:rsid w:val="00E326AA"/>
    <w:rsid w:val="00E32FF6"/>
    <w:rsid w:val="00E337E0"/>
    <w:rsid w:val="00E353C2"/>
    <w:rsid w:val="00E35CBA"/>
    <w:rsid w:val="00E35F86"/>
    <w:rsid w:val="00E36A2B"/>
    <w:rsid w:val="00E36B71"/>
    <w:rsid w:val="00E36FD9"/>
    <w:rsid w:val="00E400E3"/>
    <w:rsid w:val="00E40B11"/>
    <w:rsid w:val="00E41513"/>
    <w:rsid w:val="00E415B2"/>
    <w:rsid w:val="00E42D92"/>
    <w:rsid w:val="00E42F1F"/>
    <w:rsid w:val="00E44A2A"/>
    <w:rsid w:val="00E46DD8"/>
    <w:rsid w:val="00E504DD"/>
    <w:rsid w:val="00E50F98"/>
    <w:rsid w:val="00E52E23"/>
    <w:rsid w:val="00E52FC8"/>
    <w:rsid w:val="00E54080"/>
    <w:rsid w:val="00E552B6"/>
    <w:rsid w:val="00E567BC"/>
    <w:rsid w:val="00E56999"/>
    <w:rsid w:val="00E56F7F"/>
    <w:rsid w:val="00E6187A"/>
    <w:rsid w:val="00E6252F"/>
    <w:rsid w:val="00E626FB"/>
    <w:rsid w:val="00E6275E"/>
    <w:rsid w:val="00E628DD"/>
    <w:rsid w:val="00E62C88"/>
    <w:rsid w:val="00E634A9"/>
    <w:rsid w:val="00E64B3A"/>
    <w:rsid w:val="00E64C6C"/>
    <w:rsid w:val="00E65996"/>
    <w:rsid w:val="00E65E9F"/>
    <w:rsid w:val="00E665D2"/>
    <w:rsid w:val="00E672B1"/>
    <w:rsid w:val="00E70536"/>
    <w:rsid w:val="00E71154"/>
    <w:rsid w:val="00E7267C"/>
    <w:rsid w:val="00E72EE0"/>
    <w:rsid w:val="00E73C9C"/>
    <w:rsid w:val="00E74437"/>
    <w:rsid w:val="00E74503"/>
    <w:rsid w:val="00E756C9"/>
    <w:rsid w:val="00E764FE"/>
    <w:rsid w:val="00E76F95"/>
    <w:rsid w:val="00E80082"/>
    <w:rsid w:val="00E80182"/>
    <w:rsid w:val="00E805B5"/>
    <w:rsid w:val="00E80CAE"/>
    <w:rsid w:val="00E815EE"/>
    <w:rsid w:val="00E818DB"/>
    <w:rsid w:val="00E82D58"/>
    <w:rsid w:val="00E84A2B"/>
    <w:rsid w:val="00E85B85"/>
    <w:rsid w:val="00E86019"/>
    <w:rsid w:val="00E867F7"/>
    <w:rsid w:val="00E8714C"/>
    <w:rsid w:val="00E87ECC"/>
    <w:rsid w:val="00E90181"/>
    <w:rsid w:val="00E9468B"/>
    <w:rsid w:val="00E94A22"/>
    <w:rsid w:val="00E961D6"/>
    <w:rsid w:val="00E96902"/>
    <w:rsid w:val="00EA01E4"/>
    <w:rsid w:val="00EA0438"/>
    <w:rsid w:val="00EA0AD8"/>
    <w:rsid w:val="00EA2401"/>
    <w:rsid w:val="00EA240B"/>
    <w:rsid w:val="00EA2BE2"/>
    <w:rsid w:val="00EA2FF2"/>
    <w:rsid w:val="00EA45FE"/>
    <w:rsid w:val="00EA5284"/>
    <w:rsid w:val="00EA6603"/>
    <w:rsid w:val="00EA6EAF"/>
    <w:rsid w:val="00EA6F83"/>
    <w:rsid w:val="00EA7A7E"/>
    <w:rsid w:val="00EA7FCF"/>
    <w:rsid w:val="00EB06CB"/>
    <w:rsid w:val="00EB13E3"/>
    <w:rsid w:val="00EB26AE"/>
    <w:rsid w:val="00EB2FE8"/>
    <w:rsid w:val="00EB35B9"/>
    <w:rsid w:val="00EB4597"/>
    <w:rsid w:val="00EB485D"/>
    <w:rsid w:val="00EB4E51"/>
    <w:rsid w:val="00EB6826"/>
    <w:rsid w:val="00EB742A"/>
    <w:rsid w:val="00EC0060"/>
    <w:rsid w:val="00EC17C7"/>
    <w:rsid w:val="00EC60C3"/>
    <w:rsid w:val="00ED0F48"/>
    <w:rsid w:val="00ED1A14"/>
    <w:rsid w:val="00ED2F67"/>
    <w:rsid w:val="00ED2F9D"/>
    <w:rsid w:val="00ED311B"/>
    <w:rsid w:val="00ED3E31"/>
    <w:rsid w:val="00ED5C3D"/>
    <w:rsid w:val="00ED5E13"/>
    <w:rsid w:val="00ED7144"/>
    <w:rsid w:val="00EE0C63"/>
    <w:rsid w:val="00EE2867"/>
    <w:rsid w:val="00EE3C03"/>
    <w:rsid w:val="00EE3E10"/>
    <w:rsid w:val="00EE3F53"/>
    <w:rsid w:val="00EE5A34"/>
    <w:rsid w:val="00EE6694"/>
    <w:rsid w:val="00EE6A9A"/>
    <w:rsid w:val="00EE729D"/>
    <w:rsid w:val="00EE7662"/>
    <w:rsid w:val="00EF0887"/>
    <w:rsid w:val="00EF19B2"/>
    <w:rsid w:val="00EF1D0A"/>
    <w:rsid w:val="00EF315C"/>
    <w:rsid w:val="00EF3D96"/>
    <w:rsid w:val="00EF4110"/>
    <w:rsid w:val="00EF43D8"/>
    <w:rsid w:val="00EF4EB9"/>
    <w:rsid w:val="00EF6822"/>
    <w:rsid w:val="00F017C4"/>
    <w:rsid w:val="00F02F03"/>
    <w:rsid w:val="00F036EF"/>
    <w:rsid w:val="00F049D7"/>
    <w:rsid w:val="00F05328"/>
    <w:rsid w:val="00F061A8"/>
    <w:rsid w:val="00F06AB4"/>
    <w:rsid w:val="00F06F8A"/>
    <w:rsid w:val="00F10616"/>
    <w:rsid w:val="00F11F76"/>
    <w:rsid w:val="00F12423"/>
    <w:rsid w:val="00F12970"/>
    <w:rsid w:val="00F12C68"/>
    <w:rsid w:val="00F14C92"/>
    <w:rsid w:val="00F1527B"/>
    <w:rsid w:val="00F17491"/>
    <w:rsid w:val="00F17799"/>
    <w:rsid w:val="00F22708"/>
    <w:rsid w:val="00F22769"/>
    <w:rsid w:val="00F23766"/>
    <w:rsid w:val="00F2462B"/>
    <w:rsid w:val="00F2685F"/>
    <w:rsid w:val="00F26E75"/>
    <w:rsid w:val="00F3129D"/>
    <w:rsid w:val="00F3163C"/>
    <w:rsid w:val="00F32E17"/>
    <w:rsid w:val="00F34AA2"/>
    <w:rsid w:val="00F34BC8"/>
    <w:rsid w:val="00F356A1"/>
    <w:rsid w:val="00F3617E"/>
    <w:rsid w:val="00F36E96"/>
    <w:rsid w:val="00F40BA8"/>
    <w:rsid w:val="00F4110E"/>
    <w:rsid w:val="00F41657"/>
    <w:rsid w:val="00F4183B"/>
    <w:rsid w:val="00F420CC"/>
    <w:rsid w:val="00F42211"/>
    <w:rsid w:val="00F425E5"/>
    <w:rsid w:val="00F42694"/>
    <w:rsid w:val="00F42CDC"/>
    <w:rsid w:val="00F42D71"/>
    <w:rsid w:val="00F431C9"/>
    <w:rsid w:val="00F459B9"/>
    <w:rsid w:val="00F46306"/>
    <w:rsid w:val="00F4661D"/>
    <w:rsid w:val="00F478D3"/>
    <w:rsid w:val="00F504F1"/>
    <w:rsid w:val="00F521F4"/>
    <w:rsid w:val="00F52974"/>
    <w:rsid w:val="00F52DC4"/>
    <w:rsid w:val="00F542EF"/>
    <w:rsid w:val="00F54352"/>
    <w:rsid w:val="00F61888"/>
    <w:rsid w:val="00F620F4"/>
    <w:rsid w:val="00F6388F"/>
    <w:rsid w:val="00F64800"/>
    <w:rsid w:val="00F668EB"/>
    <w:rsid w:val="00F707DB"/>
    <w:rsid w:val="00F70DE7"/>
    <w:rsid w:val="00F719E2"/>
    <w:rsid w:val="00F73251"/>
    <w:rsid w:val="00F75B98"/>
    <w:rsid w:val="00F76307"/>
    <w:rsid w:val="00F8272F"/>
    <w:rsid w:val="00F82790"/>
    <w:rsid w:val="00F84B91"/>
    <w:rsid w:val="00F87309"/>
    <w:rsid w:val="00F9137A"/>
    <w:rsid w:val="00F91CF2"/>
    <w:rsid w:val="00F922EA"/>
    <w:rsid w:val="00F92B3A"/>
    <w:rsid w:val="00F9340F"/>
    <w:rsid w:val="00F93952"/>
    <w:rsid w:val="00F94D68"/>
    <w:rsid w:val="00F96E2C"/>
    <w:rsid w:val="00F97572"/>
    <w:rsid w:val="00FA17ED"/>
    <w:rsid w:val="00FA3E6C"/>
    <w:rsid w:val="00FA42C9"/>
    <w:rsid w:val="00FA74A8"/>
    <w:rsid w:val="00FA7F17"/>
    <w:rsid w:val="00FB1AC4"/>
    <w:rsid w:val="00FB1BFA"/>
    <w:rsid w:val="00FB4300"/>
    <w:rsid w:val="00FB4DB3"/>
    <w:rsid w:val="00FB5567"/>
    <w:rsid w:val="00FB76F6"/>
    <w:rsid w:val="00FC0355"/>
    <w:rsid w:val="00FC1384"/>
    <w:rsid w:val="00FC2F1B"/>
    <w:rsid w:val="00FC3D56"/>
    <w:rsid w:val="00FC4277"/>
    <w:rsid w:val="00FC4758"/>
    <w:rsid w:val="00FC5C0D"/>
    <w:rsid w:val="00FC6647"/>
    <w:rsid w:val="00FC7C70"/>
    <w:rsid w:val="00FD02FF"/>
    <w:rsid w:val="00FD1151"/>
    <w:rsid w:val="00FD1978"/>
    <w:rsid w:val="00FD26B7"/>
    <w:rsid w:val="00FD4615"/>
    <w:rsid w:val="00FD4797"/>
    <w:rsid w:val="00FD4AA7"/>
    <w:rsid w:val="00FD4D77"/>
    <w:rsid w:val="00FD4EBA"/>
    <w:rsid w:val="00FD6334"/>
    <w:rsid w:val="00FD7689"/>
    <w:rsid w:val="00FD77EF"/>
    <w:rsid w:val="00FE1210"/>
    <w:rsid w:val="00FE2036"/>
    <w:rsid w:val="00FE21A2"/>
    <w:rsid w:val="00FE2F1F"/>
    <w:rsid w:val="00FE4C70"/>
    <w:rsid w:val="00FE4CC7"/>
    <w:rsid w:val="00FE72D4"/>
    <w:rsid w:val="00FE7FC2"/>
    <w:rsid w:val="00FF23BB"/>
    <w:rsid w:val="00FF2968"/>
    <w:rsid w:val="00FF4E17"/>
    <w:rsid w:val="00FF59E2"/>
    <w:rsid w:val="00FF5F56"/>
    <w:rsid w:val="00FF7699"/>
    <w:rsid w:val="00FF7765"/>
    <w:rsid w:val="07CB17DD"/>
    <w:rsid w:val="2A392870"/>
    <w:rsid w:val="49CB4D5C"/>
    <w:rsid w:val="4CD3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qFormat="1"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widowControl/>
      <w:tabs>
        <w:tab w:val="left" w:pos="480"/>
      </w:tabs>
      <w:spacing w:before="120" w:after="120"/>
      <w:ind w:firstLine="0" w:firstLineChars="0"/>
      <w:outlineLvl w:val="0"/>
    </w:pPr>
    <w:rPr>
      <w:rFonts w:eastAsia="黑体"/>
      <w:bCs/>
      <w:kern w:val="44"/>
      <w:sz w:val="28"/>
      <w:szCs w:val="28"/>
    </w:rPr>
  </w:style>
  <w:style w:type="paragraph" w:styleId="3">
    <w:name w:val="heading 2"/>
    <w:basedOn w:val="1"/>
    <w:next w:val="1"/>
    <w:link w:val="82"/>
    <w:qFormat/>
    <w:uiPriority w:val="9"/>
    <w:pPr>
      <w:keepNext/>
      <w:keepLines/>
      <w:widowControl/>
      <w:tabs>
        <w:tab w:val="left" w:pos="480"/>
      </w:tabs>
      <w:spacing w:before="120" w:after="120"/>
      <w:ind w:firstLine="0" w:firstLineChars="0"/>
      <w:outlineLvl w:val="1"/>
    </w:pPr>
    <w:rPr>
      <w:rFonts w:eastAsia="黑体"/>
      <w:bCs/>
      <w:kern w:val="44"/>
      <w:sz w:val="28"/>
      <w:szCs w:val="28"/>
    </w:rPr>
  </w:style>
  <w:style w:type="paragraph" w:styleId="4">
    <w:name w:val="heading 3"/>
    <w:basedOn w:val="1"/>
    <w:next w:val="1"/>
    <w:link w:val="136"/>
    <w:qFormat/>
    <w:uiPriority w:val="0"/>
    <w:pPr>
      <w:keepNext/>
      <w:keepLines/>
      <w:widowControl/>
      <w:spacing w:before="120" w:after="120"/>
      <w:ind w:firstLine="0" w:firstLineChars="0"/>
      <w:outlineLvl w:val="2"/>
    </w:pPr>
    <w:rPr>
      <w:rFonts w:eastAsia="黑体"/>
      <w:kern w:val="44"/>
      <w:sz w:val="28"/>
      <w:szCs w:val="28"/>
    </w:rPr>
  </w:style>
  <w:style w:type="paragraph" w:styleId="5">
    <w:name w:val="heading 4"/>
    <w:basedOn w:val="1"/>
    <w:next w:val="1"/>
    <w:link w:val="157"/>
    <w:qFormat/>
    <w:uiPriority w:val="9"/>
    <w:pPr>
      <w:keepNext/>
      <w:keepLines/>
      <w:widowControl/>
      <w:tabs>
        <w:tab w:val="left" w:pos="912"/>
      </w:tabs>
      <w:spacing w:before="120" w:after="120"/>
      <w:ind w:firstLine="0" w:firstLineChars="0"/>
      <w:outlineLvl w:val="3"/>
    </w:pPr>
    <w:rPr>
      <w:rFonts w:eastAsia="黑体"/>
      <w:bCs/>
      <w:kern w:val="44"/>
      <w:sz w:val="28"/>
      <w:szCs w:val="28"/>
    </w:rPr>
  </w:style>
  <w:style w:type="paragraph" w:styleId="6">
    <w:name w:val="heading 5"/>
    <w:basedOn w:val="1"/>
    <w:next w:val="1"/>
    <w:link w:val="156"/>
    <w:qFormat/>
    <w:uiPriority w:val="0"/>
    <w:pPr>
      <w:keepNext/>
      <w:keepLines/>
      <w:widowControl/>
      <w:tabs>
        <w:tab w:val="left" w:pos="1080"/>
      </w:tabs>
      <w:spacing w:before="120" w:after="120"/>
      <w:ind w:firstLine="0" w:firstLineChars="0"/>
      <w:outlineLvl w:val="4"/>
    </w:pPr>
    <w:rPr>
      <w:rFonts w:eastAsia="黑体"/>
      <w:bCs/>
      <w:kern w:val="44"/>
      <w:sz w:val="28"/>
      <w:szCs w:val="28"/>
    </w:rPr>
  </w:style>
  <w:style w:type="paragraph" w:styleId="7">
    <w:name w:val="heading 6"/>
    <w:basedOn w:val="1"/>
    <w:next w:val="1"/>
    <w:link w:val="158"/>
    <w:qFormat/>
    <w:uiPriority w:val="0"/>
    <w:pPr>
      <w:keepNext/>
      <w:keepLines/>
      <w:widowControl/>
      <w:tabs>
        <w:tab w:val="left" w:pos="1560"/>
      </w:tabs>
      <w:spacing w:before="120" w:after="120"/>
      <w:ind w:firstLine="0" w:firstLineChars="0"/>
      <w:outlineLvl w:val="5"/>
    </w:pPr>
    <w:rPr>
      <w:rFonts w:eastAsia="黑体"/>
      <w:bCs/>
      <w:kern w:val="44"/>
      <w:sz w:val="28"/>
      <w:szCs w:val="28"/>
    </w:rPr>
  </w:style>
  <w:style w:type="paragraph" w:styleId="8">
    <w:name w:val="heading 7"/>
    <w:basedOn w:val="1"/>
    <w:next w:val="1"/>
    <w:link w:val="159"/>
    <w:qFormat/>
    <w:uiPriority w:val="0"/>
    <w:pPr>
      <w:keepNext/>
      <w:keepLines/>
      <w:widowControl/>
      <w:spacing w:before="120" w:after="120"/>
      <w:ind w:firstLine="0" w:firstLineChars="0"/>
      <w:outlineLvl w:val="6"/>
    </w:pPr>
    <w:rPr>
      <w:rFonts w:eastAsia="黑体"/>
      <w:bCs/>
      <w:kern w:val="44"/>
      <w:sz w:val="28"/>
      <w:szCs w:val="28"/>
    </w:rPr>
  </w:style>
  <w:style w:type="paragraph" w:styleId="9">
    <w:name w:val="heading 8"/>
    <w:basedOn w:val="1"/>
    <w:next w:val="1"/>
    <w:link w:val="160"/>
    <w:qFormat/>
    <w:uiPriority w:val="0"/>
    <w:pPr>
      <w:keepNext/>
      <w:keepLines/>
      <w:widowControl/>
      <w:ind w:firstLine="0" w:firstLineChars="0"/>
      <w:jc w:val="center"/>
      <w:outlineLvl w:val="7"/>
    </w:pPr>
    <w:rPr>
      <w:b/>
    </w:rPr>
  </w:style>
  <w:style w:type="paragraph" w:styleId="10">
    <w:name w:val="heading 9"/>
    <w:basedOn w:val="1"/>
    <w:next w:val="1"/>
    <w:link w:val="161"/>
    <w:qFormat/>
    <w:uiPriority w:val="0"/>
    <w:pPr>
      <w:keepLines/>
      <w:widowControl/>
      <w:ind w:firstLine="0" w:firstLineChars="0"/>
      <w:jc w:val="center"/>
      <w:outlineLvl w:val="8"/>
    </w:pPr>
    <w:rPr>
      <w:b/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39"/>
    <w:pPr>
      <w:ind w:left="2520" w:leftChars="1200" w:firstLine="200"/>
    </w:pPr>
    <w:rPr>
      <w:rFonts w:ascii="宋体"/>
    </w:rPr>
  </w:style>
  <w:style w:type="paragraph" w:styleId="12">
    <w:name w:val="Normal Indent"/>
    <w:basedOn w:val="1"/>
    <w:link w:val="73"/>
    <w:qFormat/>
    <w:uiPriority w:val="0"/>
    <w:pPr>
      <w:spacing w:line="240" w:lineRule="auto"/>
      <w:ind w:firstLine="420" w:firstLineChars="0"/>
      <w:jc w:val="both"/>
    </w:pPr>
    <w:rPr>
      <w:b/>
      <w:szCs w:val="20"/>
    </w:rPr>
  </w:style>
  <w:style w:type="paragraph" w:styleId="13">
    <w:name w:val="caption"/>
    <w:basedOn w:val="1"/>
    <w:next w:val="1"/>
    <w:link w:val="211"/>
    <w:qFormat/>
    <w:uiPriority w:val="0"/>
    <w:pPr>
      <w:spacing w:before="152" w:after="160"/>
      <w:ind w:firstLine="200"/>
    </w:pPr>
    <w:rPr>
      <w:rFonts w:ascii="Arial" w:hAnsi="Arial" w:eastAsia="黑体"/>
      <w:sz w:val="20"/>
      <w:szCs w:val="20"/>
    </w:rPr>
  </w:style>
  <w:style w:type="paragraph" w:styleId="14">
    <w:name w:val="Document Map"/>
    <w:basedOn w:val="1"/>
    <w:link w:val="89"/>
    <w:qFormat/>
    <w:uiPriority w:val="99"/>
    <w:rPr>
      <w:rFonts w:ascii="宋体"/>
      <w:sz w:val="18"/>
      <w:szCs w:val="18"/>
    </w:rPr>
  </w:style>
  <w:style w:type="paragraph" w:styleId="15">
    <w:name w:val="annotation text"/>
    <w:basedOn w:val="1"/>
    <w:link w:val="127"/>
    <w:qFormat/>
    <w:uiPriority w:val="99"/>
    <w:pPr>
      <w:spacing w:line="240" w:lineRule="auto"/>
      <w:ind w:firstLine="0" w:firstLineChars="0"/>
    </w:pPr>
    <w:rPr>
      <w:sz w:val="21"/>
      <w:szCs w:val="20"/>
    </w:rPr>
  </w:style>
  <w:style w:type="paragraph" w:styleId="16">
    <w:name w:val="Body Text 3"/>
    <w:basedOn w:val="1"/>
    <w:link w:val="151"/>
    <w:uiPriority w:val="0"/>
    <w:pPr>
      <w:spacing w:line="240" w:lineRule="auto"/>
      <w:ind w:firstLine="0" w:firstLineChars="0"/>
      <w:jc w:val="both"/>
    </w:pPr>
    <w:rPr>
      <w:rFonts w:ascii="宋体"/>
      <w:szCs w:val="20"/>
    </w:rPr>
  </w:style>
  <w:style w:type="paragraph" w:styleId="17">
    <w:name w:val="Body Text"/>
    <w:basedOn w:val="1"/>
    <w:link w:val="75"/>
    <w:uiPriority w:val="0"/>
    <w:pPr>
      <w:spacing w:after="120"/>
    </w:pPr>
  </w:style>
  <w:style w:type="paragraph" w:styleId="18">
    <w:name w:val="Body Text Indent"/>
    <w:basedOn w:val="1"/>
    <w:link w:val="116"/>
    <w:qFormat/>
    <w:uiPriority w:val="0"/>
    <w:pPr>
      <w:autoSpaceDE w:val="0"/>
      <w:autoSpaceDN w:val="0"/>
      <w:adjustRightInd w:val="0"/>
      <w:spacing w:after="120" w:line="360" w:lineRule="atLeast"/>
      <w:ind w:left="900" w:firstLine="0" w:firstLineChars="0"/>
      <w:jc w:val="both"/>
    </w:pPr>
    <w:rPr>
      <w:rFonts w:ascii="楷体_GB2312" w:eastAsia="楷体_GB2312"/>
      <w:kern w:val="0"/>
      <w:sz w:val="28"/>
      <w:szCs w:val="20"/>
    </w:rPr>
  </w:style>
  <w:style w:type="paragraph" w:styleId="19">
    <w:name w:val="List 2"/>
    <w:basedOn w:val="1"/>
    <w:qFormat/>
    <w:uiPriority w:val="0"/>
    <w:pPr>
      <w:spacing w:line="240" w:lineRule="auto"/>
      <w:ind w:left="100" w:leftChars="200" w:hanging="200" w:hangingChars="200"/>
      <w:jc w:val="both"/>
    </w:pPr>
    <w:rPr>
      <w:sz w:val="21"/>
    </w:rPr>
  </w:style>
  <w:style w:type="paragraph" w:styleId="20">
    <w:name w:val="toc 5"/>
    <w:basedOn w:val="1"/>
    <w:next w:val="1"/>
    <w:uiPriority w:val="39"/>
    <w:pPr>
      <w:ind w:left="1680" w:leftChars="800" w:firstLine="200"/>
    </w:pPr>
    <w:rPr>
      <w:rFonts w:ascii="宋体"/>
    </w:rPr>
  </w:style>
  <w:style w:type="paragraph" w:styleId="21">
    <w:name w:val="toc 3"/>
    <w:basedOn w:val="1"/>
    <w:next w:val="1"/>
    <w:qFormat/>
    <w:uiPriority w:val="39"/>
    <w:pPr>
      <w:tabs>
        <w:tab w:val="left" w:pos="1155"/>
        <w:tab w:val="right" w:leader="dot" w:pos="9380"/>
      </w:tabs>
      <w:ind w:left="220" w:leftChars="220" w:firstLine="0" w:firstLineChars="0"/>
      <w:jc w:val="both"/>
    </w:pPr>
  </w:style>
  <w:style w:type="paragraph" w:styleId="22">
    <w:name w:val="Plain Text"/>
    <w:basedOn w:val="1"/>
    <w:link w:val="78"/>
    <w:qFormat/>
    <w:uiPriority w:val="99"/>
    <w:pPr>
      <w:spacing w:line="240" w:lineRule="auto"/>
      <w:ind w:firstLine="0" w:firstLineChars="0"/>
      <w:jc w:val="both"/>
    </w:pPr>
    <w:rPr>
      <w:rFonts w:ascii="宋体" w:hAnsi="Courier New"/>
      <w:kern w:val="0"/>
      <w:sz w:val="20"/>
      <w:szCs w:val="20"/>
    </w:rPr>
  </w:style>
  <w:style w:type="paragraph" w:styleId="23">
    <w:name w:val="toc 8"/>
    <w:basedOn w:val="1"/>
    <w:next w:val="1"/>
    <w:uiPriority w:val="39"/>
    <w:pPr>
      <w:ind w:left="2940" w:leftChars="1400" w:firstLine="200"/>
    </w:pPr>
    <w:rPr>
      <w:rFonts w:ascii="宋体"/>
    </w:rPr>
  </w:style>
  <w:style w:type="paragraph" w:styleId="24">
    <w:name w:val="Date"/>
    <w:basedOn w:val="1"/>
    <w:next w:val="1"/>
    <w:link w:val="130"/>
    <w:qFormat/>
    <w:uiPriority w:val="99"/>
    <w:pPr>
      <w:ind w:left="100" w:leftChars="2500"/>
    </w:pPr>
    <w:rPr>
      <w:rFonts w:ascii="仿宋_GB2312" w:eastAsia="仿宋_GB2312"/>
      <w:color w:val="FF0000"/>
      <w:kern w:val="0"/>
      <w:sz w:val="28"/>
      <w:szCs w:val="20"/>
    </w:rPr>
  </w:style>
  <w:style w:type="paragraph" w:styleId="25">
    <w:name w:val="Body Text Indent 2"/>
    <w:basedOn w:val="1"/>
    <w:link w:val="117"/>
    <w:qFormat/>
    <w:uiPriority w:val="0"/>
    <w:pPr>
      <w:spacing w:line="480" w:lineRule="auto"/>
      <w:jc w:val="both"/>
    </w:pPr>
    <w:rPr>
      <w:rFonts w:ascii="仿宋_GB2312" w:hAnsi="宋体" w:eastAsia="仿宋_GB2312"/>
    </w:rPr>
  </w:style>
  <w:style w:type="paragraph" w:styleId="26">
    <w:name w:val="Balloon Text"/>
    <w:basedOn w:val="1"/>
    <w:link w:val="76"/>
    <w:uiPriority w:val="99"/>
    <w:pPr>
      <w:spacing w:line="240" w:lineRule="auto"/>
    </w:pPr>
    <w:rPr>
      <w:sz w:val="18"/>
      <w:szCs w:val="18"/>
    </w:rPr>
  </w:style>
  <w:style w:type="paragraph" w:styleId="27">
    <w:name w:val="footer"/>
    <w:basedOn w:val="1"/>
    <w:link w:val="77"/>
    <w:qFormat/>
    <w:uiPriority w:val="99"/>
    <w:pPr>
      <w:snapToGrid w:val="0"/>
      <w:spacing w:line="240" w:lineRule="auto"/>
      <w:ind w:firstLine="0" w:firstLineChars="0"/>
      <w:jc w:val="center"/>
    </w:pPr>
    <w:rPr>
      <w:sz w:val="18"/>
      <w:szCs w:val="18"/>
    </w:rPr>
  </w:style>
  <w:style w:type="paragraph" w:styleId="28">
    <w:name w:val="header"/>
    <w:basedOn w:val="1"/>
    <w:link w:val="69"/>
    <w:qFormat/>
    <w:uiPriority w:val="99"/>
    <w:pPr>
      <w:pBdr>
        <w:bottom w:val="thickThinSmallGap" w:color="auto" w:sz="12" w:space="1"/>
      </w:pBdr>
      <w:snapToGrid w:val="0"/>
      <w:spacing w:afterLines="100"/>
      <w:ind w:firstLine="0" w:firstLineChars="0"/>
    </w:pPr>
    <w:rPr>
      <w:sz w:val="18"/>
      <w:szCs w:val="18"/>
    </w:rPr>
  </w:style>
  <w:style w:type="paragraph" w:styleId="29">
    <w:name w:val="toc 1"/>
    <w:basedOn w:val="1"/>
    <w:next w:val="1"/>
    <w:qFormat/>
    <w:uiPriority w:val="39"/>
    <w:pPr>
      <w:keepLines/>
      <w:widowControl/>
      <w:tabs>
        <w:tab w:val="left" w:pos="315"/>
        <w:tab w:val="left" w:pos="960"/>
        <w:tab w:val="right" w:leader="dot" w:pos="9380"/>
      </w:tabs>
      <w:spacing w:beforeLines="50" w:afterLines="50"/>
      <w:ind w:firstLine="0" w:firstLineChars="0"/>
      <w:jc w:val="both"/>
    </w:pPr>
    <w:rPr>
      <w:rFonts w:eastAsia="黑体"/>
    </w:rPr>
  </w:style>
  <w:style w:type="paragraph" w:styleId="30">
    <w:name w:val="toc 4"/>
    <w:basedOn w:val="1"/>
    <w:next w:val="1"/>
    <w:uiPriority w:val="39"/>
    <w:pPr>
      <w:tabs>
        <w:tab w:val="left" w:pos="1785"/>
        <w:tab w:val="right" w:leader="dot" w:pos="9345"/>
      </w:tabs>
      <w:ind w:left="390" w:leftChars="390" w:firstLine="0" w:firstLineChars="0"/>
    </w:pPr>
    <w:rPr>
      <w:rFonts w:ascii="宋体"/>
    </w:rPr>
  </w:style>
  <w:style w:type="paragraph" w:styleId="31">
    <w:name w:val="Subtitle"/>
    <w:basedOn w:val="1"/>
    <w:next w:val="1"/>
    <w:link w:val="137"/>
    <w:qFormat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2">
    <w:name w:val="footnote text"/>
    <w:basedOn w:val="1"/>
    <w:link w:val="150"/>
    <w:uiPriority w:val="0"/>
    <w:pPr>
      <w:spacing w:line="240" w:lineRule="auto"/>
      <w:ind w:firstLine="0" w:firstLineChars="0"/>
      <w:jc w:val="both"/>
    </w:pPr>
    <w:rPr>
      <w:sz w:val="20"/>
      <w:szCs w:val="20"/>
    </w:rPr>
  </w:style>
  <w:style w:type="paragraph" w:styleId="33">
    <w:name w:val="toc 6"/>
    <w:basedOn w:val="1"/>
    <w:next w:val="1"/>
    <w:uiPriority w:val="39"/>
    <w:pPr>
      <w:ind w:left="2100" w:leftChars="1000" w:firstLine="200"/>
    </w:pPr>
    <w:rPr>
      <w:rFonts w:ascii="宋体"/>
    </w:rPr>
  </w:style>
  <w:style w:type="paragraph" w:styleId="34">
    <w:name w:val="Body Text Indent 3"/>
    <w:basedOn w:val="1"/>
    <w:link w:val="118"/>
    <w:qFormat/>
    <w:uiPriority w:val="0"/>
    <w:pPr>
      <w:spacing w:after="120" w:line="360" w:lineRule="atLeast"/>
      <w:ind w:firstLine="720" w:firstLineChars="300"/>
      <w:jc w:val="both"/>
    </w:pPr>
    <w:rPr>
      <w:szCs w:val="20"/>
    </w:rPr>
  </w:style>
  <w:style w:type="paragraph" w:styleId="35">
    <w:name w:val="table of figures"/>
    <w:basedOn w:val="1"/>
    <w:next w:val="1"/>
    <w:qFormat/>
    <w:uiPriority w:val="0"/>
    <w:pPr>
      <w:spacing w:line="240" w:lineRule="auto"/>
      <w:ind w:left="200" w:leftChars="200" w:hanging="200" w:hangingChars="200"/>
      <w:jc w:val="both"/>
    </w:pPr>
    <w:rPr>
      <w:sz w:val="21"/>
    </w:rPr>
  </w:style>
  <w:style w:type="paragraph" w:styleId="36">
    <w:name w:val="toc 2"/>
    <w:basedOn w:val="1"/>
    <w:next w:val="1"/>
    <w:qFormat/>
    <w:uiPriority w:val="39"/>
    <w:pPr>
      <w:keepLines/>
      <w:widowControl/>
      <w:tabs>
        <w:tab w:val="left" w:pos="851"/>
        <w:tab w:val="left" w:pos="1134"/>
        <w:tab w:val="right" w:leader="dot" w:pos="9380"/>
      </w:tabs>
      <w:ind w:left="312" w:leftChars="130" w:firstLine="0" w:firstLineChars="0"/>
      <w:jc w:val="both"/>
    </w:pPr>
    <w:rPr>
      <w:rFonts w:ascii="黑体" w:hAnsi="黑体"/>
    </w:rPr>
  </w:style>
  <w:style w:type="paragraph" w:styleId="37">
    <w:name w:val="toc 9"/>
    <w:basedOn w:val="1"/>
    <w:next w:val="1"/>
    <w:qFormat/>
    <w:uiPriority w:val="39"/>
    <w:pPr>
      <w:ind w:left="3360" w:leftChars="1600" w:firstLine="200"/>
    </w:pPr>
    <w:rPr>
      <w:rFonts w:ascii="宋体"/>
    </w:rPr>
  </w:style>
  <w:style w:type="paragraph" w:styleId="38">
    <w:name w:val="Body Text 2"/>
    <w:basedOn w:val="1"/>
    <w:link w:val="177"/>
    <w:unhideWhenUsed/>
    <w:uiPriority w:val="99"/>
    <w:pPr>
      <w:spacing w:after="120" w:line="480" w:lineRule="auto"/>
      <w:ind w:firstLine="0" w:firstLineChars="0"/>
      <w:jc w:val="both"/>
    </w:pPr>
    <w:rPr>
      <w:sz w:val="21"/>
    </w:rPr>
  </w:style>
  <w:style w:type="paragraph" w:styleId="39">
    <w:name w:val="HTML Preformatted"/>
    <w:basedOn w:val="1"/>
    <w:link w:val="17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</w:pPr>
    <w:rPr>
      <w:rFonts w:ascii="宋体" w:hAnsi="宋体"/>
      <w:kern w:val="0"/>
    </w:rPr>
  </w:style>
  <w:style w:type="paragraph" w:styleId="40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</w:rPr>
  </w:style>
  <w:style w:type="paragraph" w:styleId="41">
    <w:name w:val="index 1"/>
    <w:basedOn w:val="1"/>
    <w:next w:val="1"/>
    <w:semiHidden/>
    <w:uiPriority w:val="0"/>
    <w:pPr>
      <w:ind w:firstLine="0"/>
    </w:pPr>
  </w:style>
  <w:style w:type="paragraph" w:styleId="42">
    <w:name w:val="Title"/>
    <w:basedOn w:val="1"/>
    <w:next w:val="1"/>
    <w:link w:val="120"/>
    <w:qFormat/>
    <w:uiPriority w:val="0"/>
    <w:pPr>
      <w:spacing w:before="240" w:after="60" w:line="240" w:lineRule="auto"/>
      <w:ind w:firstLine="0" w:firstLineChars="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3">
    <w:name w:val="annotation subject"/>
    <w:basedOn w:val="15"/>
    <w:next w:val="15"/>
    <w:link w:val="128"/>
    <w:qFormat/>
    <w:uiPriority w:val="99"/>
    <w:rPr>
      <w:b/>
      <w:bCs/>
    </w:rPr>
  </w:style>
  <w:style w:type="table" w:styleId="45">
    <w:name w:val="Table Grid"/>
    <w:basedOn w:val="4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qFormat/>
    <w:uiPriority w:val="0"/>
    <w:rPr>
      <w:b/>
      <w:bCs/>
    </w:rPr>
  </w:style>
  <w:style w:type="character" w:styleId="48">
    <w:name w:val="page number"/>
    <w:qFormat/>
    <w:uiPriority w:val="0"/>
  </w:style>
  <w:style w:type="character" w:styleId="49">
    <w:name w:val="Emphasis"/>
    <w:qFormat/>
    <w:uiPriority w:val="20"/>
    <w:rPr>
      <w:i/>
      <w:iCs/>
    </w:rPr>
  </w:style>
  <w:style w:type="character" w:styleId="50">
    <w:name w:val="Hyperlink"/>
    <w:qFormat/>
    <w:uiPriority w:val="99"/>
    <w:rPr>
      <w:color w:val="0000FF"/>
      <w:u w:val="single"/>
    </w:rPr>
  </w:style>
  <w:style w:type="character" w:styleId="51">
    <w:name w:val="annotation reference"/>
    <w:qFormat/>
    <w:uiPriority w:val="99"/>
    <w:rPr>
      <w:sz w:val="21"/>
      <w:szCs w:val="21"/>
    </w:rPr>
  </w:style>
  <w:style w:type="character" w:styleId="52">
    <w:name w:val="footnote reference"/>
    <w:qFormat/>
    <w:uiPriority w:val="0"/>
    <w:rPr>
      <w:vertAlign w:val="superscript"/>
    </w:rPr>
  </w:style>
  <w:style w:type="paragraph" w:customStyle="1" w:styleId="53">
    <w:name w:val="图纸目录"/>
    <w:basedOn w:val="1"/>
    <w:link w:val="59"/>
    <w:uiPriority w:val="0"/>
    <w:pPr>
      <w:numPr>
        <w:ilvl w:val="0"/>
        <w:numId w:val="1"/>
      </w:numPr>
      <w:tabs>
        <w:tab w:val="left" w:pos="840"/>
        <w:tab w:val="left" w:pos="960"/>
        <w:tab w:val="left" w:pos="1080"/>
        <w:tab w:val="right" w:pos="9379"/>
        <w:tab w:val="clear" w:pos="200"/>
      </w:tabs>
      <w:adjustRightInd w:val="0"/>
      <w:ind w:firstLine="0" w:firstLineChars="0"/>
      <w:jc w:val="both"/>
    </w:pPr>
  </w:style>
  <w:style w:type="paragraph" w:customStyle="1" w:styleId="54">
    <w:name w:val="表格"/>
    <w:basedOn w:val="1"/>
    <w:uiPriority w:val="0"/>
    <w:pPr>
      <w:widowControl/>
      <w:tabs>
        <w:tab w:val="left" w:pos="960"/>
        <w:tab w:val="left" w:pos="3828"/>
      </w:tabs>
      <w:overflowPunct w:val="0"/>
      <w:autoSpaceDE w:val="0"/>
      <w:autoSpaceDN w:val="0"/>
      <w:adjustRightInd w:val="0"/>
      <w:spacing w:line="400" w:lineRule="atLeast"/>
      <w:ind w:right="-108"/>
      <w:jc w:val="center"/>
      <w:textAlignment w:val="baseline"/>
    </w:pPr>
    <w:rPr>
      <w:rFonts w:ascii="宋体"/>
      <w:color w:val="000000"/>
      <w:kern w:val="0"/>
      <w:szCs w:val="20"/>
    </w:rPr>
  </w:style>
  <w:style w:type="paragraph" w:customStyle="1" w:styleId="55">
    <w:name w:val="表格内容五号"/>
    <w:basedOn w:val="1"/>
    <w:link w:val="192"/>
    <w:qFormat/>
    <w:uiPriority w:val="0"/>
    <w:pPr>
      <w:spacing w:line="240" w:lineRule="auto"/>
      <w:ind w:firstLine="0" w:firstLineChars="0"/>
      <w:jc w:val="center"/>
    </w:pPr>
    <w:rPr>
      <w:kern w:val="0"/>
      <w:sz w:val="21"/>
      <w:szCs w:val="21"/>
    </w:rPr>
  </w:style>
  <w:style w:type="paragraph" w:styleId="56">
    <w:name w:val="List Paragraph"/>
    <w:basedOn w:val="1"/>
    <w:link w:val="134"/>
    <w:qFormat/>
    <w:uiPriority w:val="34"/>
    <w:pPr>
      <w:ind w:firstLine="420"/>
    </w:pPr>
  </w:style>
  <w:style w:type="paragraph" w:customStyle="1" w:styleId="57">
    <w:name w:val="目录二级"/>
    <w:basedOn w:val="36"/>
    <w:uiPriority w:val="0"/>
    <w:rPr>
      <w:rFonts w:ascii="Times New Roman" w:cs="宋体"/>
    </w:rPr>
  </w:style>
  <w:style w:type="paragraph" w:customStyle="1" w:styleId="58">
    <w:name w:val="正文一级项目列"/>
    <w:basedOn w:val="1"/>
    <w:link w:val="200"/>
    <w:qFormat/>
    <w:uiPriority w:val="0"/>
    <w:pPr>
      <w:numPr>
        <w:ilvl w:val="0"/>
        <w:numId w:val="2"/>
      </w:numPr>
      <w:tabs>
        <w:tab w:val="left" w:pos="840"/>
      </w:tabs>
      <w:ind w:firstLine="0" w:firstLineChars="0"/>
    </w:pPr>
  </w:style>
  <w:style w:type="character" w:customStyle="1" w:styleId="59">
    <w:name w:val="图纸目录 Char Char"/>
    <w:link w:val="53"/>
    <w:uiPriority w:val="0"/>
    <w:rPr>
      <w:kern w:val="2"/>
      <w:sz w:val="24"/>
      <w:szCs w:val="24"/>
    </w:rPr>
  </w:style>
  <w:style w:type="paragraph" w:customStyle="1" w:styleId="60">
    <w:name w:val="正文二级项目列"/>
    <w:basedOn w:val="1"/>
    <w:uiPriority w:val="0"/>
    <w:pPr>
      <w:numPr>
        <w:ilvl w:val="0"/>
        <w:numId w:val="3"/>
      </w:numPr>
      <w:tabs>
        <w:tab w:val="left" w:pos="840"/>
      </w:tabs>
      <w:ind w:firstLine="0" w:firstLineChars="0"/>
    </w:pPr>
  </w:style>
  <w:style w:type="paragraph" w:customStyle="1" w:styleId="61">
    <w:name w:val="正文三级项目列"/>
    <w:basedOn w:val="1"/>
    <w:uiPriority w:val="0"/>
    <w:pPr>
      <w:numPr>
        <w:ilvl w:val="0"/>
        <w:numId w:val="4"/>
      </w:numPr>
      <w:tabs>
        <w:tab w:val="left" w:pos="840"/>
      </w:tabs>
      <w:ind w:firstLine="0" w:firstLineChars="0"/>
    </w:pPr>
  </w:style>
  <w:style w:type="table" w:customStyle="1" w:styleId="62">
    <w:name w:val="表格边框"/>
    <w:basedOn w:val="44"/>
    <w:qFormat/>
    <w:uiPriority w:val="0"/>
    <w:tblPr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</w:tblPr>
    <w:trPr>
      <w:cantSplit/>
      <w:jc w:val="center"/>
    </w:trPr>
    <w:tcPr>
      <w:vAlign w:val="center"/>
    </w:tcPr>
  </w:style>
  <w:style w:type="paragraph" w:customStyle="1" w:styleId="63">
    <w:name w:val="表格内容五号（V1）"/>
    <w:basedOn w:val="1"/>
    <w:uiPriority w:val="0"/>
    <w:pPr>
      <w:spacing w:line="240" w:lineRule="auto"/>
      <w:ind w:firstLine="0" w:firstLineChars="0"/>
      <w:jc w:val="center"/>
    </w:pPr>
    <w:rPr>
      <w:rFonts w:cs="Arial Unicode MS"/>
      <w:kern w:val="0"/>
      <w:sz w:val="21"/>
      <w:szCs w:val="21"/>
    </w:rPr>
  </w:style>
  <w:style w:type="paragraph" w:customStyle="1" w:styleId="64">
    <w:name w:val="样式8"/>
    <w:basedOn w:val="1"/>
    <w:link w:val="72"/>
    <w:qFormat/>
    <w:uiPriority w:val="0"/>
    <w:pPr>
      <w:jc w:val="both"/>
    </w:pPr>
  </w:style>
  <w:style w:type="paragraph" w:customStyle="1" w:styleId="65">
    <w:name w:val="目录三级"/>
    <w:basedOn w:val="21"/>
    <w:qFormat/>
    <w:uiPriority w:val="0"/>
    <w:rPr>
      <w:rFonts w:cs="宋体"/>
    </w:rPr>
  </w:style>
  <w:style w:type="paragraph" w:customStyle="1" w:styleId="66">
    <w:name w:val="目录标题"/>
    <w:basedOn w:val="1"/>
    <w:qFormat/>
    <w:uiPriority w:val="0"/>
    <w:pPr>
      <w:keepNext/>
      <w:keepLines/>
      <w:widowControl/>
      <w:spacing w:beforeLines="100" w:afterLines="100" w:line="240" w:lineRule="auto"/>
      <w:ind w:firstLine="0" w:firstLineChars="0"/>
      <w:jc w:val="center"/>
    </w:pPr>
    <w:rPr>
      <w:rFonts w:eastAsia="黑体" w:cs="宋体"/>
      <w:color w:val="000000"/>
      <w:spacing w:val="200"/>
      <w:kern w:val="0"/>
      <w:sz w:val="32"/>
      <w:szCs w:val="32"/>
    </w:rPr>
  </w:style>
  <w:style w:type="paragraph" w:customStyle="1" w:styleId="67">
    <w:name w:val="目录一级"/>
    <w:basedOn w:val="29"/>
    <w:qFormat/>
    <w:uiPriority w:val="0"/>
    <w:pPr>
      <w:spacing w:before="50" w:after="50"/>
    </w:pPr>
  </w:style>
  <w:style w:type="paragraph" w:customStyle="1" w:styleId="68">
    <w:name w:val="表格内容小五"/>
    <w:basedOn w:val="55"/>
    <w:qFormat/>
    <w:uiPriority w:val="0"/>
    <w:rPr>
      <w:sz w:val="18"/>
      <w:szCs w:val="18"/>
    </w:rPr>
  </w:style>
  <w:style w:type="character" w:customStyle="1" w:styleId="69">
    <w:name w:val="页眉 字符"/>
    <w:link w:val="28"/>
    <w:qFormat/>
    <w:uiPriority w:val="99"/>
    <w:rPr>
      <w:kern w:val="2"/>
      <w:sz w:val="18"/>
      <w:szCs w:val="18"/>
    </w:rPr>
  </w:style>
  <w:style w:type="paragraph" w:customStyle="1" w:styleId="70">
    <w:name w:val="图纸编号"/>
    <w:basedOn w:val="53"/>
    <w:qFormat/>
    <w:uiPriority w:val="0"/>
    <w:pPr>
      <w:numPr>
        <w:numId w:val="0"/>
      </w:numPr>
      <w:jc w:val="right"/>
    </w:pPr>
    <w:rPr>
      <w:rFonts w:cs="宋体"/>
    </w:rPr>
  </w:style>
  <w:style w:type="paragraph" w:customStyle="1" w:styleId="71">
    <w:name w:val="样式 目录 2 + 左侧:  1.3 字符"/>
    <w:basedOn w:val="36"/>
    <w:uiPriority w:val="0"/>
    <w:rPr>
      <w:rFonts w:cs="宋体"/>
      <w:szCs w:val="20"/>
    </w:rPr>
  </w:style>
  <w:style w:type="character" w:customStyle="1" w:styleId="72">
    <w:name w:val="样式8 Char"/>
    <w:link w:val="64"/>
    <w:qFormat/>
    <w:uiPriority w:val="0"/>
    <w:rPr>
      <w:kern w:val="2"/>
      <w:sz w:val="24"/>
      <w:szCs w:val="24"/>
    </w:rPr>
  </w:style>
  <w:style w:type="character" w:customStyle="1" w:styleId="73">
    <w:name w:val="正文缩进 字符"/>
    <w:link w:val="12"/>
    <w:qFormat/>
    <w:locked/>
    <w:uiPriority w:val="0"/>
    <w:rPr>
      <w:b/>
      <w:kern w:val="2"/>
      <w:sz w:val="24"/>
    </w:rPr>
  </w:style>
  <w:style w:type="character" w:customStyle="1" w:styleId="74">
    <w:name w:val="正文文本 Char"/>
    <w:qFormat/>
    <w:uiPriority w:val="0"/>
    <w:rPr>
      <w:kern w:val="2"/>
      <w:sz w:val="24"/>
      <w:szCs w:val="24"/>
    </w:rPr>
  </w:style>
  <w:style w:type="character" w:customStyle="1" w:styleId="75">
    <w:name w:val="正文文本 字符"/>
    <w:link w:val="17"/>
    <w:qFormat/>
    <w:uiPriority w:val="0"/>
    <w:rPr>
      <w:kern w:val="2"/>
      <w:sz w:val="24"/>
      <w:szCs w:val="24"/>
    </w:rPr>
  </w:style>
  <w:style w:type="character" w:customStyle="1" w:styleId="76">
    <w:name w:val="批注框文本 字符"/>
    <w:link w:val="26"/>
    <w:qFormat/>
    <w:uiPriority w:val="99"/>
    <w:rPr>
      <w:kern w:val="2"/>
      <w:sz w:val="18"/>
      <w:szCs w:val="18"/>
    </w:rPr>
  </w:style>
  <w:style w:type="character" w:customStyle="1" w:styleId="77">
    <w:name w:val="页脚 字符1"/>
    <w:link w:val="27"/>
    <w:qFormat/>
    <w:uiPriority w:val="99"/>
    <w:rPr>
      <w:kern w:val="2"/>
      <w:sz w:val="18"/>
      <w:szCs w:val="18"/>
    </w:rPr>
  </w:style>
  <w:style w:type="character" w:customStyle="1" w:styleId="78">
    <w:name w:val="纯文本 字符1"/>
    <w:link w:val="22"/>
    <w:qFormat/>
    <w:uiPriority w:val="99"/>
    <w:rPr>
      <w:rFonts w:ascii="宋体" w:hAnsi="Courier New"/>
    </w:rPr>
  </w:style>
  <w:style w:type="character" w:customStyle="1" w:styleId="79">
    <w:name w:val="纯文本 Char1"/>
    <w:qFormat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80">
    <w:name w:val="节"/>
    <w:basedOn w:val="3"/>
    <w:qFormat/>
    <w:uiPriority w:val="0"/>
    <w:pPr>
      <w:widowControl w:val="0"/>
      <w:numPr>
        <w:ilvl w:val="1"/>
        <w:numId w:val="5"/>
      </w:numPr>
      <w:tabs>
        <w:tab w:val="clear" w:pos="480"/>
      </w:tabs>
      <w:spacing w:before="260" w:after="260" w:line="240" w:lineRule="auto"/>
      <w:jc w:val="both"/>
    </w:pPr>
    <w:rPr>
      <w:rFonts w:ascii="黑体" w:hAnsi="Arial"/>
      <w:kern w:val="2"/>
    </w:rPr>
  </w:style>
  <w:style w:type="paragraph" w:customStyle="1" w:styleId="81">
    <w:name w:val="bt1bt1"/>
    <w:basedOn w:val="2"/>
    <w:qFormat/>
    <w:uiPriority w:val="0"/>
    <w:pPr>
      <w:pageBreakBefore w:val="0"/>
      <w:widowControl w:val="0"/>
      <w:tabs>
        <w:tab w:val="clear" w:pos="480"/>
      </w:tabs>
      <w:spacing w:before="340" w:after="330" w:line="240" w:lineRule="auto"/>
      <w:jc w:val="center"/>
    </w:pPr>
    <w:rPr>
      <w:rFonts w:ascii="黑体"/>
      <w:sz w:val="36"/>
      <w:szCs w:val="36"/>
    </w:rPr>
  </w:style>
  <w:style w:type="character" w:customStyle="1" w:styleId="82">
    <w:name w:val="标题 2 字符"/>
    <w:link w:val="3"/>
    <w:qFormat/>
    <w:uiPriority w:val="9"/>
    <w:rPr>
      <w:rFonts w:eastAsia="黑体"/>
      <w:bCs/>
      <w:kern w:val="44"/>
      <w:sz w:val="28"/>
      <w:szCs w:val="28"/>
    </w:rPr>
  </w:style>
  <w:style w:type="paragraph" w:customStyle="1" w:styleId="83">
    <w:name w:val="样式4"/>
    <w:basedOn w:val="9"/>
    <w:qFormat/>
    <w:uiPriority w:val="0"/>
    <w:pPr>
      <w:tabs>
        <w:tab w:val="left" w:pos="4713"/>
      </w:tabs>
      <w:ind w:left="2553"/>
    </w:pPr>
  </w:style>
  <w:style w:type="paragraph" w:customStyle="1" w:styleId="84">
    <w:name w:val="标题2（GCI）"/>
    <w:basedOn w:val="3"/>
    <w:link w:val="88"/>
    <w:qFormat/>
    <w:uiPriority w:val="0"/>
    <w:pPr>
      <w:tabs>
        <w:tab w:val="left" w:pos="360"/>
        <w:tab w:val="clear" w:pos="480"/>
      </w:tabs>
    </w:pPr>
  </w:style>
  <w:style w:type="paragraph" w:customStyle="1" w:styleId="85">
    <w:name w:val="标题4（GCI）"/>
    <w:basedOn w:val="5"/>
    <w:link w:val="87"/>
    <w:qFormat/>
    <w:uiPriority w:val="0"/>
    <w:pPr>
      <w:tabs>
        <w:tab w:val="left" w:pos="1080"/>
      </w:tabs>
    </w:pPr>
  </w:style>
  <w:style w:type="paragraph" w:customStyle="1" w:styleId="86">
    <w:name w:val="样式1.1.1.1"/>
    <w:basedOn w:val="5"/>
    <w:qFormat/>
    <w:uiPriority w:val="0"/>
    <w:pPr>
      <w:tabs>
        <w:tab w:val="left" w:pos="1440"/>
      </w:tabs>
    </w:pPr>
  </w:style>
  <w:style w:type="character" w:customStyle="1" w:styleId="87">
    <w:name w:val="标题4（GCI） Char"/>
    <w:link w:val="85"/>
    <w:qFormat/>
    <w:uiPriority w:val="0"/>
    <w:rPr>
      <w:rFonts w:eastAsia="黑体"/>
      <w:bCs/>
      <w:kern w:val="44"/>
      <w:sz w:val="28"/>
      <w:szCs w:val="28"/>
    </w:rPr>
  </w:style>
  <w:style w:type="character" w:customStyle="1" w:styleId="88">
    <w:name w:val="标题2（GCI） Char"/>
    <w:link w:val="84"/>
    <w:qFormat/>
    <w:uiPriority w:val="0"/>
    <w:rPr>
      <w:rFonts w:eastAsia="黑体"/>
      <w:bCs/>
      <w:kern w:val="44"/>
      <w:sz w:val="28"/>
      <w:szCs w:val="28"/>
    </w:rPr>
  </w:style>
  <w:style w:type="character" w:customStyle="1" w:styleId="89">
    <w:name w:val="文档结构图 字符"/>
    <w:link w:val="14"/>
    <w:qFormat/>
    <w:uiPriority w:val="99"/>
    <w:rPr>
      <w:rFonts w:ascii="宋体"/>
      <w:kern w:val="2"/>
      <w:sz w:val="18"/>
      <w:szCs w:val="18"/>
    </w:rPr>
  </w:style>
  <w:style w:type="character" w:customStyle="1" w:styleId="90">
    <w:name w:val="访问过的超链接1"/>
    <w:unhideWhenUsed/>
    <w:qFormat/>
    <w:uiPriority w:val="99"/>
    <w:rPr>
      <w:color w:val="954F72"/>
      <w:u w:val="single"/>
    </w:rPr>
  </w:style>
  <w:style w:type="paragraph" w:customStyle="1" w:styleId="91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等线" w:hAnsi="宋体" w:eastAsia="等线" w:cs="宋体"/>
      <w:kern w:val="0"/>
      <w:sz w:val="18"/>
      <w:szCs w:val="18"/>
    </w:rPr>
  </w:style>
  <w:style w:type="paragraph" w:customStyle="1" w:styleId="92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等线" w:hAnsi="宋体" w:eastAsia="等线" w:cs="宋体"/>
      <w:kern w:val="0"/>
      <w:sz w:val="18"/>
      <w:szCs w:val="18"/>
    </w:rPr>
  </w:style>
  <w:style w:type="paragraph" w:customStyle="1" w:styleId="93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top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94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95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96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97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98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99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00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01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02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03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04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05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06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07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108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109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10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11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12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13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14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115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116">
    <w:name w:val="正文文本缩进 字符"/>
    <w:link w:val="18"/>
    <w:qFormat/>
    <w:uiPriority w:val="0"/>
    <w:rPr>
      <w:rFonts w:ascii="楷体_GB2312" w:eastAsia="楷体_GB2312"/>
      <w:sz w:val="28"/>
    </w:rPr>
  </w:style>
  <w:style w:type="character" w:customStyle="1" w:styleId="117">
    <w:name w:val="正文文本缩进 2 字符"/>
    <w:link w:val="25"/>
    <w:qFormat/>
    <w:uiPriority w:val="0"/>
    <w:rPr>
      <w:rFonts w:ascii="仿宋_GB2312" w:hAnsi="宋体" w:eastAsia="仿宋_GB2312"/>
      <w:kern w:val="2"/>
      <w:sz w:val="24"/>
      <w:szCs w:val="24"/>
    </w:rPr>
  </w:style>
  <w:style w:type="character" w:customStyle="1" w:styleId="118">
    <w:name w:val="正文文本缩进 3 字符"/>
    <w:link w:val="34"/>
    <w:qFormat/>
    <w:uiPriority w:val="0"/>
    <w:rPr>
      <w:kern w:val="2"/>
      <w:sz w:val="24"/>
    </w:rPr>
  </w:style>
  <w:style w:type="character" w:customStyle="1" w:styleId="119">
    <w:name w:val="Char Char1"/>
    <w:qFormat/>
    <w:uiPriority w:val="0"/>
    <w:rPr>
      <w:rFonts w:ascii="楷体_GB2312" w:eastAsia="楷体_GB2312"/>
      <w:sz w:val="28"/>
    </w:rPr>
  </w:style>
  <w:style w:type="character" w:customStyle="1" w:styleId="120">
    <w:name w:val="标题 字符"/>
    <w:link w:val="42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121">
    <w:name w:val="标题 1 Char"/>
    <w:qFormat/>
    <w:uiPriority w:val="0"/>
    <w:rPr>
      <w:rFonts w:ascii="黑体"/>
      <w:b/>
      <w:kern w:val="44"/>
      <w:sz w:val="32"/>
    </w:rPr>
  </w:style>
  <w:style w:type="paragraph" w:customStyle="1" w:styleId="122">
    <w:name w:val="TOC 标题1"/>
    <w:basedOn w:val="2"/>
    <w:next w:val="1"/>
    <w:qFormat/>
    <w:uiPriority w:val="39"/>
    <w:pPr>
      <w:pageBreakBefore w:val="0"/>
      <w:tabs>
        <w:tab w:val="clear" w:pos="480"/>
      </w:tabs>
      <w:spacing w:before="480" w:after="0" w:line="276" w:lineRule="auto"/>
      <w:outlineLvl w:val="9"/>
    </w:pPr>
    <w:rPr>
      <w:rFonts w:ascii="Cambria" w:hAnsi="Cambria" w:eastAsia="宋体"/>
      <w:b/>
      <w:color w:val="365F91"/>
      <w:kern w:val="0"/>
    </w:rPr>
  </w:style>
  <w:style w:type="paragraph" w:customStyle="1" w:styleId="123">
    <w:name w:val="Char Char Char Char Char Char Char Char Char Char Char Char Char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character" w:customStyle="1" w:styleId="124">
    <w:name w:val="Char Char"/>
    <w:qFormat/>
    <w:uiPriority w:val="0"/>
    <w:rPr>
      <w:rFonts w:ascii="宋体"/>
      <w:kern w:val="2"/>
      <w:sz w:val="18"/>
      <w:szCs w:val="18"/>
    </w:rPr>
  </w:style>
  <w:style w:type="paragraph" w:customStyle="1" w:styleId="125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26">
    <w:name w:val="Blockquote"/>
    <w:basedOn w:val="1"/>
    <w:qFormat/>
    <w:uiPriority w:val="0"/>
    <w:pPr>
      <w:autoSpaceDE w:val="0"/>
      <w:autoSpaceDN w:val="0"/>
      <w:adjustRightInd w:val="0"/>
      <w:spacing w:before="100" w:after="100" w:line="240" w:lineRule="auto"/>
      <w:ind w:left="360" w:right="360" w:firstLine="0" w:firstLineChars="0"/>
    </w:pPr>
    <w:rPr>
      <w:kern w:val="0"/>
      <w:szCs w:val="20"/>
    </w:rPr>
  </w:style>
  <w:style w:type="character" w:customStyle="1" w:styleId="127">
    <w:name w:val="批注文字 字符"/>
    <w:link w:val="15"/>
    <w:qFormat/>
    <w:uiPriority w:val="99"/>
    <w:rPr>
      <w:kern w:val="2"/>
      <w:sz w:val="21"/>
    </w:rPr>
  </w:style>
  <w:style w:type="character" w:customStyle="1" w:styleId="128">
    <w:name w:val="批注主题 字符"/>
    <w:link w:val="43"/>
    <w:qFormat/>
    <w:uiPriority w:val="99"/>
    <w:rPr>
      <w:b/>
      <w:bCs/>
      <w:kern w:val="2"/>
      <w:sz w:val="21"/>
    </w:rPr>
  </w:style>
  <w:style w:type="paragraph" w:customStyle="1" w:styleId="129">
    <w:name w:val="新定义正文"/>
    <w:basedOn w:val="1"/>
    <w:qFormat/>
    <w:uiPriority w:val="0"/>
    <w:pPr>
      <w:widowControl/>
      <w:spacing w:line="240" w:lineRule="auto"/>
      <w:ind w:firstLine="0" w:firstLineChars="0"/>
      <w:jc w:val="both"/>
    </w:pPr>
    <w:rPr>
      <w:color w:val="000000"/>
      <w:sz w:val="21"/>
      <w:szCs w:val="21"/>
    </w:rPr>
  </w:style>
  <w:style w:type="character" w:customStyle="1" w:styleId="130">
    <w:name w:val="日期 字符"/>
    <w:link w:val="24"/>
    <w:qFormat/>
    <w:uiPriority w:val="99"/>
    <w:rPr>
      <w:rFonts w:ascii="仿宋_GB2312" w:eastAsia="仿宋_GB2312"/>
      <w:color w:val="FF0000"/>
      <w:sz w:val="28"/>
    </w:rPr>
  </w:style>
  <w:style w:type="paragraph" w:customStyle="1" w:styleId="131">
    <w:name w:val="MM Topic 1"/>
    <w:basedOn w:val="2"/>
    <w:qFormat/>
    <w:uiPriority w:val="0"/>
    <w:pPr>
      <w:pageBreakBefore w:val="0"/>
      <w:widowControl w:val="0"/>
      <w:numPr>
        <w:ilvl w:val="0"/>
        <w:numId w:val="6"/>
      </w:numPr>
      <w:tabs>
        <w:tab w:val="clear" w:pos="480"/>
      </w:tabs>
      <w:spacing w:line="240" w:lineRule="auto"/>
      <w:jc w:val="both"/>
    </w:pPr>
    <w:rPr>
      <w:rFonts w:ascii="Arial" w:hAnsi="Arial" w:cs="Arial"/>
      <w:b/>
      <w:sz w:val="32"/>
      <w:szCs w:val="44"/>
    </w:rPr>
  </w:style>
  <w:style w:type="paragraph" w:customStyle="1" w:styleId="132">
    <w:name w:val="MM Topic 2"/>
    <w:basedOn w:val="3"/>
    <w:qFormat/>
    <w:uiPriority w:val="0"/>
    <w:pPr>
      <w:widowControl w:val="0"/>
      <w:numPr>
        <w:ilvl w:val="1"/>
        <w:numId w:val="6"/>
      </w:numPr>
      <w:tabs>
        <w:tab w:val="clear" w:pos="480"/>
      </w:tabs>
      <w:spacing w:beforeLines="50" w:afterLines="50" w:line="240" w:lineRule="auto"/>
      <w:jc w:val="both"/>
    </w:pPr>
    <w:rPr>
      <w:rFonts w:ascii="Arial" w:hAnsi="Arial" w:eastAsia="宋体"/>
      <w:b/>
      <w:kern w:val="2"/>
      <w:sz w:val="30"/>
      <w:szCs w:val="32"/>
    </w:rPr>
  </w:style>
  <w:style w:type="paragraph" w:customStyle="1" w:styleId="133">
    <w:name w:val="MM Topic 3"/>
    <w:basedOn w:val="4"/>
    <w:qFormat/>
    <w:uiPriority w:val="0"/>
    <w:pPr>
      <w:widowControl w:val="0"/>
      <w:numPr>
        <w:ilvl w:val="2"/>
        <w:numId w:val="6"/>
      </w:numPr>
      <w:spacing w:beforeLines="50" w:afterLines="50" w:line="240" w:lineRule="auto"/>
      <w:jc w:val="both"/>
    </w:pPr>
    <w:rPr>
      <w:rFonts w:ascii="Arial" w:hAnsi="Arial" w:eastAsia="宋体" w:cs="Arial"/>
      <w:b/>
      <w:bCs/>
      <w:kern w:val="2"/>
      <w:sz w:val="24"/>
    </w:rPr>
  </w:style>
  <w:style w:type="character" w:customStyle="1" w:styleId="134">
    <w:name w:val="列表段落 字符"/>
    <w:link w:val="56"/>
    <w:qFormat/>
    <w:uiPriority w:val="34"/>
    <w:rPr>
      <w:kern w:val="2"/>
      <w:sz w:val="24"/>
      <w:szCs w:val="24"/>
    </w:rPr>
  </w:style>
  <w:style w:type="paragraph" w:customStyle="1" w:styleId="135">
    <w:name w:val="图表标题"/>
    <w:basedOn w:val="1"/>
    <w:qFormat/>
    <w:uiPriority w:val="0"/>
    <w:pPr>
      <w:autoSpaceDE w:val="0"/>
      <w:autoSpaceDN w:val="0"/>
      <w:adjustRightInd w:val="0"/>
      <w:snapToGrid w:val="0"/>
      <w:spacing w:before="80" w:after="40" w:line="288" w:lineRule="auto"/>
      <w:ind w:firstLine="0" w:firstLineChars="0"/>
      <w:jc w:val="center"/>
    </w:pPr>
    <w:rPr>
      <w:spacing w:val="10"/>
      <w:kern w:val="0"/>
      <w:szCs w:val="20"/>
    </w:rPr>
  </w:style>
  <w:style w:type="character" w:customStyle="1" w:styleId="136">
    <w:name w:val="标题 3 字符1"/>
    <w:link w:val="4"/>
    <w:qFormat/>
    <w:uiPriority w:val="0"/>
    <w:rPr>
      <w:rFonts w:eastAsia="黑体"/>
      <w:kern w:val="44"/>
      <w:sz w:val="28"/>
      <w:szCs w:val="28"/>
    </w:rPr>
  </w:style>
  <w:style w:type="character" w:customStyle="1" w:styleId="137">
    <w:name w:val="副标题 字符"/>
    <w:link w:val="31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138">
    <w:name w:val="hui2"/>
    <w:qFormat/>
    <w:uiPriority w:val="0"/>
  </w:style>
  <w:style w:type="character" w:customStyle="1" w:styleId="139">
    <w:name w:val="Char Char8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140">
    <w:name w:val="Char Char21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141">
    <w:name w:val="font161"/>
    <w:qFormat/>
    <w:uiPriority w:val="0"/>
    <w:rPr>
      <w:b/>
      <w:bCs/>
      <w:sz w:val="32"/>
      <w:szCs w:val="32"/>
    </w:rPr>
  </w:style>
  <w:style w:type="character" w:customStyle="1" w:styleId="142">
    <w:name w:val="Char Char2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43">
    <w:name w:val="Char Char7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144">
    <w:name w:val="6'"/>
    <w:basedOn w:val="1"/>
    <w:qFormat/>
    <w:uiPriority w:val="0"/>
    <w:pPr>
      <w:autoSpaceDE w:val="0"/>
      <w:autoSpaceDN w:val="0"/>
      <w:adjustRightInd w:val="0"/>
      <w:snapToGrid w:val="0"/>
      <w:spacing w:line="320" w:lineRule="exact"/>
      <w:ind w:firstLine="0" w:firstLineChars="0"/>
      <w:jc w:val="center"/>
      <w:textAlignment w:val="baseline"/>
    </w:pPr>
    <w:rPr>
      <w:spacing w:val="20"/>
      <w:kern w:val="28"/>
      <w:sz w:val="21"/>
      <w:szCs w:val="20"/>
    </w:rPr>
  </w:style>
  <w:style w:type="paragraph" w:customStyle="1" w:styleId="145">
    <w:name w:val="样式 标题 1 + 黑体 三号 非加粗 居中 段前: 6 磅 段后: 6 磅 行距: 固定值 20 磅"/>
    <w:basedOn w:val="2"/>
    <w:qFormat/>
    <w:uiPriority w:val="0"/>
    <w:pPr>
      <w:pageBreakBefore w:val="0"/>
      <w:widowControl w:val="0"/>
      <w:tabs>
        <w:tab w:val="clear" w:pos="480"/>
      </w:tabs>
      <w:spacing w:line="400" w:lineRule="exact"/>
      <w:jc w:val="center"/>
    </w:pPr>
    <w:rPr>
      <w:rFonts w:ascii="黑体" w:hAnsi="黑体" w:cs="宋体"/>
      <w:bCs w:val="0"/>
      <w:sz w:val="32"/>
      <w:szCs w:val="20"/>
    </w:rPr>
  </w:style>
  <w:style w:type="paragraph" w:customStyle="1" w:styleId="146">
    <w:name w:val="样式2"/>
    <w:basedOn w:val="4"/>
    <w:qFormat/>
    <w:uiPriority w:val="0"/>
    <w:pPr>
      <w:widowControl w:val="0"/>
      <w:spacing w:before="260" w:after="260" w:line="415" w:lineRule="auto"/>
      <w:jc w:val="both"/>
    </w:pPr>
    <w:rPr>
      <w:rFonts w:eastAsia="宋体"/>
      <w:b/>
      <w:bCs/>
      <w:kern w:val="2"/>
      <w:sz w:val="32"/>
      <w:szCs w:val="32"/>
    </w:rPr>
  </w:style>
  <w:style w:type="paragraph" w:customStyle="1" w:styleId="147">
    <w:name w:val="样式 标题 3 + (中文) 黑体 小四 非加粗 段前: 7.8 磅 段后: 0 磅 行距: 固定值 20 磅"/>
    <w:basedOn w:val="4"/>
    <w:qFormat/>
    <w:uiPriority w:val="0"/>
    <w:pPr>
      <w:widowControl w:val="0"/>
      <w:spacing w:before="0" w:after="0" w:line="400" w:lineRule="exact"/>
      <w:jc w:val="both"/>
    </w:pPr>
    <w:rPr>
      <w:rFonts w:cs="宋体"/>
      <w:kern w:val="2"/>
      <w:sz w:val="24"/>
      <w:szCs w:val="20"/>
    </w:rPr>
  </w:style>
  <w:style w:type="paragraph" w:customStyle="1" w:styleId="148">
    <w:name w:val="样式3"/>
    <w:basedOn w:val="4"/>
    <w:uiPriority w:val="0"/>
    <w:pPr>
      <w:widowControl w:val="0"/>
      <w:spacing w:before="260" w:after="260" w:line="415" w:lineRule="auto"/>
      <w:jc w:val="both"/>
    </w:pPr>
    <w:rPr>
      <w:rFonts w:eastAsia="Arial"/>
      <w:b/>
      <w:bCs/>
      <w:kern w:val="2"/>
      <w:sz w:val="32"/>
      <w:szCs w:val="32"/>
    </w:rPr>
  </w:style>
  <w:style w:type="paragraph" w:customStyle="1" w:styleId="149">
    <w:name w:val="Char"/>
    <w:basedOn w:val="1"/>
    <w:uiPriority w:val="0"/>
    <w:pPr>
      <w:tabs>
        <w:tab w:val="left" w:pos="360"/>
      </w:tabs>
      <w:spacing w:line="240" w:lineRule="auto"/>
      <w:ind w:firstLine="0" w:firstLineChars="0"/>
      <w:jc w:val="both"/>
    </w:pPr>
  </w:style>
  <w:style w:type="character" w:customStyle="1" w:styleId="150">
    <w:name w:val="脚注文本 字符"/>
    <w:link w:val="32"/>
    <w:qFormat/>
    <w:uiPriority w:val="0"/>
    <w:rPr>
      <w:kern w:val="2"/>
    </w:rPr>
  </w:style>
  <w:style w:type="character" w:customStyle="1" w:styleId="151">
    <w:name w:val="正文文本 3 字符"/>
    <w:link w:val="16"/>
    <w:qFormat/>
    <w:uiPriority w:val="0"/>
    <w:rPr>
      <w:rFonts w:ascii="宋体"/>
      <w:kern w:val="2"/>
      <w:sz w:val="24"/>
    </w:rPr>
  </w:style>
  <w:style w:type="paragraph" w:customStyle="1" w:styleId="152">
    <w:name w:val="样式 标题 2 + Times New Roman 四号 非加粗 段前: 5 磅 段后: 0 磅 行距: 固定值 20..."/>
    <w:basedOn w:val="3"/>
    <w:qFormat/>
    <w:uiPriority w:val="0"/>
    <w:pPr>
      <w:widowControl w:val="0"/>
      <w:tabs>
        <w:tab w:val="clear" w:pos="480"/>
      </w:tabs>
      <w:spacing w:before="100" w:after="0" w:line="400" w:lineRule="exact"/>
      <w:jc w:val="both"/>
    </w:pPr>
    <w:rPr>
      <w:rFonts w:cs="宋体"/>
      <w:bCs w:val="0"/>
      <w:kern w:val="2"/>
      <w:szCs w:val="20"/>
    </w:rPr>
  </w:style>
  <w:style w:type="paragraph" w:customStyle="1" w:styleId="153">
    <w:name w:val="样式1"/>
    <w:basedOn w:val="4"/>
    <w:qFormat/>
    <w:uiPriority w:val="0"/>
    <w:pPr>
      <w:widowControl w:val="0"/>
      <w:spacing w:before="260" w:after="260" w:line="415" w:lineRule="auto"/>
      <w:jc w:val="both"/>
    </w:pPr>
    <w:rPr>
      <w:rFonts w:eastAsia="Arial"/>
      <w:b/>
      <w:bCs/>
      <w:kern w:val="2"/>
      <w:sz w:val="32"/>
      <w:szCs w:val="32"/>
    </w:rPr>
  </w:style>
  <w:style w:type="paragraph" w:customStyle="1" w:styleId="154">
    <w:name w:val="表格文字"/>
    <w:basedOn w:val="1"/>
    <w:qFormat/>
    <w:uiPriority w:val="0"/>
    <w:pPr>
      <w:adjustRightInd w:val="0"/>
      <w:spacing w:line="420" w:lineRule="atLeast"/>
      <w:ind w:firstLine="0" w:firstLineChars="0"/>
      <w:textAlignment w:val="baseline"/>
    </w:pPr>
    <w:rPr>
      <w:kern w:val="0"/>
      <w:sz w:val="21"/>
      <w:szCs w:val="20"/>
    </w:rPr>
  </w:style>
  <w:style w:type="paragraph" w:customStyle="1" w:styleId="155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6">
    <w:name w:val="标题 5 字符"/>
    <w:link w:val="6"/>
    <w:qFormat/>
    <w:uiPriority w:val="0"/>
    <w:rPr>
      <w:rFonts w:eastAsia="黑体"/>
      <w:bCs/>
      <w:kern w:val="44"/>
      <w:sz w:val="28"/>
      <w:szCs w:val="28"/>
    </w:rPr>
  </w:style>
  <w:style w:type="character" w:customStyle="1" w:styleId="157">
    <w:name w:val="标题 4 字符"/>
    <w:link w:val="5"/>
    <w:qFormat/>
    <w:uiPriority w:val="9"/>
    <w:rPr>
      <w:rFonts w:eastAsia="黑体"/>
      <w:bCs/>
      <w:kern w:val="44"/>
      <w:sz w:val="28"/>
      <w:szCs w:val="28"/>
    </w:rPr>
  </w:style>
  <w:style w:type="character" w:customStyle="1" w:styleId="158">
    <w:name w:val="标题 6 字符"/>
    <w:link w:val="7"/>
    <w:qFormat/>
    <w:uiPriority w:val="0"/>
    <w:rPr>
      <w:rFonts w:eastAsia="黑体"/>
      <w:bCs/>
      <w:kern w:val="44"/>
      <w:sz w:val="28"/>
      <w:szCs w:val="28"/>
    </w:rPr>
  </w:style>
  <w:style w:type="character" w:customStyle="1" w:styleId="159">
    <w:name w:val="标题 7 字符"/>
    <w:link w:val="8"/>
    <w:qFormat/>
    <w:uiPriority w:val="0"/>
    <w:rPr>
      <w:rFonts w:eastAsia="黑体"/>
      <w:bCs/>
      <w:kern w:val="44"/>
      <w:sz w:val="28"/>
      <w:szCs w:val="28"/>
    </w:rPr>
  </w:style>
  <w:style w:type="character" w:customStyle="1" w:styleId="160">
    <w:name w:val="标题 8 字符"/>
    <w:link w:val="9"/>
    <w:qFormat/>
    <w:uiPriority w:val="0"/>
    <w:rPr>
      <w:b/>
      <w:kern w:val="2"/>
      <w:sz w:val="24"/>
      <w:szCs w:val="24"/>
    </w:rPr>
  </w:style>
  <w:style w:type="character" w:customStyle="1" w:styleId="161">
    <w:name w:val="标题 9 字符"/>
    <w:link w:val="10"/>
    <w:qFormat/>
    <w:uiPriority w:val="0"/>
    <w:rPr>
      <w:b/>
      <w:kern w:val="2"/>
      <w:sz w:val="24"/>
      <w:szCs w:val="24"/>
    </w:rPr>
  </w:style>
  <w:style w:type="character" w:customStyle="1" w:styleId="162">
    <w:name w:val="Char Char11"/>
    <w:qFormat/>
    <w:uiPriority w:val="0"/>
    <w:rPr>
      <w:rFonts w:ascii="楷体_GB2312" w:eastAsia="楷体_GB2312"/>
      <w:sz w:val="28"/>
    </w:rPr>
  </w:style>
  <w:style w:type="paragraph" w:customStyle="1" w:styleId="163">
    <w:name w:val="Char Char Char Char Char Char Char Char Char Char Char Char Char1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table" w:customStyle="1" w:styleId="164">
    <w:name w:val="网格型1"/>
    <w:basedOn w:val="44"/>
    <w:qFormat/>
    <w:uiPriority w:val="0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5">
    <w:name w:val="c_"/>
    <w:qFormat/>
    <w:uiPriority w:val="0"/>
    <w:pPr>
      <w:widowControl w:val="0"/>
      <w:autoSpaceDE w:val="0"/>
      <w:autoSpaceDN w:val="0"/>
      <w:adjustRightInd w:val="0"/>
      <w:jc w:val="both"/>
    </w:pPr>
    <w:rPr>
      <w:rFonts w:ascii="五" w:hAnsi="Times New Roman" w:eastAsia="五" w:cs="Times New Roman"/>
      <w:sz w:val="24"/>
      <w:lang w:val="en-US" w:eastAsia="zh-CN" w:bidi="ar-SA"/>
    </w:rPr>
  </w:style>
  <w:style w:type="paragraph" w:customStyle="1" w:styleId="166">
    <w:name w:val="Char1"/>
    <w:basedOn w:val="14"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67">
    <w:name w:val="基准标题"/>
    <w:basedOn w:val="17"/>
    <w:next w:val="17"/>
    <w:qFormat/>
    <w:uiPriority w:val="0"/>
    <w:pPr>
      <w:keepNext/>
      <w:keepLines/>
      <w:widowControl/>
      <w:tabs>
        <w:tab w:val="left" w:pos="600"/>
        <w:tab w:val="left" w:pos="960"/>
        <w:tab w:val="left" w:pos="1080"/>
      </w:tabs>
      <w:overflowPunct w:val="0"/>
      <w:spacing w:after="0" w:line="220" w:lineRule="atLeast"/>
      <w:ind w:left="835" w:right="28" w:firstLine="0" w:firstLineChars="0"/>
      <w:jc w:val="both"/>
    </w:pPr>
    <w:rPr>
      <w:rFonts w:ascii="Arial" w:hAnsi="Arial"/>
      <w:spacing w:val="-10"/>
      <w:kern w:val="20"/>
      <w:szCs w:val="20"/>
    </w:rPr>
  </w:style>
  <w:style w:type="paragraph" w:customStyle="1" w:styleId="168">
    <w:name w:val="Char Char Char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69">
    <w:name w:val="Char Char Char1 Char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70">
    <w:name w:val="2 Char Char Char"/>
    <w:basedOn w:val="14"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71">
    <w:name w:val="Char Char Char Char Char Char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72">
    <w:name w:val="2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73">
    <w:name w:val="Char Char Char Char Char"/>
    <w:basedOn w:val="14"/>
    <w:qFormat/>
    <w:uiPriority w:val="0"/>
    <w:pPr>
      <w:shd w:val="clear" w:color="auto" w:fill="000080"/>
      <w:spacing w:line="240" w:lineRule="auto"/>
      <w:ind w:firstLine="0" w:firstLineChars="0"/>
      <w:jc w:val="both"/>
    </w:pPr>
    <w:rPr>
      <w:rFonts w:ascii="Tahoma" w:hAnsi="Tahoma"/>
      <w:sz w:val="24"/>
      <w:szCs w:val="24"/>
    </w:rPr>
  </w:style>
  <w:style w:type="paragraph" w:customStyle="1" w:styleId="174">
    <w:name w:val="表格(五号)"/>
    <w:basedOn w:val="1"/>
    <w:uiPriority w:val="0"/>
    <w:pPr>
      <w:spacing w:before="60" w:after="60" w:line="240" w:lineRule="auto"/>
      <w:ind w:left="11" w:firstLine="0" w:firstLineChars="0"/>
      <w:jc w:val="center"/>
    </w:pPr>
    <w:rPr>
      <w:sz w:val="21"/>
    </w:rPr>
  </w:style>
  <w:style w:type="character" w:customStyle="1" w:styleId="175">
    <w:name w:val="表格(五号) Char"/>
    <w:qFormat/>
    <w:locked/>
    <w:uiPriority w:val="0"/>
    <w:rPr>
      <w:rFonts w:eastAsia="宋体"/>
      <w:kern w:val="2"/>
      <w:sz w:val="21"/>
      <w:szCs w:val="24"/>
      <w:lang w:val="en-US" w:eastAsia="zh-CN" w:bidi="ar-SA"/>
    </w:rPr>
  </w:style>
  <w:style w:type="table" w:customStyle="1" w:styleId="176">
    <w:name w:val="网格型11"/>
    <w:basedOn w:val="4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7">
    <w:name w:val="正文文本 2 字符"/>
    <w:link w:val="38"/>
    <w:qFormat/>
    <w:uiPriority w:val="99"/>
    <w:rPr>
      <w:kern w:val="2"/>
      <w:sz w:val="21"/>
      <w:szCs w:val="24"/>
    </w:rPr>
  </w:style>
  <w:style w:type="character" w:customStyle="1" w:styleId="178">
    <w:name w:val="HTML 预设格式 字符"/>
    <w:link w:val="39"/>
    <w:qFormat/>
    <w:uiPriority w:val="99"/>
    <w:rPr>
      <w:rFonts w:ascii="宋体" w:hAnsi="宋体" w:cs="宋体"/>
      <w:sz w:val="24"/>
      <w:szCs w:val="24"/>
    </w:rPr>
  </w:style>
  <w:style w:type="paragraph" w:styleId="179">
    <w:name w:val="No Spacing"/>
    <w:link w:val="180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80">
    <w:name w:val="无间隔 字符"/>
    <w:link w:val="179"/>
    <w:qFormat/>
    <w:uiPriority w:val="1"/>
    <w:rPr>
      <w:rFonts w:ascii="Calibri" w:hAnsi="Calibri"/>
      <w:sz w:val="22"/>
      <w:szCs w:val="22"/>
      <w:lang w:bidi="ar-SA"/>
    </w:rPr>
  </w:style>
  <w:style w:type="paragraph" w:customStyle="1" w:styleId="181">
    <w:name w:val="列出段落1"/>
    <w:basedOn w:val="1"/>
    <w:qFormat/>
    <w:uiPriority w:val="0"/>
    <w:pPr>
      <w:spacing w:line="240" w:lineRule="auto"/>
      <w:ind w:firstLine="420"/>
      <w:jc w:val="both"/>
    </w:pPr>
    <w:rPr>
      <w:rFonts w:ascii="Calibri" w:hAnsi="Calibri"/>
      <w:sz w:val="21"/>
      <w:szCs w:val="22"/>
    </w:rPr>
  </w:style>
  <w:style w:type="paragraph" w:customStyle="1" w:styleId="182">
    <w:name w:val="列出段落2"/>
    <w:basedOn w:val="1"/>
    <w:qFormat/>
    <w:uiPriority w:val="34"/>
    <w:pPr>
      <w:spacing w:line="400" w:lineRule="atLeast"/>
      <w:ind w:firstLine="420"/>
      <w:jc w:val="both"/>
    </w:pPr>
  </w:style>
  <w:style w:type="paragraph" w:customStyle="1" w:styleId="183">
    <w:name w:val="列出段落11"/>
    <w:basedOn w:val="1"/>
    <w:qFormat/>
    <w:uiPriority w:val="99"/>
    <w:pPr>
      <w:spacing w:line="240" w:lineRule="auto"/>
      <w:ind w:firstLine="420"/>
      <w:jc w:val="both"/>
    </w:pPr>
    <w:rPr>
      <w:rFonts w:ascii="Calibri" w:hAnsi="Calibri" w:cs="黑体"/>
      <w:sz w:val="21"/>
      <w:szCs w:val="22"/>
    </w:rPr>
  </w:style>
  <w:style w:type="character" w:customStyle="1" w:styleId="184">
    <w:name w:val="页码1"/>
    <w:qFormat/>
    <w:uiPriority w:val="0"/>
  </w:style>
  <w:style w:type="paragraph" w:customStyle="1" w:styleId="185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186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187">
    <w:name w:val="font9"/>
    <w:basedOn w:val="1"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188">
    <w:name w:val="font10"/>
    <w:basedOn w:val="1"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kern w:val="0"/>
      <w:sz w:val="22"/>
      <w:szCs w:val="22"/>
    </w:rPr>
  </w:style>
  <w:style w:type="paragraph" w:customStyle="1" w:styleId="189">
    <w:name w:val="font11"/>
    <w:basedOn w:val="1"/>
    <w:uiPriority w:val="0"/>
    <w:pPr>
      <w:widowControl/>
      <w:spacing w:before="100" w:beforeAutospacing="1" w:after="100" w:afterAutospacing="1" w:line="240" w:lineRule="auto"/>
      <w:ind w:firstLine="0" w:firstLineChars="0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190">
    <w:name w:val="正文一级项目列(V1)"/>
    <w:basedOn w:val="1"/>
    <w:link w:val="191"/>
    <w:uiPriority w:val="0"/>
    <w:pPr>
      <w:tabs>
        <w:tab w:val="left" w:pos="0"/>
        <w:tab w:val="left" w:pos="840"/>
      </w:tabs>
      <w:ind w:firstLine="482" w:firstLineChars="0"/>
    </w:pPr>
  </w:style>
  <w:style w:type="character" w:customStyle="1" w:styleId="191">
    <w:name w:val="正文一级项目列(V1) Char"/>
    <w:link w:val="190"/>
    <w:qFormat/>
    <w:locked/>
    <w:uiPriority w:val="0"/>
    <w:rPr>
      <w:kern w:val="2"/>
      <w:sz w:val="24"/>
      <w:szCs w:val="24"/>
    </w:rPr>
  </w:style>
  <w:style w:type="character" w:customStyle="1" w:styleId="192">
    <w:name w:val="表格内容五号 Char"/>
    <w:link w:val="55"/>
    <w:uiPriority w:val="0"/>
    <w:rPr>
      <w:rFonts w:cs="Arial Unicode MS"/>
      <w:sz w:val="21"/>
      <w:szCs w:val="21"/>
    </w:rPr>
  </w:style>
  <w:style w:type="paragraph" w:customStyle="1" w:styleId="193">
    <w:name w:val="图纸目录(V1)"/>
    <w:basedOn w:val="1"/>
    <w:uiPriority w:val="0"/>
    <w:pPr>
      <w:tabs>
        <w:tab w:val="left" w:pos="200"/>
        <w:tab w:val="left" w:pos="840"/>
        <w:tab w:val="left" w:pos="960"/>
        <w:tab w:val="left" w:pos="1080"/>
        <w:tab w:val="right" w:pos="9379"/>
      </w:tabs>
      <w:adjustRightInd w:val="0"/>
      <w:ind w:firstLine="482" w:firstLineChars="0"/>
      <w:jc w:val="both"/>
    </w:pPr>
  </w:style>
  <w:style w:type="paragraph" w:customStyle="1" w:styleId="194">
    <w:name w:val="英文标题 3(V1试)"/>
    <w:basedOn w:val="4"/>
    <w:qFormat/>
    <w:uiPriority w:val="0"/>
    <w:pPr>
      <w:tabs>
        <w:tab w:val="left" w:pos="672"/>
      </w:tabs>
    </w:pPr>
  </w:style>
  <w:style w:type="paragraph" w:customStyle="1" w:styleId="195">
    <w:name w:val="报告正文"/>
    <w:basedOn w:val="1"/>
    <w:uiPriority w:val="0"/>
    <w:pPr>
      <w:widowControl/>
      <w:overflowPunct w:val="0"/>
      <w:autoSpaceDE w:val="0"/>
      <w:autoSpaceDN w:val="0"/>
      <w:adjustRightInd w:val="0"/>
      <w:spacing w:after="80"/>
      <w:ind w:left="570" w:firstLine="0" w:firstLineChars="0"/>
      <w:jc w:val="both"/>
      <w:textAlignment w:val="baseline"/>
    </w:pPr>
    <w:rPr>
      <w:kern w:val="0"/>
      <w:szCs w:val="20"/>
    </w:rPr>
  </w:style>
  <w:style w:type="paragraph" w:customStyle="1" w:styleId="196">
    <w:name w:val="文档正文"/>
    <w:basedOn w:val="1"/>
    <w:link w:val="197"/>
    <w:qFormat/>
    <w:uiPriority w:val="0"/>
    <w:pPr>
      <w:widowControl/>
      <w:autoSpaceDE w:val="0"/>
      <w:autoSpaceDN w:val="0"/>
      <w:adjustRightInd w:val="0"/>
      <w:snapToGrid w:val="0"/>
      <w:spacing w:line="312" w:lineRule="atLeast"/>
      <w:ind w:firstLine="560" w:firstLineChars="0"/>
      <w:jc w:val="both"/>
      <w:textAlignment w:val="bottom"/>
    </w:pPr>
    <w:rPr>
      <w:rFonts w:ascii="Arial"/>
      <w:color w:val="000000"/>
      <w:kern w:val="0"/>
      <w:sz w:val="28"/>
      <w:szCs w:val="28"/>
    </w:rPr>
  </w:style>
  <w:style w:type="character" w:customStyle="1" w:styleId="197">
    <w:name w:val="文档正文 Char1"/>
    <w:link w:val="196"/>
    <w:qFormat/>
    <w:uiPriority w:val="0"/>
    <w:rPr>
      <w:rFonts w:ascii="Arial"/>
      <w:color w:val="000000"/>
      <w:sz w:val="28"/>
      <w:szCs w:val="28"/>
    </w:rPr>
  </w:style>
  <w:style w:type="paragraph" w:customStyle="1" w:styleId="198">
    <w:name w:val="正文项目（1）"/>
    <w:basedOn w:val="1"/>
    <w:link w:val="199"/>
    <w:qFormat/>
    <w:uiPriority w:val="0"/>
    <w:pPr>
      <w:tabs>
        <w:tab w:val="left" w:pos="840"/>
      </w:tabs>
      <w:adjustRightInd w:val="0"/>
      <w:spacing w:before="120" w:after="120"/>
      <w:ind w:firstLine="0" w:firstLineChars="0"/>
    </w:pPr>
  </w:style>
  <w:style w:type="character" w:customStyle="1" w:styleId="199">
    <w:name w:val="正文项目（1） Char"/>
    <w:link w:val="198"/>
    <w:uiPriority w:val="0"/>
    <w:rPr>
      <w:kern w:val="2"/>
      <w:sz w:val="24"/>
      <w:szCs w:val="24"/>
    </w:rPr>
  </w:style>
  <w:style w:type="character" w:customStyle="1" w:styleId="200">
    <w:name w:val="正文一级项目列 Char"/>
    <w:link w:val="58"/>
    <w:uiPriority w:val="0"/>
    <w:rPr>
      <w:kern w:val="2"/>
      <w:sz w:val="24"/>
      <w:szCs w:val="24"/>
    </w:rPr>
  </w:style>
  <w:style w:type="paragraph" w:customStyle="1" w:styleId="201">
    <w:name w:val="段"/>
    <w:link w:val="202"/>
    <w:uiPriority w:val="0"/>
    <w:pPr>
      <w:autoSpaceDE w:val="0"/>
      <w:autoSpaceDN w:val="0"/>
      <w:ind w:firstLine="200" w:firstLineChars="200"/>
      <w:jc w:val="both"/>
    </w:pPr>
    <w:rPr>
      <w:rFonts w:ascii="Arial" w:hAnsi="Arial" w:eastAsia="宋体" w:cs="Times New Roman"/>
      <w:kern w:val="2"/>
      <w:sz w:val="21"/>
      <w:szCs w:val="24"/>
      <w:lang w:val="en-US" w:eastAsia="zh-CN" w:bidi="ar-SA"/>
    </w:rPr>
  </w:style>
  <w:style w:type="character" w:customStyle="1" w:styleId="202">
    <w:name w:val="段 Char"/>
    <w:link w:val="201"/>
    <w:uiPriority w:val="0"/>
    <w:rPr>
      <w:rFonts w:ascii="Arial" w:hAnsi="Arial"/>
      <w:kern w:val="2"/>
      <w:sz w:val="21"/>
      <w:szCs w:val="24"/>
      <w:lang w:bidi="ar-SA"/>
    </w:rPr>
  </w:style>
  <w:style w:type="paragraph" w:customStyle="1" w:styleId="203">
    <w:name w:val="正文 + 小四"/>
    <w:basedOn w:val="1"/>
    <w:uiPriority w:val="0"/>
    <w:pPr>
      <w:numPr>
        <w:ilvl w:val="0"/>
        <w:numId w:val="7"/>
      </w:numPr>
      <w:tabs>
        <w:tab w:val="clear" w:pos="780"/>
      </w:tabs>
      <w:ind w:left="0" w:firstLine="0" w:firstLineChars="0"/>
      <w:jc w:val="both"/>
    </w:pPr>
  </w:style>
  <w:style w:type="paragraph" w:customStyle="1" w:styleId="204">
    <w:name w:val="前言、引言标题"/>
    <w:next w:val="1"/>
    <w:uiPriority w:val="0"/>
    <w:pPr>
      <w:numPr>
        <w:ilvl w:val="0"/>
        <w:numId w:val="8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205">
    <w:name w:val="章标题"/>
    <w:next w:val="201"/>
    <w:uiPriority w:val="0"/>
    <w:pPr>
      <w:numPr>
        <w:ilvl w:val="1"/>
        <w:numId w:val="8"/>
      </w:numPr>
      <w:spacing w:before="50" w:after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06">
    <w:name w:val="一级条标题"/>
    <w:basedOn w:val="205"/>
    <w:next w:val="201"/>
    <w:uiPriority w:val="0"/>
    <w:pPr>
      <w:numPr>
        <w:ilvl w:val="2"/>
      </w:numPr>
      <w:spacing w:before="0" w:after="0"/>
      <w:outlineLvl w:val="2"/>
    </w:pPr>
  </w:style>
  <w:style w:type="paragraph" w:customStyle="1" w:styleId="207">
    <w:name w:val="二级条标题"/>
    <w:basedOn w:val="206"/>
    <w:next w:val="201"/>
    <w:uiPriority w:val="0"/>
    <w:pPr>
      <w:numPr>
        <w:ilvl w:val="3"/>
      </w:numPr>
      <w:outlineLvl w:val="3"/>
    </w:pPr>
  </w:style>
  <w:style w:type="paragraph" w:customStyle="1" w:styleId="208">
    <w:name w:val="三级条标题"/>
    <w:basedOn w:val="207"/>
    <w:next w:val="201"/>
    <w:uiPriority w:val="0"/>
    <w:pPr>
      <w:numPr>
        <w:ilvl w:val="4"/>
      </w:numPr>
      <w:outlineLvl w:val="4"/>
    </w:pPr>
  </w:style>
  <w:style w:type="paragraph" w:customStyle="1" w:styleId="209">
    <w:name w:val="四级条标题"/>
    <w:basedOn w:val="208"/>
    <w:next w:val="201"/>
    <w:qFormat/>
    <w:uiPriority w:val="0"/>
    <w:pPr>
      <w:numPr>
        <w:ilvl w:val="5"/>
      </w:numPr>
      <w:outlineLvl w:val="5"/>
    </w:pPr>
  </w:style>
  <w:style w:type="paragraph" w:customStyle="1" w:styleId="210">
    <w:name w:val="五级条标题"/>
    <w:basedOn w:val="209"/>
    <w:next w:val="201"/>
    <w:uiPriority w:val="0"/>
    <w:pPr>
      <w:numPr>
        <w:ilvl w:val="6"/>
      </w:numPr>
      <w:outlineLvl w:val="6"/>
    </w:pPr>
  </w:style>
  <w:style w:type="character" w:customStyle="1" w:styleId="211">
    <w:name w:val="题注 字符"/>
    <w:link w:val="13"/>
    <w:uiPriority w:val="0"/>
    <w:rPr>
      <w:rFonts w:ascii="Arial" w:hAnsi="Arial" w:eastAsia="黑体" w:cs="Arial"/>
      <w:kern w:val="2"/>
    </w:rPr>
  </w:style>
  <w:style w:type="character" w:customStyle="1" w:styleId="212">
    <w:name w:val="表格内容五号(V1) Char"/>
    <w:link w:val="213"/>
    <w:uiPriority w:val="0"/>
    <w:rPr>
      <w:rFonts w:cs="Arial Unicode MS"/>
      <w:szCs w:val="21"/>
    </w:rPr>
  </w:style>
  <w:style w:type="paragraph" w:customStyle="1" w:styleId="213">
    <w:name w:val="表格内容五号(V1)"/>
    <w:basedOn w:val="1"/>
    <w:link w:val="212"/>
    <w:uiPriority w:val="0"/>
    <w:pPr>
      <w:spacing w:line="240" w:lineRule="auto"/>
      <w:ind w:firstLine="0" w:firstLineChars="0"/>
      <w:jc w:val="center"/>
    </w:pPr>
    <w:rPr>
      <w:kern w:val="0"/>
      <w:sz w:val="20"/>
      <w:szCs w:val="21"/>
    </w:rPr>
  </w:style>
  <w:style w:type="paragraph" w:customStyle="1" w:styleId="214">
    <w:name w:val="表格注"/>
    <w:basedOn w:val="1"/>
    <w:uiPriority w:val="0"/>
    <w:pPr>
      <w:spacing w:line="300" w:lineRule="auto"/>
      <w:textAlignment w:val="baseline"/>
    </w:pPr>
    <w:rPr>
      <w:rFonts w:eastAsia="仿宋_GB2312"/>
      <w:kern w:val="0"/>
      <w:sz w:val="21"/>
      <w:szCs w:val="20"/>
    </w:rPr>
  </w:style>
  <w:style w:type="paragraph" w:customStyle="1" w:styleId="215">
    <w:name w:val="表格内容小五(V1)"/>
    <w:basedOn w:val="213"/>
    <w:uiPriority w:val="0"/>
    <w:rPr>
      <w:sz w:val="18"/>
      <w:szCs w:val="18"/>
    </w:rPr>
  </w:style>
  <w:style w:type="character" w:customStyle="1" w:styleId="216">
    <w:name w:val="批注文字 Char1"/>
    <w:uiPriority w:val="0"/>
    <w:rPr>
      <w:rFonts w:ascii="Times New Roman" w:hAnsi="Times New Roman" w:eastAsia="宋体" w:cs="Times New Roman"/>
      <w:szCs w:val="24"/>
    </w:rPr>
  </w:style>
  <w:style w:type="paragraph" w:customStyle="1" w:styleId="217">
    <w:name w:val="正文一级项目列(V1试)"/>
    <w:basedOn w:val="1"/>
    <w:uiPriority w:val="0"/>
    <w:pPr>
      <w:tabs>
        <w:tab w:val="left" w:pos="400"/>
        <w:tab w:val="left" w:pos="840"/>
      </w:tabs>
      <w:ind w:firstLine="400" w:firstLineChars="0"/>
    </w:pPr>
  </w:style>
  <w:style w:type="character" w:customStyle="1" w:styleId="218">
    <w:name w:val="页脚 字符"/>
    <w:qFormat/>
    <w:uiPriority w:val="99"/>
  </w:style>
  <w:style w:type="paragraph" w:customStyle="1" w:styleId="219">
    <w:name w:val="正文00"/>
    <w:basedOn w:val="1"/>
    <w:uiPriority w:val="0"/>
    <w:pPr>
      <w:topLinePunct/>
      <w:ind w:firstLine="200"/>
      <w:jc w:val="both"/>
    </w:pPr>
    <w:rPr>
      <w:szCs w:val="28"/>
    </w:rPr>
  </w:style>
  <w:style w:type="paragraph" w:customStyle="1" w:styleId="220">
    <w:name w:val="表格图纸清单"/>
    <w:basedOn w:val="4"/>
    <w:uiPriority w:val="0"/>
    <w:pPr>
      <w:tabs>
        <w:tab w:val="left" w:pos="672"/>
      </w:tabs>
      <w:spacing w:before="0" w:after="60" w:line="400" w:lineRule="exact"/>
      <w:jc w:val="both"/>
      <w:outlineLvl w:val="3"/>
    </w:pPr>
    <w:rPr>
      <w:rFonts w:eastAsia="宋体"/>
      <w:kern w:val="2"/>
      <w:sz w:val="24"/>
      <w:szCs w:val="32"/>
    </w:rPr>
  </w:style>
  <w:style w:type="paragraph" w:customStyle="1" w:styleId="221">
    <w:name w:val="表格正文（小四）"/>
    <w:basedOn w:val="1"/>
    <w:qFormat/>
    <w:uiPriority w:val="0"/>
    <w:pPr>
      <w:autoSpaceDE w:val="0"/>
      <w:autoSpaceDN w:val="0"/>
      <w:adjustRightInd w:val="0"/>
      <w:snapToGrid w:val="0"/>
      <w:spacing w:line="240" w:lineRule="auto"/>
      <w:ind w:firstLine="0" w:firstLineChars="0"/>
      <w:jc w:val="center"/>
      <w:textAlignment w:val="baseline"/>
    </w:pPr>
    <w:rPr>
      <w:rFonts w:ascii="宋体" w:hAnsi="宋体"/>
      <w:snapToGrid w:val="0"/>
      <w:kern w:val="0"/>
      <w:szCs w:val="20"/>
    </w:rPr>
  </w:style>
  <w:style w:type="character" w:customStyle="1" w:styleId="222">
    <w:name w:val="标题 3 字符"/>
    <w:qFormat/>
    <w:uiPriority w:val="0"/>
    <w:rPr>
      <w:b/>
      <w:bCs/>
      <w:kern w:val="2"/>
      <w:sz w:val="24"/>
      <w:szCs w:val="32"/>
    </w:rPr>
  </w:style>
  <w:style w:type="paragraph" w:customStyle="1" w:styleId="223">
    <w:name w:val="样式 标准文档正文 + 首行缩进:2字符"/>
    <w:basedOn w:val="1"/>
    <w:link w:val="224"/>
    <w:qFormat/>
    <w:uiPriority w:val="0"/>
    <w:pPr>
      <w:adjustRightInd w:val="0"/>
      <w:ind w:firstLine="496"/>
      <w:jc w:val="both"/>
      <w:textAlignment w:val="baseline"/>
    </w:pPr>
    <w:rPr>
      <w:rFonts w:ascii="Arial" w:hAnsi="Arial"/>
      <w:spacing w:val="4"/>
      <w:kern w:val="0"/>
      <w:szCs w:val="20"/>
    </w:rPr>
  </w:style>
  <w:style w:type="character" w:customStyle="1" w:styleId="224">
    <w:name w:val="样式 标准文档正文 + 首行缩进:2字符 Char"/>
    <w:link w:val="223"/>
    <w:uiPriority w:val="0"/>
    <w:rPr>
      <w:rFonts w:ascii="Arial" w:hAnsi="Arial" w:cs="宋体"/>
      <w:spacing w:val="4"/>
      <w:sz w:val="24"/>
    </w:rPr>
  </w:style>
  <w:style w:type="character" w:customStyle="1" w:styleId="225">
    <w:name w:val="正文文本 Char1"/>
    <w:uiPriority w:val="0"/>
    <w:rPr>
      <w:kern w:val="2"/>
      <w:sz w:val="24"/>
      <w:szCs w:val="24"/>
    </w:rPr>
  </w:style>
  <w:style w:type="paragraph" w:customStyle="1" w:styleId="226">
    <w:name w:val="Body1!"/>
    <w:basedOn w:val="1"/>
    <w:uiPriority w:val="0"/>
    <w:pPr>
      <w:widowControl/>
      <w:tabs>
        <w:tab w:val="left" w:pos="1247"/>
      </w:tabs>
      <w:spacing w:before="120" w:line="288" w:lineRule="auto"/>
      <w:ind w:left="1247" w:firstLine="200"/>
      <w:jc w:val="both"/>
    </w:pPr>
    <w:rPr>
      <w:rFonts w:ascii="Arial" w:hAnsi="Arial"/>
      <w:kern w:val="0"/>
      <w:sz w:val="21"/>
      <w:szCs w:val="21"/>
      <w:lang w:eastAsia="en-US"/>
    </w:rPr>
  </w:style>
  <w:style w:type="character" w:customStyle="1" w:styleId="227">
    <w:name w:val="列出段落 字符"/>
    <w:qFormat/>
    <w:uiPriority w:val="34"/>
    <w:rPr>
      <w:sz w:val="24"/>
      <w:szCs w:val="24"/>
    </w:rPr>
  </w:style>
  <w:style w:type="character" w:customStyle="1" w:styleId="228">
    <w:name w:val="纯文本 字符"/>
    <w:unhideWhenUsed/>
    <w:qFormat/>
    <w:uiPriority w:val="0"/>
    <w:rPr>
      <w:rFonts w:ascii="宋体" w:hAnsi="Tms Rmn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35774;&#35745;&#25991;&#20214;&#26679;&#24335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5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3AAA52-A0A1-492F-8FF0-EB978DDA47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Settings\Administrator\桌面\设计文件样式模版.dot</Template>
  <Pages>11</Pages>
  <Words>1907</Words>
  <Characters>1992</Characters>
  <Lines>20</Lines>
  <Paragraphs>5</Paragraphs>
  <TotalTime>3</TotalTime>
  <ScaleCrop>false</ScaleCrop>
  <LinksUpToDate>false</LinksUpToDate>
  <CharactersWithSpaces>2048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2019-04-26T07:15:00Z</dcterms:created>
  <dc:creator>吴兢劢</dc:creator>
  <cp:lastModifiedBy>韩书强 dididadi</cp:lastModifiedBy>
  <cp:lastPrinted>2019-03-25T08:54:00Z</cp:lastPrinted>
  <dcterms:modified xsi:type="dcterms:W3CDTF">2026-04-17T06:58:25Z</dcterms:modified>
  <dc:title>一</dc:title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3B452B6A1F1A41C6AFA02C0FF99DE247</vt:lpwstr>
  </property>
  <property fmtid="{D5CDD505-2E9C-101B-9397-08002B2CF9AE}" pid="4" name="KSOTemplateDocerSaveRecord">
    <vt:lpwstr>eyJoZGlkIjoiNGM3YjdhZThkNWY1YjFkY2QyZWI1MTU5NTQ3OTBlOTIiLCJ1c2VySWQiOiIyODAzMjU2NjEifQ==</vt:lpwstr>
  </property>
</Properties>
</file>