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578ED" w14:textId="6EE97327" w:rsidR="00BF19FB" w:rsidRPr="00522423" w:rsidRDefault="00C820D4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820D4">
        <w:rPr>
          <w:rFonts w:ascii="TH SarabunPSK" w:hAnsi="TH SarabunPSK" w:cs="TH SarabunPSK"/>
          <w:b/>
          <w:bCs/>
          <w:color w:val="0D0D0D" w:themeColor="text1" w:themeTint="F2"/>
          <w:sz w:val="36"/>
          <w:szCs w:val="36"/>
          <w:cs/>
        </w:rPr>
        <w:t>โรงเรียนวัดบางชัน (ประภากรราษฎร์รังสฤษฏ์)</w:t>
      </w:r>
      <w:r w:rsidR="00FF18C0"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1B5773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C820D4" w:rsidRPr="00BF19FB" w14:paraId="25FEB0D0" w14:textId="77777777" w:rsidTr="00212063">
        <w:tc>
          <w:tcPr>
            <w:tcW w:w="3145" w:type="dxa"/>
          </w:tcPr>
          <w:p w14:paraId="5BC18BA1" w14:textId="2125BEDF" w:rsidR="00C820D4" w:rsidRPr="00BF19FB" w:rsidRDefault="00C820D4" w:rsidP="00C820D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645EDF4C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8567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ร้อยละ 85</w:t>
            </w:r>
            <w:r w:rsidRPr="0078567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นักเรียนชั้นป.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ในระดับดีมากขึ้นไป</w:t>
            </w:r>
          </w:p>
          <w:p w14:paraId="26A9537B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5</w:t>
            </w:r>
          </w:p>
          <w:p w14:paraId="2B16998C" w14:textId="56480500" w:rsidR="00C820D4" w:rsidRPr="00BF19FB" w:rsidRDefault="00C820D4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384FBF84" w14:textId="77777777" w:rsidR="00C820D4" w:rsidRDefault="003E7A89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โครงการยกระดับผลสัมฤทธิ์ทางการศึกษาเพื่อพัฒนาผู้เรียน</w:t>
            </w:r>
          </w:p>
          <w:p w14:paraId="3170D198" w14:textId="12D49AD9" w:rsidR="003E7A89" w:rsidRDefault="003E7A89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1</w:t>
            </w:r>
            <w:r w:rsidR="001E606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t xml:space="preserve">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กิจกรรมส่งเสริมการเรียนรู้ทุกกลุ่มสาระ</w:t>
            </w:r>
          </w:p>
          <w:p w14:paraId="280282AD" w14:textId="5D457134" w:rsidR="00941285" w:rsidRDefault="00941285" w:rsidP="00C820D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การพัฒนา</w:t>
            </w:r>
            <w:r w:rsidRPr="00941285">
              <w:rPr>
                <w:rFonts w:ascii="TH SarabunPSK" w:hAnsi="TH SarabunPSK" w:cs="TH SarabunPSK"/>
                <w:sz w:val="32"/>
                <w:szCs w:val="32"/>
                <w:cs/>
              </w:rPr>
              <w:t>สื่อการเรียนรู้สำหรับเด็กประถมศึกษา</w:t>
            </w:r>
          </w:p>
          <w:p w14:paraId="0169E191" w14:textId="78385220" w:rsidR="003E7A89" w:rsidRP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3E7A89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โครงการยุวชนการอ่าน</w:t>
            </w:r>
          </w:p>
          <w:p w14:paraId="6348EC3B" w14:textId="07C3BB25" w:rsid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7A89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1E606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กิจกรรมบัญชีคำพื้นฐาน</w:t>
            </w:r>
          </w:p>
          <w:p w14:paraId="1D0D6594" w14:textId="7AC38972" w:rsidR="003E7A89" w:rsidRPr="00BF19FB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820D4" w:rsidRPr="00B11B6D" w14:paraId="5917E3DD" w14:textId="77777777" w:rsidTr="00212063">
        <w:tc>
          <w:tcPr>
            <w:tcW w:w="3145" w:type="dxa"/>
          </w:tcPr>
          <w:p w14:paraId="36D1F16E" w14:textId="1EBF6246" w:rsidR="00C820D4" w:rsidRPr="00B11B6D" w:rsidRDefault="00C820D4" w:rsidP="00C820D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48F46C9A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8567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ร้อยละ 85</w:t>
            </w:r>
            <w:r w:rsidRPr="0078567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นักเรียนชั้นป.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 </w:t>
            </w:r>
            <w:r w:rsidRPr="0078567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ในระดับดีมากขึ้นไป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ทั้งด้านภาษาและด้านคำนวณ</w:t>
            </w:r>
          </w:p>
          <w:p w14:paraId="63F71E65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เพิ่มขึ้นร้อยละ 4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จากปีการศึกษาที่ผ่านมา</w:t>
            </w:r>
          </w:p>
          <w:p w14:paraId="1A55E95A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1B28F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1B28F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สูงกว่าระดับประเทศ ร้อยละ 3</w:t>
            </w:r>
          </w:p>
          <w:p w14:paraId="2F27E8F2" w14:textId="7F7B270C" w:rsidR="00C820D4" w:rsidRPr="00B11B6D" w:rsidRDefault="00C820D4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4B7BF457" w14:textId="77777777" w:rsid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โครงการยกระดับผลสัมฤทธิ์ทางการศึกษาเพื่อพัฒนาผู้เรียน</w:t>
            </w:r>
          </w:p>
          <w:p w14:paraId="6D5999CD" w14:textId="36D7ED4C" w:rsid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1</w:t>
            </w:r>
            <w:r w:rsidR="0029089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t xml:space="preserve">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กิจกรรมส่งเสริมการเรียนรู้ทุกกลุ่มสาระ</w:t>
            </w:r>
          </w:p>
          <w:p w14:paraId="216E3267" w14:textId="77777777" w:rsidR="003E7A89" w:rsidRP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3E7A89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โครงการยุวชนการอ่าน</w:t>
            </w:r>
          </w:p>
          <w:p w14:paraId="1B9066AC" w14:textId="54BF1684" w:rsid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E7A89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29089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กิจกรรมบัญชีคำพื้นฐาน</w:t>
            </w:r>
          </w:p>
          <w:p w14:paraId="7E5C8B7B" w14:textId="4087EB8F" w:rsidR="00CA3F95" w:rsidRDefault="00CA3F95" w:rsidP="003E7A8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211E7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</w:t>
            </w:r>
            <w:r w:rsidR="001B5773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211E7A">
              <w:rPr>
                <w:rFonts w:ascii="TH SarabunPSK" w:hAnsi="TH SarabunPSK" w:cs="TH SarabunPSK" w:hint="cs"/>
                <w:sz w:val="32"/>
                <w:szCs w:val="32"/>
                <w:cs/>
              </w:rPr>
              <w:t>รมคิดเลขเร็วประจำวัน</w:t>
            </w:r>
          </w:p>
          <w:p w14:paraId="2920598B" w14:textId="23F4C01F" w:rsidR="00C820D4" w:rsidRPr="00B11B6D" w:rsidRDefault="00C820D4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820D4" w:rsidRPr="00B11B6D" w14:paraId="4BBA16E4" w14:textId="77777777" w:rsidTr="004C2124">
        <w:tc>
          <w:tcPr>
            <w:tcW w:w="3145" w:type="dxa"/>
          </w:tcPr>
          <w:p w14:paraId="01CBD942" w14:textId="77777777" w:rsidR="00C820D4" w:rsidRPr="00B11B6D" w:rsidRDefault="00C820D4" w:rsidP="00C820D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6CE5E14F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126F3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126F3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Pr="00126F3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ทุกรายวิชาสูงกว่าค่าเฉลี่ยของโรงเรียนปีการศึกษา </w:t>
            </w:r>
            <w:r w:rsidRPr="00126F3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2566</w:t>
            </w:r>
          </w:p>
          <w:p w14:paraId="4A0175B5" w14:textId="77777777" w:rsidR="00C820D4" w:rsidRPr="00E26FFB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ร้อยละ 60 ของนักเรียนมีคะแนน </w:t>
            </w:r>
            <w:r w:rsidRPr="00126F3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แต่ละวิชาสูงกว่าค่าเฉลี่ยระดับเขตพื้นที่การศึกษา</w:t>
            </w:r>
          </w:p>
          <w:p w14:paraId="25E8F975" w14:textId="6066B81E" w:rsidR="00C820D4" w:rsidRPr="00B11B6D" w:rsidRDefault="00C820D4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381E22E6" w14:textId="77777777" w:rsidR="003E7A89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โครงการยกระดับผลสัมฤทธิ์ทางการศึกษาเพื่อพัฒนาผู้เรียน</w:t>
            </w:r>
          </w:p>
          <w:p w14:paraId="0F36FDFA" w14:textId="53D07053" w:rsidR="00C820D4" w:rsidRPr="00B11B6D" w:rsidRDefault="003E7A89" w:rsidP="003E7A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1</w:t>
            </w:r>
            <w:r w:rsidR="0029089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t xml:space="preserve"> </w:t>
            </w:r>
            <w:r w:rsidRPr="003E7A89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กิจกรรมส่งเสริมการยกระดับผลสัมฤทธิ์การทดสอบระดับชาติ</w:t>
            </w:r>
          </w:p>
        </w:tc>
      </w:tr>
      <w:tr w:rsidR="00C820D4" w:rsidRPr="00B11B6D" w14:paraId="3BFCC091" w14:textId="77777777" w:rsidTr="004C2124">
        <w:tc>
          <w:tcPr>
            <w:tcW w:w="3145" w:type="dxa"/>
          </w:tcPr>
          <w:p w14:paraId="3D0D1613" w14:textId="77777777" w:rsidR="00C820D4" w:rsidRPr="00B11B6D" w:rsidRDefault="00C820D4" w:rsidP="00C820D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350D6AB6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90 ของนักเรียน</w:t>
            </w:r>
            <w:r w:rsidRPr="006B3C1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มีผลการประเมินคุณลักษณะที่พึงประสงค์ในระดับดีเยี่ยมขึ้นไป</w:t>
            </w:r>
          </w:p>
          <w:p w14:paraId="5EC3864E" w14:textId="77777777" w:rsidR="00C820D4" w:rsidRDefault="00C820D4" w:rsidP="00C820D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อัตราการขาดเรียนมาสาย และพฤติกรรมที่ไม่พึงประสงค์ของนักเรียนร้อยละ 60</w:t>
            </w:r>
          </w:p>
          <w:p w14:paraId="3EAA0575" w14:textId="56CA3D5E" w:rsidR="00C820D4" w:rsidRPr="00B11B6D" w:rsidRDefault="00C820D4" w:rsidP="00C820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510A1631" w14:textId="2D4E7B61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>1. โครงการยกระดับผลสัมฤทธิ์ทางการศึกษาเพื่อพัฒนาผู้เรียน</w:t>
            </w:r>
          </w:p>
          <w:p w14:paraId="0B0238DC" w14:textId="2292BA74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1) กิจกรรมส่งเสริมการเรียนรู้ทุกกลุ่มสาระ </w:t>
            </w:r>
          </w:p>
          <w:p w14:paraId="52E8E931" w14:textId="7207AFB5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2) กิจกรรมส่งเสริมการยกระดับผลสัมฤทธิ์การทดสอบระดับชาติ </w:t>
            </w:r>
          </w:p>
          <w:p w14:paraId="540FA9F9" w14:textId="2BEC9C1B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3) กิจกรรมส่งเสริมและพัฒนาทักษะการแข่งขันทักษะทางวิชาการ </w:t>
            </w:r>
          </w:p>
          <w:p w14:paraId="77F8A552" w14:textId="2F2D7A45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4) กิจกรรมศึกษาแหล่งเรียนรู้ท้องถิ่น </w:t>
            </w:r>
          </w:p>
          <w:p w14:paraId="18EB4243" w14:textId="7EB88753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5) กิจกรรมปัจฉิมนิเทศ</w:t>
            </w:r>
          </w:p>
          <w:p w14:paraId="1459C767" w14:textId="5777D989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โครงการส่งเสริมและพัฒนางานบริหารงานวิชาการ</w:t>
            </w:r>
          </w:p>
          <w:p w14:paraId="534383B2" w14:textId="082C6854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1) กิจกรรมชุมนุม</w:t>
            </w:r>
          </w:p>
          <w:p w14:paraId="6020363A" w14:textId="7DFDE20B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โครงการยุวชนการอ่าน</w:t>
            </w:r>
          </w:p>
          <w:p w14:paraId="0715BFB9" w14:textId="2AAB04A8" w:rsid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1) กิจกรรมบัญชีคำพื้นฐาน</w:t>
            </w:r>
          </w:p>
          <w:p w14:paraId="4EA745D0" w14:textId="13895551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>. โครงการทัศนศึกษาแหล่งเรียนรู้นอกสถานที่ (ค่ายกิจกรรมพัฒนาผู้เรียน)</w:t>
            </w:r>
          </w:p>
          <w:p w14:paraId="022E19DA" w14:textId="7DDE65F6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1) กิจกรรมทัศนศึกษา</w:t>
            </w:r>
          </w:p>
          <w:p w14:paraId="3DA27924" w14:textId="48460DD3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>. โครงการส่งเสริมกิจกรรมวันสำคัญ</w:t>
            </w:r>
          </w:p>
          <w:p w14:paraId="1D0E35B8" w14:textId="57FA92C4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1) วันภาษาไทย และวันต่อต้านยาเสพติด </w:t>
            </w:r>
          </w:p>
          <w:p w14:paraId="452FA3F1" w14:textId="3D285141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2) วันลอยกระทง </w:t>
            </w:r>
          </w:p>
          <w:p w14:paraId="4FB1350F" w14:textId="4EC209B2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3) วันไหว้ครู </w:t>
            </w:r>
          </w:p>
          <w:p w14:paraId="5C4D587D" w14:textId="04FADEC3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4) วันแม่แห่งชาติ </w:t>
            </w:r>
          </w:p>
          <w:p w14:paraId="1E489DA9" w14:textId="75EBE00E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5) วันเฉลิมพระชนมพรรษารัชกาลที่ 10 </w:t>
            </w:r>
          </w:p>
          <w:p w14:paraId="62D52599" w14:textId="74FF813A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6) วันเด็ก </w:t>
            </w:r>
          </w:p>
          <w:p w14:paraId="26104A2E" w14:textId="090D8FED" w:rsidR="0029089A" w:rsidRPr="0029089A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7) วันส่งท้ายปีเก่า ต้อนรับปีใหม่ </w:t>
            </w:r>
          </w:p>
          <w:p w14:paraId="2F07094E" w14:textId="71CCE94C" w:rsidR="00C820D4" w:rsidRPr="00B11B6D" w:rsidRDefault="0029089A" w:rsidP="002908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90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8) วันเข้าพรรษา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3EDF5C1F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DDF19F" w14:textId="77777777" w:rsidR="00A41337" w:rsidRDefault="00A41337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1CC51E95" w14:textId="16A87DA0" w:rsidR="0085691C" w:rsidRPr="0085691C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ร้อยละ 90 ของครู สามารถจัดการเรียนรู้แบบ </w:t>
            </w:r>
            <w:r w:rsidRPr="0085691C">
              <w:rPr>
                <w:rFonts w:ascii="TH SarabunPSK" w:hAnsi="TH SarabunPSK" w:cs="TH SarabunPSK"/>
                <w:sz w:val="32"/>
                <w:szCs w:val="32"/>
              </w:rPr>
              <w:t>active lea</w:t>
            </w:r>
            <w:r w:rsidR="006B26E5">
              <w:rPr>
                <w:rFonts w:ascii="TH SarabunPSK" w:hAnsi="TH SarabunPSK" w:cs="TH SarabunPSK"/>
                <w:sz w:val="32"/>
                <w:szCs w:val="32"/>
              </w:rPr>
              <w:t>r</w:t>
            </w:r>
            <w:r w:rsidRPr="0085691C">
              <w:rPr>
                <w:rFonts w:ascii="TH SarabunPSK" w:hAnsi="TH SarabunPSK" w:cs="TH SarabunPSK"/>
                <w:sz w:val="32"/>
                <w:szCs w:val="32"/>
              </w:rPr>
              <w:t xml:space="preserve">ning </w:t>
            </w: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</w:t>
            </w:r>
          </w:p>
          <w:p w14:paraId="5132F9BE" w14:textId="77777777" w:rsidR="0085691C" w:rsidRPr="0085691C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>2. ร้อยละ 90 ของครู มีผลการจัดการเรียนการสอนในระดับดีมาก</w:t>
            </w:r>
          </w:p>
          <w:p w14:paraId="2BA3D008" w14:textId="77777777" w:rsidR="0085691C" w:rsidRPr="0085691C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>3. ร้อยละ 100 ของครู ได้รับการพัฒนาวิชาชีพ อย่างน้อย 20 ชั่วโมงต่อปี</w:t>
            </w:r>
          </w:p>
          <w:p w14:paraId="15025FCC" w14:textId="46708CDC" w:rsidR="00212063" w:rsidRPr="00B11B6D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>4. ร้อยละ 85 ของครู มีนวัตกรรมการเรียนการสอนที่เป็นแบบอย่างได้ อย่างน้อย 1 นวัตกรรมต่อปี</w:t>
            </w:r>
          </w:p>
        </w:tc>
        <w:tc>
          <w:tcPr>
            <w:tcW w:w="7290" w:type="dxa"/>
          </w:tcPr>
          <w:p w14:paraId="1DFFDE2A" w14:textId="2FA24D48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โครงการพัฒนาบุคคลากร</w:t>
            </w:r>
          </w:p>
          <w:p w14:paraId="7BFAB5BD" w14:textId="2ED3BD8C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1) กิจกรรมอบรมเชิงปฏิบัติการ</w:t>
            </w:r>
          </w:p>
          <w:p w14:paraId="38DA69DB" w14:textId="11AFDBDF" w:rsidR="00212063" w:rsidRPr="00B11B6D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2) กิจกรรมศึกษาดูงาน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0B0166BD" w14:textId="77777777" w:rsidR="0085691C" w:rsidRPr="0085691C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691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มีแผนพัฒนาการศึกษาระยะ </w:t>
            </w:r>
            <w:r w:rsidRPr="0085691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ปี และแผนปฏิบัติการประจำปีที่สอดคล้องกับบริบทและความต้องการของโรงเรียน</w:t>
            </w:r>
          </w:p>
          <w:p w14:paraId="1DE00F9B" w14:textId="4FCF146F" w:rsidR="00B41802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691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85691C">
              <w:rPr>
                <w:rFonts w:ascii="TH SarabunPSK" w:hAnsi="TH SarabunPSK" w:cs="TH SarabunPSK"/>
                <w:sz w:val="32"/>
                <w:szCs w:val="32"/>
              </w:rPr>
              <w:t xml:space="preserve">95 </w:t>
            </w:r>
            <w:r w:rsidRPr="0085691C">
              <w:rPr>
                <w:rFonts w:ascii="TH SarabunPSK" w:hAnsi="TH SarabunPSK" w:cs="TH SarabunPSK"/>
                <w:sz w:val="32"/>
                <w:szCs w:val="32"/>
                <w:cs/>
              </w:rPr>
              <w:t>ของโครงการ/กิจกรรม ในแผนปฏิบัติการดำเนินการได้ตามเป้าหมาย</w:t>
            </w:r>
          </w:p>
          <w:p w14:paraId="60D1893F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31B55F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0AD5BB" w14:textId="48B03B32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66043D4D" w14:textId="77777777" w:rsidR="00B41802" w:rsidRDefault="00A277C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โครงการบริหารงานและสินทรัพย์</w:t>
            </w:r>
          </w:p>
          <w:p w14:paraId="4F67559D" w14:textId="3F618E5F" w:rsidR="00743BB5" w:rsidRDefault="00743BB5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E102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ประชุม</w:t>
            </w:r>
            <w:r w:rsidR="00FD647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การจัดทำแผนพัฒนาและแผนปฏิบัติโดยเชิญผู้มีส่วนได้ส่วนเสียเข้าร่วม</w:t>
            </w:r>
          </w:p>
          <w:p w14:paraId="3250C524" w14:textId="44CE15E2" w:rsidR="00FD6472" w:rsidRDefault="00FD647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2)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Swo</w:t>
            </w:r>
            <w:r w:rsidR="000752D7">
              <w:rPr>
                <w:rFonts w:ascii="TH SarabunPSK" w:hAnsi="TH SarabunPSK" w:cs="TH SarabunPSK"/>
                <w:sz w:val="32"/>
                <w:szCs w:val="32"/>
              </w:rPr>
              <w:t xml:space="preserve">t </w:t>
            </w:r>
            <w:r w:rsidR="000752D7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เพื่อกำหนดทิศทางการพัฒนาโครงการในโรงเรียนที่ชัดเจน</w:t>
            </w:r>
          </w:p>
          <w:p w14:paraId="56CB9A6D" w14:textId="74E0A844" w:rsidR="00C33369" w:rsidRDefault="00C33369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3) จัดทำระบบติดตามการประเมินผลการดำเนินงานตามแผนที่มีประสิทธิภาพ</w:t>
            </w:r>
          </w:p>
          <w:p w14:paraId="57F1FE73" w14:textId="54B0B51B" w:rsidR="00C33369" w:rsidRDefault="00C33369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4) จัดทำรายงานผลการดำเนินงานประจำปี และเผยแพร่ต่อสาธารณะชน</w:t>
            </w:r>
          </w:p>
          <w:p w14:paraId="3EEC8692" w14:textId="77777777" w:rsidR="00C33369" w:rsidRDefault="00C33369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48541E6B" w14:textId="451ABA30" w:rsidR="00743BB5" w:rsidRPr="009964D2" w:rsidRDefault="00743BB5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85691C" w:rsidRPr="009964D2" w14:paraId="48FE4092" w14:textId="77777777" w:rsidTr="00B41802">
        <w:tc>
          <w:tcPr>
            <w:tcW w:w="3145" w:type="dxa"/>
          </w:tcPr>
          <w:p w14:paraId="0D99644E" w14:textId="339AE9B9" w:rsidR="0085691C" w:rsidRPr="009964D2" w:rsidRDefault="0085691C" w:rsidP="0085691C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6E2BDDE0" w14:textId="77777777" w:rsidR="0085691C" w:rsidRDefault="0085691C" w:rsidP="0085691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ผลการประเมินมาตรฐานความสะอาดและความปลอดภัยของโรงเรียนอยู่ในระดับดี </w:t>
            </w:r>
          </w:p>
          <w:p w14:paraId="23EBD170" w14:textId="77777777" w:rsidR="0085691C" w:rsidRDefault="0085691C" w:rsidP="0085691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50A9CCCA" w14:textId="28CE814B" w:rsidR="0085691C" w:rsidRPr="009964D2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3.มีแผนรองรับสถานการณ์ฉุกเฉิน และผ่านการซักซ้อม 1 ครั้ง ต่อภาคเรียน</w:t>
            </w:r>
          </w:p>
        </w:tc>
        <w:tc>
          <w:tcPr>
            <w:tcW w:w="7290" w:type="dxa"/>
          </w:tcPr>
          <w:p w14:paraId="1F84213B" w14:textId="610F3460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1.</w:t>
            </w: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โครงการพัฒนาปรับปรุงอาคารสถานที่และสิ่งแวดล้อม</w:t>
            </w:r>
          </w:p>
          <w:p w14:paraId="2AFB97B9" w14:textId="5660B586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1) กิจกรรมปรับปรุงภูมิทัศน์และแหล่งเรียนรู้ </w:t>
            </w:r>
          </w:p>
          <w:p w14:paraId="10F84C08" w14:textId="1B78F8CF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2) กิจกรรมปรับปรุงวัสดุ ซ่อมแซม ครุภัณฑ์ </w:t>
            </w:r>
          </w:p>
          <w:p w14:paraId="1D225407" w14:textId="0AEDF039" w:rsidR="0085691C" w:rsidRPr="009964D2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3) กิจกรรมสุขาดีมีความสุข</w:t>
            </w:r>
          </w:p>
        </w:tc>
      </w:tr>
      <w:tr w:rsidR="0085691C" w:rsidRPr="009964D2" w14:paraId="20783A5B" w14:textId="77777777" w:rsidTr="00B41802">
        <w:tc>
          <w:tcPr>
            <w:tcW w:w="3145" w:type="dxa"/>
          </w:tcPr>
          <w:p w14:paraId="4F8126CE" w14:textId="59052CA8" w:rsidR="0085691C" w:rsidRPr="009964D2" w:rsidRDefault="0085691C" w:rsidP="0085691C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1542D84A" w14:textId="77777777" w:rsidR="0085691C" w:rsidRDefault="0085691C" w:rsidP="0085691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100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ของนักเรียนได้รับการคัดกรองตามระบบดูแลช่วยเหลือนักเรียน</w:t>
            </w:r>
          </w:p>
          <w:p w14:paraId="407051A5" w14:textId="77777777" w:rsidR="0085691C" w:rsidRDefault="0085691C" w:rsidP="0085691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ของนักเรียนกลุ่มเสี่ยง/มีปัญหา ได้รับการช่วยเหลืออย่างเหมาะสม</w:t>
            </w:r>
          </w:p>
          <w:p w14:paraId="2FF8FAB6" w14:textId="77777777" w:rsidR="0085691C" w:rsidRDefault="0085691C" w:rsidP="0085691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3.อัตราการออกกลางคันของนักเรียนเป็น 0</w:t>
            </w:r>
          </w:p>
          <w:p w14:paraId="28BA93F0" w14:textId="7DB6F4CD" w:rsidR="0085691C" w:rsidRPr="009964D2" w:rsidRDefault="0085691C" w:rsidP="0085691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ร้อยละ90 ของผู้ปกครองมีความพึงพอใจต่อระบบการดูแลช่วยเหลือนักเรียน</w:t>
            </w:r>
          </w:p>
        </w:tc>
        <w:tc>
          <w:tcPr>
            <w:tcW w:w="7290" w:type="dxa"/>
          </w:tcPr>
          <w:p w14:paraId="01DC28EF" w14:textId="284F263A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โครงการระบบดูแลช่วยเหลือนักเรียน</w:t>
            </w:r>
          </w:p>
          <w:p w14:paraId="761AFE23" w14:textId="516D0764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>1) กิจกรรมประชุมผู้ปกครอง</w:t>
            </w:r>
          </w:p>
          <w:p w14:paraId="674951B3" w14:textId="77777777" w:rsid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2) กิจกรรมเยี่ยมบ้าน</w:t>
            </w:r>
          </w:p>
          <w:p w14:paraId="4D9CF7FF" w14:textId="02D02C61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โครงการโรงเรียนส่งเสริมสุขภาพ</w:t>
            </w:r>
          </w:p>
          <w:p w14:paraId="19E2E315" w14:textId="07432B61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1) กิจกรรมกีฬาสีภายใน</w:t>
            </w:r>
          </w:p>
          <w:p w14:paraId="302E5041" w14:textId="36E3ED2D" w:rsidR="00A277CC" w:rsidRPr="00A277CC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2) กิจกรรมส่งเสริมความเป็นเลิศกีฬา</w:t>
            </w:r>
          </w:p>
          <w:p w14:paraId="18CA35A2" w14:textId="0A35763E" w:rsidR="0085691C" w:rsidRPr="009964D2" w:rsidRDefault="00A277CC" w:rsidP="00A277C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7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3) กิจกรรมส่งเสริมสุขภาพและป้องกันโรคระบาดตามฤดูกาล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752D7"/>
    <w:rsid w:val="00197C43"/>
    <w:rsid w:val="001B5773"/>
    <w:rsid w:val="001C5D40"/>
    <w:rsid w:val="001E606A"/>
    <w:rsid w:val="00211E7A"/>
    <w:rsid w:val="00212063"/>
    <w:rsid w:val="00275904"/>
    <w:rsid w:val="0029089A"/>
    <w:rsid w:val="003E7A89"/>
    <w:rsid w:val="0041398D"/>
    <w:rsid w:val="00522423"/>
    <w:rsid w:val="0057526D"/>
    <w:rsid w:val="00645879"/>
    <w:rsid w:val="006A7B52"/>
    <w:rsid w:val="006B26E5"/>
    <w:rsid w:val="006C04C3"/>
    <w:rsid w:val="006E1025"/>
    <w:rsid w:val="006E74C2"/>
    <w:rsid w:val="00701B1A"/>
    <w:rsid w:val="00743BB5"/>
    <w:rsid w:val="007B1EB9"/>
    <w:rsid w:val="007B46E6"/>
    <w:rsid w:val="007E3E07"/>
    <w:rsid w:val="0085691C"/>
    <w:rsid w:val="008D6915"/>
    <w:rsid w:val="008D7912"/>
    <w:rsid w:val="00941285"/>
    <w:rsid w:val="009964D2"/>
    <w:rsid w:val="009B4A43"/>
    <w:rsid w:val="00A146C6"/>
    <w:rsid w:val="00A277CC"/>
    <w:rsid w:val="00A41337"/>
    <w:rsid w:val="00B11B6D"/>
    <w:rsid w:val="00B41802"/>
    <w:rsid w:val="00BC6E3F"/>
    <w:rsid w:val="00BF19FB"/>
    <w:rsid w:val="00C33369"/>
    <w:rsid w:val="00C6556D"/>
    <w:rsid w:val="00C820D4"/>
    <w:rsid w:val="00CA3F95"/>
    <w:rsid w:val="00D701C1"/>
    <w:rsid w:val="00E004A9"/>
    <w:rsid w:val="00E04A56"/>
    <w:rsid w:val="00E23616"/>
    <w:rsid w:val="00E7599E"/>
    <w:rsid w:val="00F96DED"/>
    <w:rsid w:val="00FD3497"/>
    <w:rsid w:val="00FD6472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B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LeCe380</cp:lastModifiedBy>
  <cp:revision>22</cp:revision>
  <cp:lastPrinted>2025-04-23T07:45:00Z</cp:lastPrinted>
  <dcterms:created xsi:type="dcterms:W3CDTF">2025-05-02T08:26:00Z</dcterms:created>
  <dcterms:modified xsi:type="dcterms:W3CDTF">2025-05-08T04:50:00Z</dcterms:modified>
</cp:coreProperties>
</file>