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C799E8" w14:textId="048C3F22" w:rsidR="00F21730" w:rsidRPr="00BD5D00" w:rsidRDefault="00F21730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BD5D0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โรงเรียน</w:t>
      </w:r>
      <w:r w:rsidR="00BD5D00" w:rsidRPr="00BD5D0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บ้านทัพนคร</w:t>
      </w:r>
    </w:p>
    <w:p w14:paraId="1EDB98A9" w14:textId="301BE649" w:rsidR="00825462" w:rsidRPr="00F96B31" w:rsidRDefault="00825462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ใบงาน</w:t>
      </w:r>
      <w:r w:rsidR="00D73BB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ที่ 1 </w:t>
      </w: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การกำหนดตัวชี้วัดความสำเร็จ</w:t>
      </w:r>
    </w:p>
    <w:p w14:paraId="697C4610" w14:textId="6FC48E56" w:rsidR="00825462" w:rsidRPr="00825462" w:rsidRDefault="00825462" w:rsidP="00F21730">
      <w:pPr>
        <w:spacing w:after="0" w:line="240" w:lineRule="auto"/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</w:t>
      </w:r>
      <w:r w:rsidR="00287A26" w:rsidRPr="00287A2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ความสำเร็จ</w:t>
      </w: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ตามมาตรฐานการศึกษา</w:t>
      </w:r>
    </w:p>
    <w:p w14:paraId="7CDBAEC6" w14:textId="77777777" w:rsidR="00825462" w:rsidRDefault="00825462" w:rsidP="00825462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3"/>
        <w:tblW w:w="14301" w:type="dxa"/>
        <w:tblLook w:val="04A0" w:firstRow="1" w:lastRow="0" w:firstColumn="1" w:lastColumn="0" w:noHBand="0" w:noVBand="1"/>
      </w:tblPr>
      <w:tblGrid>
        <w:gridCol w:w="2785"/>
        <w:gridCol w:w="2340"/>
        <w:gridCol w:w="2430"/>
        <w:gridCol w:w="3956"/>
        <w:gridCol w:w="2790"/>
      </w:tblGrid>
      <w:tr w:rsidR="00825462" w:rsidRPr="00497C38" w14:paraId="2BB6979A" w14:textId="77777777" w:rsidTr="00482A01">
        <w:tc>
          <w:tcPr>
            <w:tcW w:w="2785" w:type="dxa"/>
          </w:tcPr>
          <w:p w14:paraId="48750D9F" w14:textId="5AC02FB3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2340" w:type="dxa"/>
          </w:tcPr>
          <w:p w14:paraId="4D987031" w14:textId="19F2DEE4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430" w:type="dxa"/>
          </w:tcPr>
          <w:p w14:paraId="6C14E310" w14:textId="155D83C8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3956" w:type="dxa"/>
          </w:tcPr>
          <w:p w14:paraId="7857BFCA" w14:textId="3F9556EA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790" w:type="dxa"/>
          </w:tcPr>
          <w:p w14:paraId="5965A6A3" w14:textId="5F341EE1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825462" w:rsidRPr="00825462" w14:paraId="380C743C" w14:textId="77777777" w:rsidTr="00482A01">
        <w:tc>
          <w:tcPr>
            <w:tcW w:w="2785" w:type="dxa"/>
            <w:shd w:val="clear" w:color="auto" w:fill="FFF2CC" w:themeFill="accent4" w:themeFillTint="33"/>
          </w:tcPr>
          <w:p w14:paraId="5AA9CAD4" w14:textId="2B6E8566" w:rsidR="00825462" w:rsidRPr="00825462" w:rsidRDefault="00825462" w:rsidP="0082546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462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ด้านการบริหารวิชาการ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14:paraId="3ED708B9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30" w:type="dxa"/>
            <w:shd w:val="clear" w:color="auto" w:fill="FFF2CC" w:themeFill="accent4" w:themeFillTint="33"/>
          </w:tcPr>
          <w:p w14:paraId="5A7675A6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56" w:type="dxa"/>
            <w:shd w:val="clear" w:color="auto" w:fill="FFF2CC" w:themeFill="accent4" w:themeFillTint="33"/>
          </w:tcPr>
          <w:p w14:paraId="0D8C5659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5BD93D2B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B5625" w:rsidRPr="00825462" w14:paraId="79FB08A2" w14:textId="77777777" w:rsidTr="00482A01">
        <w:tc>
          <w:tcPr>
            <w:tcW w:w="2785" w:type="dxa"/>
          </w:tcPr>
          <w:p w14:paraId="47CA03C8" w14:textId="7777777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  <w:p w14:paraId="7B7AF200" w14:textId="25AC4F6C" w:rsidR="00AB5625" w:rsidRPr="00825462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40" w:type="dxa"/>
          </w:tcPr>
          <w:p w14:paraId="36A2ECE7" w14:textId="04D88598" w:rsidR="00AB5625" w:rsidRPr="00825462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ป.1 มีผลการประเมิน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 ร้อยละ 75 คะแนนเฉลี่ย</w:t>
            </w:r>
            <w:r w:rsidR="004A438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ระดับประเทศ </w:t>
            </w:r>
          </w:p>
        </w:tc>
        <w:tc>
          <w:tcPr>
            <w:tcW w:w="2430" w:type="dxa"/>
          </w:tcPr>
          <w:p w14:paraId="236719FC" w14:textId="3248C3AF" w:rsidR="00AB5625" w:rsidRPr="00825462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ป.1 มีผลการประเมิน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ในระดับดีขึ้นไปร้อยละ </w:t>
            </w:r>
            <w:r w:rsidR="004A438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80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คะแนนเฉลี่ยสูงกว่าระดับ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เขตพื้นที่การศึกษา</w:t>
            </w:r>
          </w:p>
        </w:tc>
        <w:tc>
          <w:tcPr>
            <w:tcW w:w="3956" w:type="dxa"/>
          </w:tcPr>
          <w:p w14:paraId="76B8A123" w14:textId="25D3A65B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="004A438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80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ของนักเรียนชั้น ป.1 มีผลการประเมิน</w:t>
            </w:r>
            <w:r w:rsidR="004A438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  <w:p w14:paraId="455C97A3" w14:textId="313BA5C1" w:rsidR="00AB5625" w:rsidRPr="00825462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เขตพื้นที่การศึกษา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</w:t>
            </w:r>
            <w:r w:rsidR="004A438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2790" w:type="dxa"/>
          </w:tcPr>
          <w:p w14:paraId="48A1B1AB" w14:textId="3E4E4108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วิเคราะห์ผลการประเมิน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</w:p>
          <w:p w14:paraId="7E29DAAA" w14:textId="1DE732C5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แบบ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การอ่าน</w:t>
            </w:r>
          </w:p>
          <w:p w14:paraId="39A9C7DF" w14:textId="7777777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แบบสังเกตพฤติกรรมการอ่าน</w:t>
            </w:r>
          </w:p>
          <w:p w14:paraId="0C321FCF" w14:textId="3DE7C971" w:rsidR="0008089E" w:rsidRPr="00825462" w:rsidRDefault="0008089E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AB5625" w14:paraId="5259DE3B" w14:textId="77777777" w:rsidTr="00482A01">
        <w:tc>
          <w:tcPr>
            <w:tcW w:w="2785" w:type="dxa"/>
          </w:tcPr>
          <w:p w14:paraId="76C02A15" w14:textId="7777777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  <w:p w14:paraId="2E873726" w14:textId="09FDAF2E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40" w:type="dxa"/>
          </w:tcPr>
          <w:p w14:paraId="145B6FDE" w14:textId="7EE53618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ป.3 มีผลการทดสอบ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 ร้อยละ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75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คะแนนเฉลี่ยสูงกว่าระดับประเทศทั้งสองด้าน</w:t>
            </w:r>
          </w:p>
        </w:tc>
        <w:tc>
          <w:tcPr>
            <w:tcW w:w="2430" w:type="dxa"/>
          </w:tcPr>
          <w:p w14:paraId="12DF60EE" w14:textId="769CBE44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ป.3 มีผลการทดสอบ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 ร้อยละ 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0 คะแนนเฉลี่ยสูงกว่าระดับประเทศทั้ง2ด้าน</w:t>
            </w:r>
          </w:p>
        </w:tc>
        <w:tc>
          <w:tcPr>
            <w:tcW w:w="3956" w:type="dxa"/>
          </w:tcPr>
          <w:p w14:paraId="16C06379" w14:textId="7A1C9E29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0 ของนักเรียนชั้น ป.3 มีผลการทดสอบ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ในระดับดีขึ้นไปทั้งด้านภาษาและด้านคำนวณ</w:t>
            </w:r>
          </w:p>
          <w:p w14:paraId="1E9656AA" w14:textId="56F631F8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สูงกว่าระดับประเทศร้อยละ 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</w:t>
            </w:r>
          </w:p>
        </w:tc>
        <w:tc>
          <w:tcPr>
            <w:tcW w:w="2790" w:type="dxa"/>
          </w:tcPr>
          <w:p w14:paraId="4E4F9642" w14:textId="7777777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วิเคราะห์ผลการทดสอบ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</w:p>
          <w:p w14:paraId="168718A5" w14:textId="69304CAD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แบบทดสอบการอ่าน คิด วิเคราะห์ และเขียน</w:t>
            </w:r>
          </w:p>
          <w:p w14:paraId="0887872F" w14:textId="2B4734FD" w:rsidR="0008089E" w:rsidRDefault="0008089E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3.แบบประเมินการอ่าน คิด วิเคราะห์ และเขียน</w:t>
            </w:r>
          </w:p>
        </w:tc>
      </w:tr>
      <w:tr w:rsidR="00AB5625" w14:paraId="6EFA71A5" w14:textId="77777777" w:rsidTr="00482A01">
        <w:tc>
          <w:tcPr>
            <w:tcW w:w="2785" w:type="dxa"/>
          </w:tcPr>
          <w:p w14:paraId="3E47D722" w14:textId="7777777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การทดสอบทางการศึกษาระดับชาติขั้นพื้นฐาน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  <w:p w14:paraId="5CAF5433" w14:textId="3CE798C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40" w:type="dxa"/>
          </w:tcPr>
          <w:p w14:paraId="036BA493" w14:textId="77777777" w:rsidR="0008089E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</w:p>
          <w:p w14:paraId="4D3E0F67" w14:textId="2612B5C9" w:rsidR="00AB5625" w:rsidRDefault="0008089E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AB562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="00AB562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ของนักเรียนชั้นป.6 สูงกว่าค่าเฉลี่ยระดับประเทศ มีวิชาภาษา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ไทย</w:t>
            </w:r>
            <w:r w:rsidR="00AB562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ต่ำกว่าค่าเฉลี่ยระดับประเทศ</w:t>
            </w:r>
          </w:p>
        </w:tc>
        <w:tc>
          <w:tcPr>
            <w:tcW w:w="2430" w:type="dxa"/>
          </w:tcPr>
          <w:p w14:paraId="60E1CB51" w14:textId="6B5D310E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นักเรียนชั้น ป.6 มีผลคะแนนเฉลี่ย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="0008089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ทุกรายวิชาสูงกว่าค่าเฉลี่ยระดับประเทศ </w:t>
            </w:r>
          </w:p>
        </w:tc>
        <w:tc>
          <w:tcPr>
            <w:tcW w:w="3956" w:type="dxa"/>
          </w:tcPr>
          <w:p w14:paraId="56015249" w14:textId="5F5A74EB" w:rsidR="0008089E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="0008089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="0008089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="0008089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="0008089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ทุกรายวิชาสูงกว่าค่าเฉลี่ยระดับประเทศ</w:t>
            </w:r>
          </w:p>
          <w:p w14:paraId="5141C7A7" w14:textId="3635E60F" w:rsidR="00AB5625" w:rsidRDefault="0008089E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. </w:t>
            </w:r>
            <w:r w:rsidR="00AB5625"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</w:t>
            </w:r>
            <w:r w:rsidR="00AB562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ละ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60</w:t>
            </w:r>
            <w:r w:rsidR="00AB562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ของนักเรียนมีคะแนน </w:t>
            </w:r>
            <w:r w:rsidR="00AB5625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="00AB562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แต่ละรายวิชาสูงกว่าค่าเฉลี่ยระดับประเทศ</w:t>
            </w:r>
          </w:p>
        </w:tc>
        <w:tc>
          <w:tcPr>
            <w:tcW w:w="2790" w:type="dxa"/>
          </w:tcPr>
          <w:p w14:paraId="26054510" w14:textId="7777777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วิเคราะห์ผลการสอบ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</w:p>
          <w:p w14:paraId="2A453AED" w14:textId="77777777" w:rsidR="00AB5625" w:rsidRDefault="00AB5625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ทดสอบเสมือนจริง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Pre O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="0008089E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  <w:p w14:paraId="63953AB7" w14:textId="0AA1145A" w:rsidR="0008089E" w:rsidRDefault="0008089E" w:rsidP="00AB562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ทดสอบประจำหน่วยการเรียนรู้</w:t>
            </w:r>
            <w:r w:rsidR="00482A0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ตามแนว </w:t>
            </w:r>
            <w:r w:rsidR="00482A0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="00482A01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="00482A0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</w:p>
        </w:tc>
      </w:tr>
    </w:tbl>
    <w:p w14:paraId="170E2E07" w14:textId="3A87CBAE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69D93C7" w14:textId="663AEA4B" w:rsidR="001B6E3C" w:rsidRDefault="001B6E3C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3B3781" w14:textId="63CD3E28" w:rsidR="001B6E3C" w:rsidRDefault="001B6E3C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3D66CC1" w14:textId="64171B5A" w:rsidR="001B6E3C" w:rsidRDefault="001B6E3C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813378" w14:textId="77777777" w:rsidR="001B6E3C" w:rsidRPr="001B6E3C" w:rsidRDefault="001B6E3C" w:rsidP="00F96B31">
      <w:pPr>
        <w:spacing w:after="0" w:line="240" w:lineRule="auto"/>
        <w:outlineLvl w:val="2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tbl>
      <w:tblPr>
        <w:tblStyle w:val="a3"/>
        <w:tblW w:w="14301" w:type="dxa"/>
        <w:tblLook w:val="04A0" w:firstRow="1" w:lastRow="0" w:firstColumn="1" w:lastColumn="0" w:noHBand="0" w:noVBand="1"/>
      </w:tblPr>
      <w:tblGrid>
        <w:gridCol w:w="2785"/>
        <w:gridCol w:w="2340"/>
        <w:gridCol w:w="2430"/>
        <w:gridCol w:w="3956"/>
        <w:gridCol w:w="2790"/>
      </w:tblGrid>
      <w:tr w:rsidR="00482A01" w:rsidRPr="00497C38" w14:paraId="0283FC1F" w14:textId="77777777" w:rsidTr="00046025">
        <w:tc>
          <w:tcPr>
            <w:tcW w:w="2785" w:type="dxa"/>
          </w:tcPr>
          <w:p w14:paraId="7BFFC03E" w14:textId="77777777" w:rsidR="00482A01" w:rsidRPr="00497C38" w:rsidRDefault="00482A01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2340" w:type="dxa"/>
          </w:tcPr>
          <w:p w14:paraId="1D7EFDC4" w14:textId="77777777" w:rsidR="00482A01" w:rsidRPr="00497C38" w:rsidRDefault="00482A01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430" w:type="dxa"/>
          </w:tcPr>
          <w:p w14:paraId="2BDA09C4" w14:textId="77777777" w:rsidR="00482A01" w:rsidRPr="00497C38" w:rsidRDefault="00482A01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3956" w:type="dxa"/>
          </w:tcPr>
          <w:p w14:paraId="66B57B91" w14:textId="77777777" w:rsidR="00482A01" w:rsidRPr="00497C38" w:rsidRDefault="00482A01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790" w:type="dxa"/>
          </w:tcPr>
          <w:p w14:paraId="5B5261EF" w14:textId="77777777" w:rsidR="00482A01" w:rsidRPr="00497C38" w:rsidRDefault="00482A01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482A01" w:rsidRPr="00825462" w14:paraId="1FE5E044" w14:textId="77777777" w:rsidTr="00046025">
        <w:tc>
          <w:tcPr>
            <w:tcW w:w="2785" w:type="dxa"/>
            <w:shd w:val="clear" w:color="auto" w:fill="FFF2CC" w:themeFill="accent4" w:themeFillTint="33"/>
          </w:tcPr>
          <w:p w14:paraId="1C6BF320" w14:textId="77777777" w:rsidR="00482A01" w:rsidRPr="00825462" w:rsidRDefault="00482A01" w:rsidP="007D0996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462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ด้านการบริหารวิชาการ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14:paraId="745ADF80" w14:textId="77777777" w:rsidR="00482A01" w:rsidRPr="00825462" w:rsidRDefault="00482A01" w:rsidP="007D099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30" w:type="dxa"/>
            <w:shd w:val="clear" w:color="auto" w:fill="FFF2CC" w:themeFill="accent4" w:themeFillTint="33"/>
          </w:tcPr>
          <w:p w14:paraId="5D3D3047" w14:textId="77777777" w:rsidR="00482A01" w:rsidRPr="00825462" w:rsidRDefault="00482A01" w:rsidP="007D099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56" w:type="dxa"/>
            <w:shd w:val="clear" w:color="auto" w:fill="FFF2CC" w:themeFill="accent4" w:themeFillTint="33"/>
          </w:tcPr>
          <w:p w14:paraId="0F71FA86" w14:textId="77777777" w:rsidR="00482A01" w:rsidRPr="00825462" w:rsidRDefault="00482A01" w:rsidP="007D099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22A49B48" w14:textId="77777777" w:rsidR="00482A01" w:rsidRPr="00825462" w:rsidRDefault="00482A01" w:rsidP="007D099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82A01" w14:paraId="3F2291C7" w14:textId="77777777" w:rsidTr="00046025">
        <w:tc>
          <w:tcPr>
            <w:tcW w:w="2785" w:type="dxa"/>
          </w:tcPr>
          <w:p w14:paraId="7594A20D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  <w:p w14:paraId="6219CECC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31F4E8A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40" w:type="dxa"/>
          </w:tcPr>
          <w:p w14:paraId="3314C339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นักเรียนมีผลการประเมินคุณลักษณะอันพึงประสงค์ในระดับดีขึ้นไป ร้อยละ 85 ยังพบปัญหาพฤติกรรมที่ไม่พึงประสงค์ในนักเรียนบางกลุ่ม</w:t>
            </w:r>
          </w:p>
        </w:tc>
        <w:tc>
          <w:tcPr>
            <w:tcW w:w="2430" w:type="dxa"/>
          </w:tcPr>
          <w:p w14:paraId="3E92394C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นักเรียนร้อยละ 95 มีผลการประเมินคุณลักษณะอันพึงประสงค์ในระดับดีขึ้นไป</w:t>
            </w:r>
          </w:p>
        </w:tc>
        <w:tc>
          <w:tcPr>
            <w:tcW w:w="3956" w:type="dxa"/>
          </w:tcPr>
          <w:p w14:paraId="0AACFF6A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82A0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82A0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95 ของนักเรียนมีผลการประเมินคุณลักษณะอันพึงประสงค์ในระดับดีขึ้นไป</w:t>
            </w:r>
          </w:p>
          <w:p w14:paraId="29CF4114" w14:textId="77777777" w:rsidR="00482A01" w:rsidRP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F005F41" w14:textId="77777777" w:rsidR="00482A01" w:rsidRPr="00482A01" w:rsidRDefault="00482A01" w:rsidP="007D0996"/>
          <w:p w14:paraId="1C5302ED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90" w:type="dxa"/>
          </w:tcPr>
          <w:p w14:paraId="37A40E6C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แบบประเมินคุณลักษณะอันพึงประสงค์</w:t>
            </w:r>
          </w:p>
          <w:p w14:paraId="2BCA1449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สมุดบันทึกความดี</w:t>
            </w:r>
          </w:p>
          <w:p w14:paraId="02790034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แบบสังเกตพฤติกรรม</w:t>
            </w:r>
          </w:p>
          <w:p w14:paraId="77096989" w14:textId="77777777" w:rsidR="00482A01" w:rsidRDefault="00482A01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แบบประเมินพฤติกรรมโดยครู ผู้ปกครองและเพื่อน</w:t>
            </w:r>
          </w:p>
        </w:tc>
      </w:tr>
      <w:tr w:rsidR="00287A26" w:rsidRPr="00825462" w14:paraId="4CFFC14E" w14:textId="77777777" w:rsidTr="00046025">
        <w:tc>
          <w:tcPr>
            <w:tcW w:w="2785" w:type="dxa"/>
            <w:shd w:val="clear" w:color="auto" w:fill="FFF2CC" w:themeFill="accent4" w:themeFillTint="33"/>
          </w:tcPr>
          <w:p w14:paraId="77493CB2" w14:textId="403D39D3" w:rsidR="00287A26" w:rsidRPr="003B1CDA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  <w:cs/>
              </w:rPr>
            </w:pPr>
            <w:r w:rsidRPr="00287A2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ด้านการบริหารงานบุคคล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14:paraId="4FAA5DE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30" w:type="dxa"/>
            <w:shd w:val="clear" w:color="auto" w:fill="FFF2CC" w:themeFill="accent4" w:themeFillTint="33"/>
          </w:tcPr>
          <w:p w14:paraId="55E0DCF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56" w:type="dxa"/>
            <w:shd w:val="clear" w:color="auto" w:fill="FFF2CC" w:themeFill="accent4" w:themeFillTint="33"/>
          </w:tcPr>
          <w:p w14:paraId="2E895069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64DEA8D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82A01" w:rsidRPr="00825462" w14:paraId="53C03A28" w14:textId="77777777" w:rsidTr="00046025">
        <w:tc>
          <w:tcPr>
            <w:tcW w:w="2785" w:type="dxa"/>
            <w:shd w:val="clear" w:color="auto" w:fill="auto"/>
          </w:tcPr>
          <w:p w14:paraId="07A9D928" w14:textId="78384B06" w:rsidR="00482A01" w:rsidRDefault="00482A01" w:rsidP="00482A01">
            <w:pPr>
              <w:outlineLvl w:val="2"/>
              <w:rPr>
                <w:rFonts w:ascii="TH SarabunIT๙" w:hAnsi="TH SarabunIT๙" w:cs="TH SarabunIT๙"/>
                <w:b/>
                <w:bCs/>
              </w:rPr>
            </w:pPr>
            <w:r w:rsidRPr="00287A26">
              <w:rPr>
                <w:rFonts w:ascii="TH SarabunPSK" w:hAnsi="TH SarabunPSK" w:cs="TH SarabunPSK"/>
                <w:sz w:val="24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  <w:p w14:paraId="0AA7A395" w14:textId="28E5E853" w:rsidR="00482A01" w:rsidRPr="003B1CDA" w:rsidRDefault="00482A01" w:rsidP="00482A01">
            <w:pPr>
              <w:outlineLvl w:val="2"/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  <w:tc>
          <w:tcPr>
            <w:tcW w:w="2340" w:type="dxa"/>
            <w:shd w:val="clear" w:color="auto" w:fill="auto"/>
          </w:tcPr>
          <w:p w14:paraId="5C3B413A" w14:textId="543DA9BD" w:rsidR="00482A01" w:rsidRPr="00825462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ครูได้รับการพัฒนาวิชาชีพเฉลี่ย 15 ชั่วโมงต่อปี ครูร้อยละ70 สามารถจัดการเรียนรู้แบบ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</w:t>
            </w:r>
          </w:p>
        </w:tc>
        <w:tc>
          <w:tcPr>
            <w:tcW w:w="2430" w:type="dxa"/>
            <w:shd w:val="clear" w:color="auto" w:fill="auto"/>
          </w:tcPr>
          <w:p w14:paraId="68422D74" w14:textId="056F158E" w:rsidR="00482A01" w:rsidRPr="00825462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ครูทุกคนได้รับการพัฒนาวิชาชีพอย่างน้อย 25 ชั่วโมง ต่อปี ครูทุกคนสามารถจัดการเรียนรู้แบบ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และใช้เทคโนโลยีในการจัดการเรียนการสอนอย่างมีประสิทธิภาพ</w:t>
            </w:r>
          </w:p>
        </w:tc>
        <w:tc>
          <w:tcPr>
            <w:tcW w:w="3956" w:type="dxa"/>
            <w:shd w:val="clear" w:color="auto" w:fill="auto"/>
          </w:tcPr>
          <w:p w14:paraId="568F4FE3" w14:textId="5C681FCB" w:rsidR="00482A01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E12408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 90 ของครูได้รับการพัฒนาวิชาชีพอย่างน้อย 25 ชั่วโมงต่อปี</w:t>
            </w:r>
          </w:p>
          <w:p w14:paraId="52F89AAB" w14:textId="77777777" w:rsidR="00482A01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ร้อยละ 90 ของครูสามารถจัดการเรียนรู้แบบ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4108674C" w14:textId="0B08F2AE" w:rsidR="00482A01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ร้อยละ 90 ของครูได้รับการพัฒนาทางวิชาชีพ ให้สามารถจัดกิจกรรมการเรียนรู้บูรณาการตามบริบทของผู้เรียนและสถานศึกษา</w:t>
            </w:r>
          </w:p>
          <w:p w14:paraId="4DD69DBF" w14:textId="57E1B275" w:rsidR="00482A01" w:rsidRPr="00825462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ร้อยละ 80 ของครูมานวัตกรรมการเรียนการสอนที่เป็นแบบอย่างได้ อย่างน้อย 1 นวัตกรรมต่อปี </w:t>
            </w:r>
          </w:p>
        </w:tc>
        <w:tc>
          <w:tcPr>
            <w:tcW w:w="2790" w:type="dxa"/>
            <w:shd w:val="clear" w:color="auto" w:fill="auto"/>
          </w:tcPr>
          <w:p w14:paraId="45D8ED73" w14:textId="77777777" w:rsidR="00482A01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แบบบันทึกการพัฒนาวิชาชีพรายบุคคล</w:t>
            </w:r>
          </w:p>
          <w:p w14:paraId="2E1A2B79" w14:textId="77777777" w:rsidR="00482A01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แบบประเมินการจัดการเรียนการสอน</w:t>
            </w:r>
          </w:p>
          <w:p w14:paraId="3D027A81" w14:textId="77777777" w:rsidR="00482A01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การนิเทศชั้นเรียนภาคเรียนละ 2 ครั้ง</w:t>
            </w:r>
          </w:p>
          <w:p w14:paraId="3D6E83BA" w14:textId="23226D86" w:rsidR="00482A01" w:rsidRPr="00825462" w:rsidRDefault="00482A01" w:rsidP="00482A01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บันทึกชุมชนการเรียนรู้ทางวิชาชีพ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bookmarkStart w:id="0" w:name="_GoBack"/>
        <w:bookmarkEnd w:id="0"/>
      </w:tr>
      <w:tr w:rsidR="00482A01" w14:paraId="312C0FBF" w14:textId="77777777" w:rsidTr="00046025">
        <w:tc>
          <w:tcPr>
            <w:tcW w:w="2785" w:type="dxa"/>
            <w:shd w:val="clear" w:color="auto" w:fill="FFF2CC" w:themeFill="accent4" w:themeFillTint="33"/>
          </w:tcPr>
          <w:p w14:paraId="2034AFB2" w14:textId="318BFFF4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87A26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ด้านการบริหารทั่วไป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14:paraId="204511F0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0" w:type="dxa"/>
            <w:shd w:val="clear" w:color="auto" w:fill="FFF2CC" w:themeFill="accent4" w:themeFillTint="33"/>
          </w:tcPr>
          <w:p w14:paraId="14CDE89A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56" w:type="dxa"/>
            <w:shd w:val="clear" w:color="auto" w:fill="FFF2CC" w:themeFill="accent4" w:themeFillTint="33"/>
          </w:tcPr>
          <w:p w14:paraId="3A610934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37AADEA4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482A01" w14:paraId="09728CE9" w14:textId="77777777" w:rsidTr="00046025">
        <w:tc>
          <w:tcPr>
            <w:tcW w:w="2785" w:type="dxa"/>
          </w:tcPr>
          <w:p w14:paraId="0264E7E2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สถานศึกษามีความสะอาดปลอดภัย</w:t>
            </w:r>
          </w:p>
          <w:p w14:paraId="7420863D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6A046A6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ECADAC2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340" w:type="dxa"/>
          </w:tcPr>
          <w:p w14:paraId="673713F9" w14:textId="19C1D0E3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โรงเรียนมีความสะอาดในระดับ ปานกลาง ยังมีจุดเสี่ยงด้านความปลอดภัยหลายจุด</w:t>
            </w:r>
          </w:p>
        </w:tc>
        <w:tc>
          <w:tcPr>
            <w:tcW w:w="2430" w:type="dxa"/>
          </w:tcPr>
          <w:p w14:paraId="47062CF2" w14:textId="3B774698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โรงเรียนมีความสะอาดและปลอดภัยในระดับดีขึ้นไป ไม่มีจุดเสี่ยงด้านความปลอดภัย มีแผนรองรับ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สถานการณ์ฉุกเฉินที่มีประสิทธิภาพ</w:t>
            </w:r>
          </w:p>
        </w:tc>
        <w:tc>
          <w:tcPr>
            <w:tcW w:w="3956" w:type="dxa"/>
          </w:tcPr>
          <w:p w14:paraId="69DBFC8C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DE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ผลการประเมินความสะอาดและความปลอดภัยในโรงเรียนอยู่ในระดับดีขึ้นไป</w:t>
            </w:r>
          </w:p>
          <w:p w14:paraId="37748411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90 ของผู้มีส่วนเกี่ยวข้องมีความพึงพอใจต่อความสะอาดและความปลอดภัยในโรงเรียน</w:t>
            </w:r>
          </w:p>
          <w:p w14:paraId="52F7128F" w14:textId="0BFB47A9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3. มีแผนรองรับสถานการณ์ฉุกเฉิน</w:t>
            </w:r>
          </w:p>
        </w:tc>
        <w:tc>
          <w:tcPr>
            <w:tcW w:w="2790" w:type="dxa"/>
          </w:tcPr>
          <w:p w14:paraId="41F8DCCF" w14:textId="77777777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1. แบบประเมินความสะอาดและความปลอดภัยในโรงเรียน</w:t>
            </w:r>
          </w:p>
          <w:p w14:paraId="3D2CA517" w14:textId="1B4CC26D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สถิติการเกิดอุบัติเหตุ</w:t>
            </w:r>
          </w:p>
          <w:p w14:paraId="033BD6CE" w14:textId="1A45A87A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แบบสำรวจความพึงพอใจ</w:t>
            </w:r>
          </w:p>
          <w:p w14:paraId="29AC5C01" w14:textId="78ABC9A2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4. แบบบันทึกการตรวจสอบความปลอดภัย</w:t>
            </w:r>
          </w:p>
          <w:p w14:paraId="6B8FDF33" w14:textId="0A667B75" w:rsidR="00482A01" w:rsidRDefault="00482A01" w:rsidP="00482A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5. แผนเผชิญเหตุ</w:t>
            </w:r>
          </w:p>
        </w:tc>
      </w:tr>
    </w:tbl>
    <w:p w14:paraId="029A46A3" w14:textId="77777777" w:rsidR="00BC6E3F" w:rsidRDefault="00BC6E3F">
      <w:pPr>
        <w:rPr>
          <w:rFonts w:ascii="TH SarabunPSK" w:hAnsi="TH SarabunPSK" w:cs="TH SarabunPSK"/>
        </w:rPr>
      </w:pPr>
    </w:p>
    <w:p w14:paraId="2ED8C809" w14:textId="77777777" w:rsidR="0083037E" w:rsidRDefault="0083037E">
      <w:pPr>
        <w:rPr>
          <w:rFonts w:ascii="TH SarabunPSK" w:hAnsi="TH SarabunPSK" w:cs="TH SarabunPSK"/>
        </w:rPr>
      </w:pPr>
    </w:p>
    <w:p w14:paraId="1364187B" w14:textId="77777777" w:rsidR="0083037E" w:rsidRDefault="0083037E">
      <w:pPr>
        <w:rPr>
          <w:rFonts w:ascii="TH SarabunPSK" w:hAnsi="TH SarabunPSK" w:cs="TH SarabunPSK"/>
        </w:rPr>
      </w:pPr>
    </w:p>
    <w:p w14:paraId="1D2A3825" w14:textId="77777777" w:rsidR="0083037E" w:rsidRDefault="0083037E">
      <w:pPr>
        <w:rPr>
          <w:rFonts w:ascii="TH SarabunPSK" w:hAnsi="TH SarabunPSK" w:cs="TH SarabunPSK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2875"/>
        <w:gridCol w:w="2250"/>
        <w:gridCol w:w="2430"/>
        <w:gridCol w:w="4140"/>
        <w:gridCol w:w="2790"/>
      </w:tblGrid>
      <w:tr w:rsidR="0083037E" w:rsidRPr="00497C38" w14:paraId="3D11E460" w14:textId="77777777" w:rsidTr="007D0996">
        <w:tc>
          <w:tcPr>
            <w:tcW w:w="2875" w:type="dxa"/>
          </w:tcPr>
          <w:p w14:paraId="0FA5397C" w14:textId="77777777" w:rsidR="0083037E" w:rsidRPr="00497C38" w:rsidRDefault="0083037E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2250" w:type="dxa"/>
          </w:tcPr>
          <w:p w14:paraId="509AF641" w14:textId="77777777" w:rsidR="0083037E" w:rsidRPr="00497C38" w:rsidRDefault="0083037E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430" w:type="dxa"/>
          </w:tcPr>
          <w:p w14:paraId="63E60765" w14:textId="77777777" w:rsidR="0083037E" w:rsidRPr="00497C38" w:rsidRDefault="0083037E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4140" w:type="dxa"/>
          </w:tcPr>
          <w:p w14:paraId="0AB6A5E1" w14:textId="77777777" w:rsidR="0083037E" w:rsidRPr="00497C38" w:rsidRDefault="0083037E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790" w:type="dxa"/>
          </w:tcPr>
          <w:p w14:paraId="1C0669B4" w14:textId="77777777" w:rsidR="0083037E" w:rsidRPr="00497C38" w:rsidRDefault="0083037E" w:rsidP="007D0996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83037E" w14:paraId="025B9C85" w14:textId="77777777" w:rsidTr="007D0996">
        <w:tc>
          <w:tcPr>
            <w:tcW w:w="2875" w:type="dxa"/>
            <w:shd w:val="clear" w:color="auto" w:fill="FFF2CC" w:themeFill="accent4" w:themeFillTint="33"/>
          </w:tcPr>
          <w:p w14:paraId="507B2D3C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87A26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ด้านการบริหารทั่วไป</w:t>
            </w:r>
          </w:p>
        </w:tc>
        <w:tc>
          <w:tcPr>
            <w:tcW w:w="2250" w:type="dxa"/>
            <w:shd w:val="clear" w:color="auto" w:fill="FFF2CC" w:themeFill="accent4" w:themeFillTint="33"/>
          </w:tcPr>
          <w:p w14:paraId="20832A7E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0" w:type="dxa"/>
            <w:shd w:val="clear" w:color="auto" w:fill="FFF2CC" w:themeFill="accent4" w:themeFillTint="33"/>
          </w:tcPr>
          <w:p w14:paraId="6301F97D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140" w:type="dxa"/>
            <w:shd w:val="clear" w:color="auto" w:fill="FFF2CC" w:themeFill="accent4" w:themeFillTint="33"/>
          </w:tcPr>
          <w:p w14:paraId="5DCD28D2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22A3D629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3037E" w14:paraId="6DBFD8BF" w14:textId="77777777" w:rsidTr="007D0996">
        <w:tc>
          <w:tcPr>
            <w:tcW w:w="2875" w:type="dxa"/>
          </w:tcPr>
          <w:p w14:paraId="39A93610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สถานศึกษามีระบบการดูแลช่วยเหลือผู้เรียน</w:t>
            </w:r>
          </w:p>
          <w:p w14:paraId="2B8BC62A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2C3DF9D9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60A6C356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250" w:type="dxa"/>
          </w:tcPr>
          <w:p w14:paraId="78A09B59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มีระบบดูแลช่วยเหลือนักเรียนแต่ยังไม่ครอบคลุม นักเรียนได้รับการคัดกรองร้อยละ 80 และมีอัตราการออกกลางคัน ร้อยละ 6</w:t>
            </w:r>
          </w:p>
        </w:tc>
        <w:tc>
          <w:tcPr>
            <w:tcW w:w="2430" w:type="dxa"/>
          </w:tcPr>
          <w:p w14:paraId="44748EC2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มีระบบดูแลช่วยเหลือนักเรียนที่มีประสิทธิภาพ ครอบคลุมนักเรียนทุกคน และไม่มีการออกกลางคัน</w:t>
            </w:r>
          </w:p>
        </w:tc>
        <w:tc>
          <w:tcPr>
            <w:tcW w:w="4140" w:type="dxa"/>
          </w:tcPr>
          <w:p w14:paraId="469571D5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3037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3037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100 ของนักเรียนได้รับการคัดกรองตามระบบดูแลช่วยเหลือนักเรียน</w:t>
            </w:r>
          </w:p>
          <w:p w14:paraId="6E3CCB8C" w14:textId="77777777" w:rsidR="0083037E" w:rsidRP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95 ของนักเรียนกลุ่มเสี่ยงได้รับการช่วยเหลืออย่างเหมาสมทันเวลา</w:t>
            </w:r>
          </w:p>
          <w:p w14:paraId="2D59AB87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อัตราการออกกลางคันเป็นศูนย์</w:t>
            </w:r>
          </w:p>
        </w:tc>
        <w:tc>
          <w:tcPr>
            <w:tcW w:w="2790" w:type="dxa"/>
          </w:tcPr>
          <w:p w14:paraId="641622A6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แบบคัดกรองนักเรียน</w:t>
            </w:r>
          </w:p>
          <w:p w14:paraId="403C1485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รายงานการเยี่ยมบ้าน</w:t>
            </w:r>
          </w:p>
          <w:p w14:paraId="5BEC0077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แบบบันทึกการให้คำปรึกษา</w:t>
            </w:r>
          </w:p>
          <w:p w14:paraId="07DAC062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สถิติการขาดเรียนและการออกกลางคัน</w:t>
            </w:r>
          </w:p>
          <w:p w14:paraId="6E131956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แบบบันทึกการส่งต่อนักเรียน</w:t>
            </w:r>
          </w:p>
        </w:tc>
      </w:tr>
      <w:tr w:rsidR="0083037E" w:rsidRPr="00E27CBB" w14:paraId="734C919D" w14:textId="77777777" w:rsidTr="007D0996">
        <w:tc>
          <w:tcPr>
            <w:tcW w:w="2875" w:type="dxa"/>
            <w:shd w:val="clear" w:color="auto" w:fill="FFF2CC" w:themeFill="accent4" w:themeFillTint="33"/>
          </w:tcPr>
          <w:p w14:paraId="73EB15CA" w14:textId="77777777" w:rsidR="0083037E" w:rsidRPr="00E27CBB" w:rsidRDefault="0083037E" w:rsidP="007D099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  <w:tc>
          <w:tcPr>
            <w:tcW w:w="2250" w:type="dxa"/>
            <w:shd w:val="clear" w:color="auto" w:fill="FFF2CC" w:themeFill="accent4" w:themeFillTint="33"/>
          </w:tcPr>
          <w:p w14:paraId="1CAFD0B5" w14:textId="77777777" w:rsidR="0083037E" w:rsidRPr="00E27CBB" w:rsidRDefault="0083037E" w:rsidP="007D099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0" w:type="dxa"/>
            <w:shd w:val="clear" w:color="auto" w:fill="FFF2CC" w:themeFill="accent4" w:themeFillTint="33"/>
          </w:tcPr>
          <w:p w14:paraId="1FE68001" w14:textId="77777777" w:rsidR="0083037E" w:rsidRPr="00E27CBB" w:rsidRDefault="0083037E" w:rsidP="007D099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140" w:type="dxa"/>
            <w:shd w:val="clear" w:color="auto" w:fill="FFF2CC" w:themeFill="accent4" w:themeFillTint="33"/>
          </w:tcPr>
          <w:p w14:paraId="68C96E71" w14:textId="77777777" w:rsidR="0083037E" w:rsidRPr="00E27CBB" w:rsidRDefault="0083037E" w:rsidP="007D099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129EDB37" w14:textId="77777777" w:rsidR="0083037E" w:rsidRPr="00E27CBB" w:rsidRDefault="0083037E" w:rsidP="007D099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83037E" w14:paraId="37874178" w14:textId="77777777" w:rsidTr="007D0996">
        <w:tc>
          <w:tcPr>
            <w:tcW w:w="2875" w:type="dxa"/>
          </w:tcPr>
          <w:p w14:paraId="5B7B1C8F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  <w:p w14:paraId="1D0382C7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2ABCC431" w14:textId="77777777" w:rsidR="0083037E" w:rsidRPr="00825462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250" w:type="dxa"/>
          </w:tcPr>
          <w:p w14:paraId="26BF529C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โรงเรียนมีแผนพัฒนาและแผนปฏิบัติการประจำปี แต่การมีส่วนร่วมจากผู้มีส่วนได้ส่วนเสียยังน้อย กิจกรรมในแผนดำเนินการได้ตามเป้าหมายเพียง ร้อยละ 80</w:t>
            </w:r>
          </w:p>
        </w:tc>
        <w:tc>
          <w:tcPr>
            <w:tcW w:w="2430" w:type="dxa"/>
          </w:tcPr>
          <w:p w14:paraId="14D0F71A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มีแผนพัฒนาการศึกษาและแผนปฏิบัติการประจำปีที่มีคุณภาพ โดยการมีส่วนร่วมของทุกฝ่ายและสามารถนำไปปฏิบัติได้อย่างมีประสิทธิภาพ</w:t>
            </w:r>
          </w:p>
        </w:tc>
        <w:tc>
          <w:tcPr>
            <w:tcW w:w="4140" w:type="dxa"/>
          </w:tcPr>
          <w:p w14:paraId="2FA45E6A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38620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มีแผนพัฒนาการศึกษาและแผนปฏิบัติการประจำปีที่สอดคล้องกับบริบทของโรงเรียน</w:t>
            </w:r>
          </w:p>
          <w:p w14:paraId="4FC6C44D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ร้อยละ90 ของโครงการ/กิจกรรมในแผนปฏิบัติการดำเนินการได้ตามเป้าหมาย</w:t>
            </w:r>
          </w:p>
          <w:p w14:paraId="176595DE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มีการติดตามและประเมินผลแผนปฏิบัติการ</w:t>
            </w:r>
          </w:p>
          <w:p w14:paraId="2F331B99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2790" w:type="dxa"/>
          </w:tcPr>
          <w:p w14:paraId="56B68E07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แผนพัฒนาการศึกษา</w:t>
            </w:r>
          </w:p>
          <w:p w14:paraId="34738D64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แผนปฏิบัติการประจำปี</w:t>
            </w:r>
          </w:p>
          <w:p w14:paraId="50040FEA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รายงานการประชุมคณะกรรมการสถานศึกษา</w:t>
            </w:r>
          </w:p>
          <w:p w14:paraId="46E37500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รายงานการประเมินโครงการ/กิจกรรม</w:t>
            </w:r>
          </w:p>
          <w:p w14:paraId="1F0C578B" w14:textId="77777777" w:rsidR="0083037E" w:rsidRDefault="0083037E" w:rsidP="007D099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5. แบบประเมินความพึงพอใจต่อการดำเนินงานตามแผน</w:t>
            </w:r>
          </w:p>
        </w:tc>
      </w:tr>
    </w:tbl>
    <w:p w14:paraId="017F6729" w14:textId="77777777" w:rsidR="0083037E" w:rsidRPr="0083037E" w:rsidRDefault="0083037E">
      <w:pPr>
        <w:rPr>
          <w:rFonts w:ascii="TH SarabunPSK" w:hAnsi="TH SarabunPSK" w:cs="TH SarabunPSK"/>
        </w:rPr>
      </w:pPr>
    </w:p>
    <w:sectPr w:rsidR="0083037E" w:rsidRPr="0083037E" w:rsidSect="00825462">
      <w:pgSz w:w="16838" w:h="11906" w:orient="landscape"/>
      <w:pgMar w:top="90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6808"/>
    <w:multiLevelType w:val="hybridMultilevel"/>
    <w:tmpl w:val="938E2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362BE"/>
    <w:multiLevelType w:val="hybridMultilevel"/>
    <w:tmpl w:val="D374C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462"/>
    <w:rsid w:val="00046025"/>
    <w:rsid w:val="0008089E"/>
    <w:rsid w:val="00197C43"/>
    <w:rsid w:val="001B6E3C"/>
    <w:rsid w:val="00287A26"/>
    <w:rsid w:val="002E1294"/>
    <w:rsid w:val="00482A01"/>
    <w:rsid w:val="00497C38"/>
    <w:rsid w:val="004A4384"/>
    <w:rsid w:val="00825462"/>
    <w:rsid w:val="0083037E"/>
    <w:rsid w:val="008D6915"/>
    <w:rsid w:val="0091358F"/>
    <w:rsid w:val="00AB5625"/>
    <w:rsid w:val="00BC6E3F"/>
    <w:rsid w:val="00BD5D00"/>
    <w:rsid w:val="00CD6FD6"/>
    <w:rsid w:val="00D4499A"/>
    <w:rsid w:val="00D73BBB"/>
    <w:rsid w:val="00E27CBB"/>
    <w:rsid w:val="00E30BF5"/>
    <w:rsid w:val="00F21730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E698"/>
  <w15:chartTrackingRefBased/>
  <w15:docId w15:val="{792D62D7-6E57-4D22-A917-B66D4F1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54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546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1358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91358F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Computer</cp:lastModifiedBy>
  <cp:revision>5</cp:revision>
  <cp:lastPrinted>2025-05-06T03:04:00Z</cp:lastPrinted>
  <dcterms:created xsi:type="dcterms:W3CDTF">2025-05-06T01:48:00Z</dcterms:created>
  <dcterms:modified xsi:type="dcterms:W3CDTF">2025-05-06T03:47:00Z</dcterms:modified>
</cp:coreProperties>
</file>