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CBD295" w14:textId="57251CC0" w:rsidR="002C3F09" w:rsidRPr="002C3F09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C3F09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</w:t>
      </w:r>
      <w:r w:rsidR="009E0184">
        <w:rPr>
          <w:rFonts w:ascii="TH SarabunPSK" w:hAnsi="TH SarabunPSK" w:cs="TH SarabunPSK" w:hint="cs"/>
          <w:b/>
          <w:bCs/>
          <w:sz w:val="36"/>
          <w:szCs w:val="36"/>
          <w:cs/>
        </w:rPr>
        <w:t>วัดบางสระเก้า (</w:t>
      </w:r>
      <w:proofErr w:type="spellStart"/>
      <w:r w:rsidR="009E0184">
        <w:rPr>
          <w:rFonts w:ascii="TH SarabunPSK" w:hAnsi="TH SarabunPSK" w:cs="TH SarabunPSK" w:hint="cs"/>
          <w:b/>
          <w:bCs/>
          <w:sz w:val="36"/>
          <w:szCs w:val="36"/>
          <w:cs/>
        </w:rPr>
        <w:t>พิสิฏฐ</w:t>
      </w:r>
      <w:proofErr w:type="spellEnd"/>
      <w:r w:rsidR="002C3F09" w:rsidRPr="002C3F09">
        <w:rPr>
          <w:rFonts w:ascii="TH SarabunPSK" w:hAnsi="TH SarabunPSK" w:cs="TH SarabunPSK" w:hint="cs"/>
          <w:b/>
          <w:bCs/>
          <w:sz w:val="36"/>
          <w:szCs w:val="36"/>
          <w:cs/>
        </w:rPr>
        <w:t>วิทยา</w:t>
      </w:r>
      <w:proofErr w:type="spellStart"/>
      <w:r w:rsidR="002C3F09" w:rsidRPr="002C3F09">
        <w:rPr>
          <w:rFonts w:ascii="TH SarabunPSK" w:hAnsi="TH SarabunPSK" w:cs="TH SarabunPSK" w:hint="cs"/>
          <w:b/>
          <w:bCs/>
          <w:sz w:val="36"/>
          <w:szCs w:val="36"/>
          <w:cs/>
        </w:rPr>
        <w:t>คาร</w:t>
      </w:r>
      <w:proofErr w:type="spellEnd"/>
      <w:r w:rsidR="002C3F09" w:rsidRPr="002C3F09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</w:p>
    <w:p w14:paraId="104578ED" w14:textId="795D4277" w:rsidR="00BF19FB" w:rsidRPr="00522423" w:rsidRDefault="00522423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BF19FB" w14:paraId="1FE2803D" w14:textId="77777777" w:rsidTr="003A56EC">
        <w:trPr>
          <w:tblHeader/>
        </w:trPr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3A56EC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3A56EC">
        <w:tc>
          <w:tcPr>
            <w:tcW w:w="3145" w:type="dxa"/>
          </w:tcPr>
          <w:p w14:paraId="5BC18BA1" w14:textId="2125BEDF" w:rsidR="00BF19FB" w:rsidRPr="00BF19FB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732C104A" w14:textId="77777777" w:rsidR="00874F80" w:rsidRDefault="00874F80" w:rsidP="00874F80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85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ของนักเรียนชั้นประถมศึกษาปีที่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มีผลการประเมิน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ความสามารถด้านการอ่านของผู้เรียน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ในระดับดีมาก</w:t>
            </w:r>
          </w:p>
          <w:p w14:paraId="2B16998C" w14:textId="7C79DF24" w:rsidR="00BF19FB" w:rsidRPr="00BF19FB" w:rsidRDefault="00874F80" w:rsidP="00874F8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คะแนนเฉลี่ยร้อยละผลการประเมิน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ความสามารถด้านการอ่านของผู้เรียน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สูงกว่าระดับเขตพื้นที่การศึกษา</w:t>
            </w:r>
          </w:p>
        </w:tc>
        <w:tc>
          <w:tcPr>
            <w:tcW w:w="7110" w:type="dxa"/>
          </w:tcPr>
          <w:p w14:paraId="731B38A1" w14:textId="754BD683" w:rsidR="00BF19FB" w:rsidRDefault="009D031A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กิจกรรมภาษาไทยวันละคำ</w:t>
            </w:r>
          </w:p>
          <w:p w14:paraId="1D20F9A5" w14:textId="60F27C0A" w:rsidR="009D031A" w:rsidRDefault="009D031A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="00631707" w:rsidRPr="0016584E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โครงการ</w:t>
            </w:r>
            <w:r w:rsidR="00631707">
              <w:rPr>
                <w:rFonts w:ascii="TH SarabunPSK" w:eastAsia="Calibri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จัดหาสื่อการเรียนการสอนเพื่อการศึกษา</w:t>
            </w:r>
          </w:p>
          <w:p w14:paraId="792873A6" w14:textId="5520063D" w:rsidR="009D031A" w:rsidRDefault="009D031A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="009E0184" w:rsidRPr="00F5014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โครงการส่งเสริมศักยภาพนักเรียน สู่ความเป็นเลิศ </w:t>
            </w:r>
            <w:r w:rsidR="009E0184" w:rsidRPr="00F50141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8 </w:t>
            </w:r>
            <w:r w:rsidR="009E0184" w:rsidRPr="00F5014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กลุ่มสาระ</w:t>
            </w:r>
          </w:p>
          <w:p w14:paraId="611FD12B" w14:textId="0B00E933" w:rsidR="004E719C" w:rsidRDefault="004E719C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</w:t>
            </w:r>
            <w:r w:rsidR="00631707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</w:t>
            </w:r>
            <w:r w:rsidR="007A1657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คลังข้อสอบออนไลน์เพื่อพัฒนาทักษะที่จำเป็นสำหรับการทดสอบ</w:t>
            </w:r>
            <w:r w:rsidR="007A1657">
              <w:rPr>
                <w:rFonts w:ascii="TH SarabunPSK" w:hAnsi="TH SarabunPSK" w:cs="TH SarabunPSK"/>
                <w:sz w:val="32"/>
                <w:szCs w:val="32"/>
              </w:rPr>
              <w:t>RT</w:t>
            </w:r>
          </w:p>
          <w:p w14:paraId="610BB084" w14:textId="38EAB5C9" w:rsidR="009E0184" w:rsidRPr="00BF19FB" w:rsidRDefault="004E719C" w:rsidP="009E018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="007A1657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พัฒนาทักษะการอ่านสำหรับนักเรียนที่มีปัญหาเน้นการสอนแบบตัวต่อตัว</w:t>
            </w:r>
          </w:p>
          <w:p w14:paraId="1D0D6594" w14:textId="40A544A4" w:rsidR="00B57B50" w:rsidRPr="00BF19FB" w:rsidRDefault="00B57B50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F19FB" w:rsidRPr="00B11B6D" w14:paraId="5917E3DD" w14:textId="77777777" w:rsidTr="003A56EC">
        <w:tc>
          <w:tcPr>
            <w:tcW w:w="3145" w:type="dxa"/>
          </w:tcPr>
          <w:p w14:paraId="36D1F16E" w14:textId="1EBF6246" w:rsidR="00BF19FB" w:rsidRPr="00B11B6D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4B87405B" w14:textId="77777777" w:rsidR="00874F80" w:rsidRDefault="00874F80" w:rsidP="00874F80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85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ของนักเรียนชั้นประถมศึกษาปีที่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มีผลการ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ทดสอบความสามารถพื้นฐานระดับชาติ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</w:t>
            </w:r>
          </w:p>
          <w:p w14:paraId="2F27E8F2" w14:textId="7DD28574" w:rsidR="00B41802" w:rsidRPr="00B11B6D" w:rsidRDefault="00874F80" w:rsidP="00874F8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คะแนนเฉลี่ยร้อยละผลการ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ทดสอบความสามารถพื้นฐานระดับชาติ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สูงกว่าระดับเขตพื้นที่การศึกษา</w:t>
            </w:r>
          </w:p>
        </w:tc>
        <w:tc>
          <w:tcPr>
            <w:tcW w:w="7110" w:type="dxa"/>
          </w:tcPr>
          <w:p w14:paraId="566591AF" w14:textId="77777777" w:rsidR="00BF19FB" w:rsidRDefault="0076785E" w:rsidP="00B11B6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="00A45068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จัดกิจกรรมซ่อมเสริมตามผลการวิเคราะห์ผลการทดสอบ</w:t>
            </w:r>
            <w:r w:rsidR="00A4506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ความสามารถพื้นฐานระดับชาติ (</w:t>
            </w:r>
            <w:r w:rsidR="00A45068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="00A450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="00A45068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="00A450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)</w:t>
            </w:r>
          </w:p>
          <w:p w14:paraId="01F3EEB3" w14:textId="77777777" w:rsidR="00A45068" w:rsidRDefault="00A45068" w:rsidP="00B11B6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B57B5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กิจกรรมคณิตคิดเร็ว/ท่องสูตรคูณ</w:t>
            </w:r>
          </w:p>
          <w:p w14:paraId="37337737" w14:textId="432174D1" w:rsidR="00B57B50" w:rsidRDefault="00B57B50" w:rsidP="00B11B6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กิจกรรมภาษาไทยวันละคำ</w:t>
            </w:r>
          </w:p>
          <w:p w14:paraId="152D3ABE" w14:textId="489C4626" w:rsidR="00B57B50" w:rsidRDefault="00B57B50" w:rsidP="00B57B5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4. </w:t>
            </w:r>
            <w:r w:rsidR="009E0184" w:rsidRPr="00F5014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โครงการส่งเสริมศักยภาพนักเรียน สู่ความเป็นเลิศ </w:t>
            </w:r>
            <w:r w:rsidR="009E0184" w:rsidRPr="00F50141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8 </w:t>
            </w:r>
            <w:r w:rsidR="009E0184" w:rsidRPr="00F5014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กลุ่มสาระ</w:t>
            </w:r>
          </w:p>
          <w:p w14:paraId="2920598B" w14:textId="3320706B" w:rsidR="00B57B50" w:rsidRPr="00B11B6D" w:rsidRDefault="00B57B50" w:rsidP="009E018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="007A1657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พัฒนาคลังข้อสอบออนไลน์เพื่อพัฒนาทักษะที่จำเป็นสำหรับการทดสอบ</w:t>
            </w:r>
            <w:r w:rsidR="007A1657">
              <w:rPr>
                <w:rFonts w:ascii="TH SarabunPSK" w:hAnsi="TH SarabunPSK" w:cs="TH SarabunPSK"/>
                <w:sz w:val="32"/>
                <w:szCs w:val="32"/>
              </w:rPr>
              <w:t xml:space="preserve"> NT</w:t>
            </w:r>
          </w:p>
        </w:tc>
      </w:tr>
      <w:tr w:rsidR="00212063" w:rsidRPr="00B11B6D" w14:paraId="4BBA16E4" w14:textId="77777777" w:rsidTr="003A56EC">
        <w:tc>
          <w:tcPr>
            <w:tcW w:w="3145" w:type="dxa"/>
          </w:tcPr>
          <w:p w14:paraId="01CBD942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25E8F975" w14:textId="1F8CE7F1" w:rsidR="00B41802" w:rsidRPr="00B11B6D" w:rsidRDefault="00405A97" w:rsidP="00522D6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1. ผลการทดสอบทางการศึกษาระดับชาติขั้นพื้นฐาน (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-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) ของนักเรียนชั้นประถมศึกษาปีที่ 6 </w:t>
            </w:r>
          </w:p>
        </w:tc>
        <w:tc>
          <w:tcPr>
            <w:tcW w:w="7110" w:type="dxa"/>
          </w:tcPr>
          <w:p w14:paraId="731D4849" w14:textId="3D090EE3" w:rsidR="00212063" w:rsidRDefault="00B57B5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="00522D66" w:rsidRPr="00F5014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โครงการส่งเสริมศักยภาพนักเรียน สู่ความเป็นเลิศ </w:t>
            </w:r>
            <w:r w:rsidR="00522D66" w:rsidRPr="00F50141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8 </w:t>
            </w:r>
            <w:r w:rsidR="00522D66" w:rsidRPr="00F5014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กลุ่มสาระ</w:t>
            </w:r>
          </w:p>
          <w:p w14:paraId="71BCB1F8" w14:textId="77777777" w:rsidR="00B57B50" w:rsidRDefault="00B57B50" w:rsidP="00B57B5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จัดกิจกรรมการเรียนรู้เชิงรุก (</w:t>
            </w:r>
            <w:r>
              <w:rPr>
                <w:rFonts w:ascii="TH SarabunPSK" w:hAnsi="TH SarabunPSK" w:cs="TH SarabunPSK"/>
                <w:sz w:val="32"/>
                <w:szCs w:val="32"/>
              </w:rPr>
              <w:t>Active Learning)</w:t>
            </w:r>
          </w:p>
          <w:p w14:paraId="0707E085" w14:textId="77777777" w:rsidR="00B57B50" w:rsidRDefault="00B57B50" w:rsidP="00B57B5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</w:t>
            </w:r>
            <w:r w:rsidR="00A64428">
              <w:rPr>
                <w:rFonts w:ascii="TH SarabunPSK" w:hAnsi="TH SarabunPSK" w:cs="TH SarabunPSK" w:hint="cs"/>
                <w:sz w:val="32"/>
                <w:szCs w:val="32"/>
                <w:cs/>
              </w:rPr>
              <w:t>ยกระดับผลสัมฤทธิ์การประเมินและการทดสอบระดับชาติ</w:t>
            </w:r>
          </w:p>
          <w:p w14:paraId="0F36FDFA" w14:textId="607506EE" w:rsidR="007A1657" w:rsidRPr="007A1657" w:rsidRDefault="007A1657" w:rsidP="00B57B5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พัฒนาคลังข้อสอบออนไลน์เพื่อพัฒนาทักษะที่จำเป็นสำหรับการทดสอบ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-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</w:p>
        </w:tc>
      </w:tr>
      <w:tr w:rsidR="00212063" w:rsidRPr="00B11B6D" w14:paraId="3BFCC091" w14:textId="77777777" w:rsidTr="003A56EC">
        <w:tc>
          <w:tcPr>
            <w:tcW w:w="3145" w:type="dxa"/>
          </w:tcPr>
          <w:p w14:paraId="3D0D1613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3EAA0575" w14:textId="05C65A17" w:rsidR="00B41802" w:rsidRPr="00B11B6D" w:rsidRDefault="00874F80" w:rsidP="00405A97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ร้อยละ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100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นักเรียนชั้นประถมศึกษาปีที่ 1-6 มีผลการประเมิน</w:t>
            </w:r>
            <w:r w:rsidRPr="00D53AB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คุณลักษณะอันพึงประสงค์ระดับ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ดีขึ้นไป </w:t>
            </w:r>
          </w:p>
        </w:tc>
        <w:tc>
          <w:tcPr>
            <w:tcW w:w="7110" w:type="dxa"/>
          </w:tcPr>
          <w:p w14:paraId="7F70FC11" w14:textId="46CDD67A" w:rsidR="00212063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โครงการส่งเสริมประชาธิปไตยในสถานศึกษา</w:t>
            </w:r>
          </w:p>
          <w:p w14:paraId="524228BC" w14:textId="48B03149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โครงการโรงเรียนวิถีพุทธ</w:t>
            </w:r>
          </w:p>
          <w:p w14:paraId="104C7598" w14:textId="763601AE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โครงการ</w:t>
            </w:r>
            <w:r w:rsidRPr="00A64428">
              <w:rPr>
                <w:rFonts w:ascii="TH SarabunPSK" w:hAnsi="TH SarabunPSK" w:cs="TH SarabunPSK"/>
                <w:sz w:val="32"/>
                <w:szCs w:val="32"/>
                <w:cs/>
              </w:rPr>
              <w:t>เสริมสร้างคุณธรรม จริยธรรมและ</w:t>
            </w:r>
            <w:proofErr w:type="spellStart"/>
            <w:r w:rsidRPr="00A64428">
              <w:rPr>
                <w:rFonts w:ascii="TH SarabunPSK" w:hAnsi="TH SarabunPSK" w:cs="TH SarabunPSK"/>
                <w:sz w:val="32"/>
                <w:szCs w:val="32"/>
                <w:cs/>
              </w:rPr>
              <w:t>ธรรมาภิ</w:t>
            </w:r>
            <w:proofErr w:type="spellEnd"/>
            <w:r w:rsidRPr="00A64428">
              <w:rPr>
                <w:rFonts w:ascii="TH SarabunPSK" w:hAnsi="TH SarabunPSK" w:cs="TH SarabunPSK"/>
                <w:sz w:val="32"/>
                <w:szCs w:val="32"/>
                <w:cs/>
              </w:rPr>
              <w:t>บาลในสถานศึกษา</w:t>
            </w:r>
            <w:r w:rsidR="00BF36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64428">
              <w:rPr>
                <w:rFonts w:ascii="TH SarabunPSK" w:hAnsi="TH SarabunPSK" w:cs="TH SarabunPSK"/>
                <w:sz w:val="32"/>
                <w:szCs w:val="32"/>
                <w:cs/>
              </w:rPr>
              <w:t>(โรงเรียนสุจริต)</w:t>
            </w:r>
          </w:p>
          <w:p w14:paraId="23E37B9F" w14:textId="77777777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กิจกรรมห้องเรียนสีขาว</w:t>
            </w:r>
          </w:p>
          <w:p w14:paraId="44958FF7" w14:textId="04A04B15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โครงการส่งเสริมกีฬาและอาชีพ</w:t>
            </w:r>
          </w:p>
          <w:p w14:paraId="14814705" w14:textId="6007B7DD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 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โครงการเสริมสร้างทักษะชีวิต ตามหลักปรัชญาเศรษฐกิจพอเพียง</w:t>
            </w:r>
          </w:p>
          <w:p w14:paraId="194CD3F1" w14:textId="55552F2E" w:rsidR="00A64428" w:rsidRDefault="00A64428" w:rsidP="00A64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7. </w:t>
            </w:r>
            <w:proofErr w:type="spellStart"/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>บูรณา</w:t>
            </w:r>
            <w:proofErr w:type="spellEnd"/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การคุณลักษณะอันพึงประสงค์ในการจัดการเรียนการสอนทุกรายวิชา</w:t>
            </w:r>
          </w:p>
          <w:p w14:paraId="2F07094E" w14:textId="5770A130" w:rsidR="00A64428" w:rsidRPr="00B11B6D" w:rsidRDefault="00A64428" w:rsidP="009E018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8. 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กิจกรรมลูกเสือ </w:t>
            </w:r>
            <w:r w:rsidR="009E0184"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="009E01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เนตรนารี และ</w:t>
            </w:r>
            <w:r w:rsidR="009E0184" w:rsidRPr="00A77454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กิจกรรมการบำเพ็ญประโยชน์</w:t>
            </w:r>
            <w:r w:rsidR="00A774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212063" w:rsidRPr="00B11B6D" w14:paraId="32AE5F2A" w14:textId="77777777" w:rsidTr="003A56EC">
        <w:tc>
          <w:tcPr>
            <w:tcW w:w="1412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2063" w:rsidRPr="003A56EC" w14:paraId="2E1BD618" w14:textId="77777777" w:rsidTr="003A56EC">
        <w:tc>
          <w:tcPr>
            <w:tcW w:w="3145" w:type="dxa"/>
          </w:tcPr>
          <w:p w14:paraId="66858CD2" w14:textId="77777777" w:rsidR="00212063" w:rsidRPr="00B11B6D" w:rsidRDefault="00212063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</w:t>
            </w:r>
            <w:proofErr w:type="spellStart"/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บูรณา</w:t>
            </w:r>
            <w:proofErr w:type="spellEnd"/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3870" w:type="dxa"/>
          </w:tcPr>
          <w:p w14:paraId="75BC035B" w14:textId="77777777" w:rsidR="00437FD5" w:rsidRPr="00103349" w:rsidRDefault="00437FD5" w:rsidP="00437F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ร้อยละ 95 ของครู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และบุคลากรทางการศึกษา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ไ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ด้รับการพัฒนาวิชาชีพ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น้อย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กว่า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ชั่วโมงต่อปี</w:t>
            </w:r>
          </w:p>
          <w:p w14:paraId="48D9AE0C" w14:textId="77777777" w:rsidR="00437FD5" w:rsidRPr="00103349" w:rsidRDefault="00437FD5" w:rsidP="00437FD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2. ครู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ทุกคน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สามารถจัดการเรียนรู้แบบ</w:t>
            </w:r>
            <w:r w:rsidRPr="00103349">
              <w:rPr>
                <w:rFonts w:ascii="TH SarabunPSK" w:hAnsi="TH SarabunPSK" w:cs="TH SarabunPSK"/>
                <w:sz w:val="32"/>
                <w:szCs w:val="32"/>
              </w:rPr>
              <w:t xml:space="preserve"> Active Lea</w:t>
            </w:r>
            <w:r>
              <w:rPr>
                <w:rFonts w:ascii="TH SarabunPSK" w:hAnsi="TH SarabunPSK" w:cs="TH SarabunPSK"/>
                <w:sz w:val="32"/>
                <w:szCs w:val="32"/>
              </w:rPr>
              <w:t>rnin</w:t>
            </w:r>
            <w:r w:rsidRPr="00103349">
              <w:rPr>
                <w:rFonts w:ascii="TH SarabunPSK" w:hAnsi="TH SarabunPSK" w:cs="TH SarabunPSK"/>
                <w:sz w:val="32"/>
                <w:szCs w:val="32"/>
              </w:rPr>
              <w:t xml:space="preserve">g 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ได้และสามารถใช้เทคโนโลยีในการจัดการเรียนการสอนได้อย่างมีประสิทธิภาพ</w:t>
            </w:r>
          </w:p>
          <w:p w14:paraId="5772D64D" w14:textId="1CD72A71" w:rsidR="00E453C7" w:rsidRDefault="00437FD5" w:rsidP="00ED25D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3.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03349">
              <w:rPr>
                <w:rFonts w:ascii="TH SarabunPSK" w:hAnsi="TH SarabunPSK" w:cs="TH SarabunPSK"/>
                <w:sz w:val="32"/>
                <w:szCs w:val="32"/>
                <w:cs/>
              </w:rPr>
              <w:t>ร้อยละ 90 ครูมีผลการประเมินการจัดการเรียนการสอนในระดับดี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  <w:bookmarkStart w:id="0" w:name="_GoBack"/>
            <w:bookmarkEnd w:id="0"/>
          </w:p>
          <w:p w14:paraId="15025FCC" w14:textId="5E591607" w:rsidR="00437FD5" w:rsidRPr="00B11B6D" w:rsidRDefault="00437FD5" w:rsidP="00ED25D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00287325" w14:textId="295B23C1" w:rsidR="00212063" w:rsidRDefault="00EA4D04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="00874F80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</w:t>
            </w:r>
            <w:r w:rsidR="00E453C7">
              <w:rPr>
                <w:rFonts w:ascii="TH SarabunPSK" w:hAnsi="TH SarabunPSK" w:cs="TH SarabunPSK" w:hint="cs"/>
                <w:sz w:val="32"/>
                <w:szCs w:val="32"/>
                <w:cs/>
              </w:rPr>
              <w:t>นิเทศภายใน</w:t>
            </w:r>
          </w:p>
          <w:p w14:paraId="418EE47A" w14:textId="77777777" w:rsidR="00E453C7" w:rsidRDefault="00ED25D0" w:rsidP="00E453C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="00E453C7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ส่งเสริม สนับสนุนการพัฒนาทางวิชาชีพอย่างรอบด้าน</w:t>
            </w:r>
          </w:p>
          <w:p w14:paraId="38DA69DB" w14:textId="7F736FAB" w:rsidR="00ED25D0" w:rsidRPr="00B11B6D" w:rsidRDefault="00ED25D0" w:rsidP="00E453C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="00E453C7" w:rsidRPr="00946ED7">
              <w:rPr>
                <w:rFonts w:ascii="TH SarabunPSK" w:eastAsia="Calibri" w:hAnsi="TH SarabunPSK" w:cs="TH SarabunPSK"/>
                <w:kern w:val="0"/>
                <w:sz w:val="32"/>
                <w:szCs w:val="32"/>
                <w:cs/>
                <w14:ligatures w14:val="none"/>
              </w:rPr>
              <w:t>โครงการพัฒนาและส่งเสริมศักยภาพบุคลากร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B41802" w:rsidRPr="009964D2" w14:paraId="6D99155A" w14:textId="77777777" w:rsidTr="003A56EC">
        <w:tc>
          <w:tcPr>
            <w:tcW w:w="14125" w:type="dxa"/>
            <w:gridSpan w:val="3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ด้านการบริหารงบประมาณ</w:t>
            </w:r>
          </w:p>
        </w:tc>
      </w:tr>
      <w:tr w:rsidR="00B41802" w:rsidRPr="009964D2" w14:paraId="5E1FDD04" w14:textId="77777777" w:rsidTr="003A56EC">
        <w:tc>
          <w:tcPr>
            <w:tcW w:w="3145" w:type="dxa"/>
          </w:tcPr>
          <w:p w14:paraId="24D50A6B" w14:textId="77777777" w:rsidR="00B41802" w:rsidRPr="009964D2" w:rsidRDefault="00B41802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3870" w:type="dxa"/>
          </w:tcPr>
          <w:p w14:paraId="77E2520E" w14:textId="77777777" w:rsidR="00956428" w:rsidRPr="00956428" w:rsidRDefault="00956428" w:rsidP="00956428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5642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9564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มีแผนปฏิบัติการประจำปี สอดคล้องกับแผนปฏิบัติราชการระยะ </w:t>
            </w:r>
            <w:r w:rsidRPr="00956428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9564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ปี (พ.ศ. </w:t>
            </w:r>
            <w:r w:rsidRPr="00956428">
              <w:rPr>
                <w:rFonts w:ascii="TH SarabunPSK" w:hAnsi="TH SarabunPSK" w:cs="TH SarabunPSK"/>
                <w:sz w:val="32"/>
                <w:szCs w:val="32"/>
              </w:rPr>
              <w:t xml:space="preserve">2566 – 2570) </w:t>
            </w:r>
            <w:r w:rsidRPr="00956428">
              <w:rPr>
                <w:rFonts w:ascii="TH SarabunPSK" w:hAnsi="TH SarabunPSK" w:cs="TH SarabunPSK"/>
                <w:sz w:val="32"/>
                <w:szCs w:val="32"/>
                <w:cs/>
              </w:rPr>
              <w:t>ตามบริบทและความต้องการของโรงเรียน</w:t>
            </w:r>
          </w:p>
          <w:p w14:paraId="790AD5BB" w14:textId="4072D6ED" w:rsidR="00B41802" w:rsidRPr="009964D2" w:rsidRDefault="00956428" w:rsidP="0095642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5642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9564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956428">
              <w:rPr>
                <w:rFonts w:ascii="TH SarabunPSK" w:hAnsi="TH SarabunPSK" w:cs="TH SarabunPSK"/>
                <w:sz w:val="32"/>
                <w:szCs w:val="32"/>
              </w:rPr>
              <w:t xml:space="preserve">85 </w:t>
            </w:r>
            <w:r w:rsidRPr="00956428">
              <w:rPr>
                <w:rFonts w:ascii="TH SarabunPSK" w:hAnsi="TH SarabunPSK" w:cs="TH SarabunPSK"/>
                <w:sz w:val="32"/>
                <w:szCs w:val="32"/>
                <w:cs/>
              </w:rPr>
              <w:t>ของโครงการ/กิจกรรมในแผนปฏิบัติการประจำปี ดำเนินการได้ตามเป้าหมาย</w:t>
            </w:r>
          </w:p>
        </w:tc>
        <w:tc>
          <w:tcPr>
            <w:tcW w:w="7110" w:type="dxa"/>
          </w:tcPr>
          <w:p w14:paraId="2B9F124A" w14:textId="77777777" w:rsidR="00B41802" w:rsidRDefault="009260A1" w:rsidP="009260A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จัดประชุมเชิงปฏิบัติการจัดทำ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แผนปฏิบัติราชการระยะ 5 ปี (พ.ศ. 2566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–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2570) และแผนปฏิบัติการประจำปี โดยผู้มีส่วนร่วมทุกภาคส่วน</w:t>
            </w:r>
          </w:p>
          <w:p w14:paraId="7FA07CE6" w14:textId="77777777" w:rsidR="009260A1" w:rsidRDefault="009260A1" w:rsidP="009260A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วิเคราะห์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SWOT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เพื่อกำหนดทิศทางการพัฒนาโรงเรียนที่ชัดเจน</w:t>
            </w:r>
          </w:p>
          <w:p w14:paraId="1EF4E13F" w14:textId="56BE75D2" w:rsidR="009260A1" w:rsidRDefault="009260A1" w:rsidP="009260A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 w:rsidR="0095642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จัดทำรายงานผลการดำเนินงานประจำปีและเผยแพร่ต่อสาธารณชน</w:t>
            </w:r>
          </w:p>
          <w:p w14:paraId="4CD6AE8B" w14:textId="4455D1C8" w:rsidR="009260A1" w:rsidRDefault="009260A1" w:rsidP="009260A1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4. </w:t>
            </w:r>
            <w:r w:rsidR="0095642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โครงการ</w:t>
            </w:r>
            <w:r w:rsidR="00956428" w:rsidRPr="00E7582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พัฒนาระบบงานบริหารงบประมาณ</w:t>
            </w:r>
          </w:p>
          <w:p w14:paraId="48541E6B" w14:textId="4446E277" w:rsidR="00E7582C" w:rsidRPr="009964D2" w:rsidRDefault="00E7582C" w:rsidP="0095642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</w:tc>
      </w:tr>
      <w:tr w:rsidR="00B41802" w:rsidRPr="009964D2" w14:paraId="56797C10" w14:textId="77777777" w:rsidTr="003A56EC">
        <w:tc>
          <w:tcPr>
            <w:tcW w:w="14125" w:type="dxa"/>
            <w:gridSpan w:val="3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ด้านการบริหารทั่วไป</w:t>
            </w:r>
          </w:p>
        </w:tc>
      </w:tr>
      <w:tr w:rsidR="00B41802" w:rsidRPr="009964D2" w14:paraId="48FE4092" w14:textId="77777777" w:rsidTr="003A56EC">
        <w:tc>
          <w:tcPr>
            <w:tcW w:w="3145" w:type="dxa"/>
          </w:tcPr>
          <w:p w14:paraId="0D99644E" w14:textId="339AE9B9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3870" w:type="dxa"/>
          </w:tcPr>
          <w:p w14:paraId="400A67DA" w14:textId="77777777" w:rsidR="00237B04" w:rsidRPr="00237B04" w:rsidRDefault="00237B04" w:rsidP="00237B04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37B0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237B04">
              <w:rPr>
                <w:rFonts w:ascii="TH SarabunPSK" w:hAnsi="TH SarabunPSK" w:cs="TH SarabunPSK"/>
                <w:sz w:val="32"/>
                <w:szCs w:val="32"/>
                <w:cs/>
              </w:rPr>
              <w:t>ผลการประเมินมาตรฐานความสะอาดและความปลอดภัยของโรงเรียนอยู่ในระดับดีมาก</w:t>
            </w:r>
          </w:p>
          <w:p w14:paraId="6A3EE564" w14:textId="77777777" w:rsidR="00237B04" w:rsidRPr="00237B04" w:rsidRDefault="00237B04" w:rsidP="00237B04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37B0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237B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จำนวนอุบัติเหตุที่เกิดขึ้นในโรงเรียนลดลงร้อยละ </w:t>
            </w:r>
            <w:r w:rsidRPr="00237B04">
              <w:rPr>
                <w:rFonts w:ascii="TH SarabunPSK" w:hAnsi="TH SarabunPSK" w:cs="TH SarabunPSK"/>
                <w:sz w:val="32"/>
                <w:szCs w:val="32"/>
              </w:rPr>
              <w:t>80</w:t>
            </w:r>
          </w:p>
          <w:p w14:paraId="511DEC77" w14:textId="77777777" w:rsidR="00237B04" w:rsidRDefault="00237B04" w:rsidP="00237B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B0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237B0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โรงเรียนมีความสะอาด นักเรียนครู บุคลากร ในสถานศึกษามีความรู้และสามารถคัดแยกขยะได้ ร้อยละ </w:t>
            </w:r>
            <w:r w:rsidRPr="00237B04">
              <w:rPr>
                <w:rFonts w:ascii="TH SarabunPSK" w:hAnsi="TH SarabunPSK" w:cs="TH SarabunPSK"/>
                <w:sz w:val="32"/>
                <w:szCs w:val="32"/>
              </w:rPr>
              <w:t>85</w:t>
            </w:r>
          </w:p>
          <w:p w14:paraId="7F4B27B2" w14:textId="77777777" w:rsidR="00B41802" w:rsidRDefault="00237B04" w:rsidP="00237B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7A2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37A28">
              <w:rPr>
                <w:rFonts w:ascii="TH SarabunPSK" w:hAnsi="TH SarabunPSK" w:cs="TH SarabunPSK"/>
                <w:sz w:val="32"/>
                <w:szCs w:val="32"/>
                <w:cs/>
              </w:rPr>
              <w:t>มีแผนรองรับสถานการณ์ฉุกเฉินที่ครอบคลุม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และใช้ได้จริง</w:t>
            </w:r>
          </w:p>
          <w:p w14:paraId="013EC164" w14:textId="77777777" w:rsidR="00833641" w:rsidRDefault="00833641" w:rsidP="00237B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A9CCCA" w14:textId="4A2A3331" w:rsidR="00833641" w:rsidRPr="009964D2" w:rsidRDefault="00833641" w:rsidP="00237B0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78529832" w14:textId="18B2BBE7" w:rsidR="00C06AC6" w:rsidRPr="00C06AC6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>จัดตั้งคณะกรรมการความปลอดภัยของโรงเรียน</w:t>
            </w:r>
          </w:p>
          <w:p w14:paraId="13A5A6C9" w14:textId="46558DC8" w:rsidR="00C06AC6" w:rsidRPr="00C06AC6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2.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กิจกรรมทำความสะอาดพื้นที่เขตรับผิดชอบ </w:t>
            </w:r>
          </w:p>
          <w:p w14:paraId="54FC37B9" w14:textId="64589E5E" w:rsidR="00C06AC6" w:rsidRPr="00C06AC6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3.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ติดตั้งกล้องวงจรปิดในจุดเสี่ยง</w:t>
            </w:r>
          </w:p>
          <w:p w14:paraId="6AF291B7" w14:textId="36B1698E" w:rsidR="00C06AC6" w:rsidRPr="00C06AC6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4.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อบรมการปฐมพยาบาลเบื้องต้นและการป้องกันอัคคีภัยให้กับครูและนักเรียน</w:t>
            </w:r>
          </w:p>
          <w:p w14:paraId="76CD0DB1" w14:textId="555314F4" w:rsidR="00C06AC6" w:rsidRPr="00C06AC6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5.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สำรวจซ่อมแซมอาคารสถานที่และอุปกรณ์ที่ชำรุดเสียหายอย่างสม่ำเสมอ</w:t>
            </w:r>
          </w:p>
          <w:p w14:paraId="1D225407" w14:textId="205153D2" w:rsidR="00B41802" w:rsidRPr="009964D2" w:rsidRDefault="00C06AC6" w:rsidP="00C06A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6.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จัดทำป้ายเตือนและสัญลักษณ์ด้านความปลอดภัยในจุดต่าง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06AC6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B41802" w:rsidRPr="009964D2" w14:paraId="20783A5B" w14:textId="77777777" w:rsidTr="003A56EC">
        <w:tc>
          <w:tcPr>
            <w:tcW w:w="3145" w:type="dxa"/>
          </w:tcPr>
          <w:p w14:paraId="4F8126CE" w14:textId="59052CA8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สถานศึกษามีระบบการดูแลช่วยเหลือผู้เรียน</w:t>
            </w:r>
          </w:p>
        </w:tc>
        <w:tc>
          <w:tcPr>
            <w:tcW w:w="3870" w:type="dxa"/>
          </w:tcPr>
          <w:p w14:paraId="226C51CD" w14:textId="77777777" w:rsidR="00956428" w:rsidRDefault="00956428" w:rsidP="0095642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นักเรียนทุกกลุ่ม ร้อยละ 100 ได้รับการดูแลช่วยเหลือและคุ้มครองตามระบบการดูแลช่วยเหลือนักเรียนของสถานศึกษาที่มีประสิทธิภาพ</w:t>
            </w:r>
          </w:p>
          <w:p w14:paraId="308AE9BC" w14:textId="77777777" w:rsidR="00956428" w:rsidRDefault="00956428" w:rsidP="0095642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ไม่มีนักเรียนออกกลางคัน</w:t>
            </w:r>
          </w:p>
          <w:p w14:paraId="744C3EFB" w14:textId="5C3596FB" w:rsidR="00B41802" w:rsidRDefault="00956428" w:rsidP="0095642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ผู้มีส่วนเกี่ยวข้อง มีความพึงพอใจในการดำเนินงานระบบการดูแลช่วยเหลือนักเรียน ไม่น้อยกว่า 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80</w:t>
            </w:r>
          </w:p>
          <w:p w14:paraId="59BA725E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BA93F0" w14:textId="77777777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2E01655E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แต่งตั้งคณะกรรมการดำเนินงาน</w:t>
            </w:r>
          </w:p>
          <w:p w14:paraId="069A9959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ประชุมคณะกรรมการเพื่อวางแผนการดำเนินงาน</w:t>
            </w:r>
          </w:p>
          <w:p w14:paraId="73F9A8C5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การประชุมผู้ปกครองเครือข่าย</w:t>
            </w:r>
          </w:p>
          <w:p w14:paraId="4BCC8BAC" w14:textId="0EEDF22E" w:rsidR="00542FD3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การดำเนินงานตามโค</w:t>
            </w:r>
            <w:r w:rsidR="00956428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งการ/แผนงาน/กิจกรรม</w:t>
            </w:r>
          </w:p>
          <w:p w14:paraId="011713F0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1 กิจกรรมตามระบบการดูแลช่วยเหลือนักเรียน 5 ขั้นตอน และการคุ้มครองนักเรียน</w:t>
            </w:r>
          </w:p>
          <w:p w14:paraId="7FED0057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2 การพิจารณาทุนการศึกษาและปัจจัยพื้นฐานนักเรียนยากจน</w:t>
            </w:r>
          </w:p>
          <w:p w14:paraId="42330F34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3 แนะแนวนักเรียนและการศึกษาต่อ</w:t>
            </w:r>
          </w:p>
          <w:p w14:paraId="3BDB12A3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4 การแก้ไข ช่วยเหลือนักเรียน (กรณีเกิดเหตุฉุกเฉินในสถานการณ์ต่าง ๆ)</w:t>
            </w:r>
          </w:p>
          <w:p w14:paraId="5E66BB66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กิจกรรมที่ 5 สานสัมพันธ์บ้าน วัด โรงเรียน และกิจกรรมส่งเสริมการมีส่วนร่วมของทุกภาคส่วน</w:t>
            </w:r>
          </w:p>
          <w:p w14:paraId="7268078D" w14:textId="77777777" w:rsidR="00542FD3" w:rsidRPr="00CF20B7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ประเมิน/สรุปผลความพึงพอใจของผู้เกี่ยวข้อง</w:t>
            </w:r>
          </w:p>
          <w:p w14:paraId="18CA35A2" w14:textId="1BF6A7EF" w:rsidR="00B41802" w:rsidRPr="009964D2" w:rsidRDefault="00542FD3" w:rsidP="00542F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 </w:t>
            </w:r>
            <w:r w:rsidRPr="00CF20B7">
              <w:rPr>
                <w:rFonts w:ascii="TH SarabunPSK" w:hAnsi="TH SarabunPSK" w:cs="TH SarabunPSK"/>
                <w:sz w:val="32"/>
                <w:szCs w:val="32"/>
                <w:cs/>
              </w:rPr>
              <w:t>สรุปผลและรายงานโครงการต่อผู้บริหาร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และเผยแพร่ให้ทราบโดยทั่วกัน</w:t>
            </w: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4C3"/>
    <w:rsid w:val="00197C43"/>
    <w:rsid w:val="001C5D40"/>
    <w:rsid w:val="00212063"/>
    <w:rsid w:val="00237B04"/>
    <w:rsid w:val="00275904"/>
    <w:rsid w:val="002C3F09"/>
    <w:rsid w:val="00396BBC"/>
    <w:rsid w:val="003A56EC"/>
    <w:rsid w:val="003F6883"/>
    <w:rsid w:val="00405A97"/>
    <w:rsid w:val="00437FD5"/>
    <w:rsid w:val="004E719C"/>
    <w:rsid w:val="00522423"/>
    <w:rsid w:val="00522D66"/>
    <w:rsid w:val="00542FD3"/>
    <w:rsid w:val="0057526D"/>
    <w:rsid w:val="00631707"/>
    <w:rsid w:val="00645879"/>
    <w:rsid w:val="006A7B52"/>
    <w:rsid w:val="006C04C3"/>
    <w:rsid w:val="006E74C2"/>
    <w:rsid w:val="00701B1A"/>
    <w:rsid w:val="0076785E"/>
    <w:rsid w:val="007A1657"/>
    <w:rsid w:val="007B1EB9"/>
    <w:rsid w:val="007B46E6"/>
    <w:rsid w:val="007E3E07"/>
    <w:rsid w:val="007F3E91"/>
    <w:rsid w:val="00833641"/>
    <w:rsid w:val="00874F80"/>
    <w:rsid w:val="008D6915"/>
    <w:rsid w:val="008D7912"/>
    <w:rsid w:val="009260A1"/>
    <w:rsid w:val="00956428"/>
    <w:rsid w:val="009964D2"/>
    <w:rsid w:val="009B4A43"/>
    <w:rsid w:val="009D031A"/>
    <w:rsid w:val="009E0184"/>
    <w:rsid w:val="00A45068"/>
    <w:rsid w:val="00A64428"/>
    <w:rsid w:val="00A77454"/>
    <w:rsid w:val="00B11B6D"/>
    <w:rsid w:val="00B41802"/>
    <w:rsid w:val="00B57B50"/>
    <w:rsid w:val="00BC6E3F"/>
    <w:rsid w:val="00BF19FB"/>
    <w:rsid w:val="00BF3654"/>
    <w:rsid w:val="00C06AC6"/>
    <w:rsid w:val="00C6556D"/>
    <w:rsid w:val="00D701C1"/>
    <w:rsid w:val="00E04A56"/>
    <w:rsid w:val="00E216D5"/>
    <w:rsid w:val="00E23616"/>
    <w:rsid w:val="00E453C7"/>
    <w:rsid w:val="00E7582C"/>
    <w:rsid w:val="00E7599E"/>
    <w:rsid w:val="00E93A48"/>
    <w:rsid w:val="00EA4D04"/>
    <w:rsid w:val="00ED25D0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09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1D25D-3229-43B3-A7DD-C8AC5BBEC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User</cp:lastModifiedBy>
  <cp:revision>24</cp:revision>
  <cp:lastPrinted>2025-04-23T07:45:00Z</cp:lastPrinted>
  <dcterms:created xsi:type="dcterms:W3CDTF">2025-05-02T08:26:00Z</dcterms:created>
  <dcterms:modified xsi:type="dcterms:W3CDTF">2025-05-07T06:10:00Z</dcterms:modified>
</cp:coreProperties>
</file>