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99E8" w14:textId="498840BD" w:rsidR="00F21730" w:rsidRPr="00BC7665" w:rsidRDefault="00F21730" w:rsidP="00825462">
      <w:pPr>
        <w:spacing w:after="0" w:line="240" w:lineRule="auto"/>
        <w:jc w:val="center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</w:pPr>
      <w:r w:rsidRPr="00BC766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โรงเรียน</w:t>
      </w:r>
      <w:r w:rsidR="00BC7665" w:rsidRPr="00BC766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บ้านอีมุย</w:t>
      </w:r>
      <w:r w:rsidR="00BC766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  </w:t>
      </w:r>
      <w:r w:rsidR="00BC7665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อำเภอแหลมสิงห์  จังหวัดจันทบุรี</w:t>
      </w:r>
    </w:p>
    <w:p w14:paraId="1EDB98A9" w14:textId="301BE649" w:rsidR="00825462" w:rsidRPr="00F96B31" w:rsidRDefault="00825462" w:rsidP="00825462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96B3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ใบงาน</w:t>
      </w:r>
      <w:r w:rsidR="00D73BB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ที่ 1 </w:t>
      </w:r>
      <w:r w:rsidRPr="00F96B3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การกำหนดตัวชี้วัดความสำเร็จ</w:t>
      </w:r>
    </w:p>
    <w:p w14:paraId="7CDBAEC6" w14:textId="0A1B666B" w:rsidR="00825462" w:rsidRPr="0081678D" w:rsidRDefault="00825462" w:rsidP="0081678D">
      <w:pPr>
        <w:spacing w:after="0" w:line="240" w:lineRule="auto"/>
        <w:jc w:val="center"/>
        <w:outlineLvl w:val="2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2546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การกำหนดตัวชี้วัด</w:t>
      </w:r>
      <w:r w:rsidR="00287A26" w:rsidRPr="00287A2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ความสำเร็จ</w:t>
      </w:r>
      <w:r w:rsidRPr="0082546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ตามมาตรฐานการศึกษา</w:t>
      </w:r>
    </w:p>
    <w:tbl>
      <w:tblPr>
        <w:tblStyle w:val="a3"/>
        <w:tblW w:w="14665" w:type="dxa"/>
        <w:tblLook w:val="04A0" w:firstRow="1" w:lastRow="0" w:firstColumn="1" w:lastColumn="0" w:noHBand="0" w:noVBand="1"/>
      </w:tblPr>
      <w:tblGrid>
        <w:gridCol w:w="4390"/>
        <w:gridCol w:w="1995"/>
        <w:gridCol w:w="1832"/>
        <w:gridCol w:w="3658"/>
        <w:gridCol w:w="2790"/>
      </w:tblGrid>
      <w:tr w:rsidR="00825462" w:rsidRPr="00497C38" w14:paraId="2BB6979A" w14:textId="77777777" w:rsidTr="0081678D">
        <w:tc>
          <w:tcPr>
            <w:tcW w:w="4390" w:type="dxa"/>
          </w:tcPr>
          <w:p w14:paraId="48750D9F" w14:textId="5AC02FB3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1995" w:type="dxa"/>
          </w:tcPr>
          <w:p w14:paraId="4D987031" w14:textId="19F2DEE4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1832" w:type="dxa"/>
          </w:tcPr>
          <w:p w14:paraId="6C14E310" w14:textId="155D83C8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3658" w:type="dxa"/>
          </w:tcPr>
          <w:p w14:paraId="7857BFCA" w14:textId="3F9556EA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790" w:type="dxa"/>
          </w:tcPr>
          <w:p w14:paraId="5965A6A3" w14:textId="5F341EE1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825462" w:rsidRPr="00825462" w14:paraId="380C743C" w14:textId="77777777" w:rsidTr="0081678D">
        <w:tc>
          <w:tcPr>
            <w:tcW w:w="4390" w:type="dxa"/>
            <w:shd w:val="clear" w:color="auto" w:fill="FFF2CC" w:themeFill="accent4" w:themeFillTint="33"/>
          </w:tcPr>
          <w:p w14:paraId="5AA9CAD4" w14:textId="2B6E8566" w:rsidR="00825462" w:rsidRPr="00825462" w:rsidRDefault="00825462" w:rsidP="0082546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462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ด้านการบริหารวิชาการ</w:t>
            </w:r>
          </w:p>
        </w:tc>
        <w:tc>
          <w:tcPr>
            <w:tcW w:w="1995" w:type="dxa"/>
            <w:shd w:val="clear" w:color="auto" w:fill="FFF2CC" w:themeFill="accent4" w:themeFillTint="33"/>
          </w:tcPr>
          <w:p w14:paraId="3ED708B9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832" w:type="dxa"/>
            <w:shd w:val="clear" w:color="auto" w:fill="FFF2CC" w:themeFill="accent4" w:themeFillTint="33"/>
          </w:tcPr>
          <w:p w14:paraId="5A7675A6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658" w:type="dxa"/>
            <w:shd w:val="clear" w:color="auto" w:fill="FFF2CC" w:themeFill="accent4" w:themeFillTint="33"/>
          </w:tcPr>
          <w:p w14:paraId="0D8C5659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5BD93D2B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25462" w:rsidRPr="00825462" w14:paraId="79FB08A2" w14:textId="77777777" w:rsidTr="0081678D">
        <w:tc>
          <w:tcPr>
            <w:tcW w:w="4390" w:type="dxa"/>
          </w:tcPr>
          <w:p w14:paraId="47CA03C8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  <w:p w14:paraId="1FDFB00F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7B7AF200" w14:textId="25AC4F6C" w:rsidR="00287A26" w:rsidRPr="00825462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95" w:type="dxa"/>
          </w:tcPr>
          <w:p w14:paraId="36A2ECE7" w14:textId="6BFA745C" w:rsidR="00825462" w:rsidRPr="00825462" w:rsidRDefault="0081678D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นักเรียนชั้น ป.1 มีผลการประเมิน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ในระดับดีขึ้นไป ร้อยละ 70 คะแนนเฉลี่ยต่ำกว่าระดับประเทศ </w:t>
            </w:r>
          </w:p>
        </w:tc>
        <w:tc>
          <w:tcPr>
            <w:tcW w:w="1832" w:type="dxa"/>
          </w:tcPr>
          <w:p w14:paraId="236719FC" w14:textId="360CF66D" w:rsidR="00825462" w:rsidRPr="00825462" w:rsidRDefault="0081678D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นักเรียนชั้น ป.1 มีผลการประเมิน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ในระดับดีขึ้นไปร้อยละ 75 คะแนนเฉลี่ยสูงกว่าระดับประเทศ</w:t>
            </w:r>
          </w:p>
        </w:tc>
        <w:tc>
          <w:tcPr>
            <w:tcW w:w="3658" w:type="dxa"/>
          </w:tcPr>
          <w:p w14:paraId="21D7F5B7" w14:textId="77777777" w:rsidR="00825462" w:rsidRDefault="0081678D" w:rsidP="0081678D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75 ของนักเรียนชั้น ป.1 มีผลการประเมิน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</w:t>
            </w:r>
          </w:p>
          <w:p w14:paraId="455C97A3" w14:textId="248338A9" w:rsidR="0081678D" w:rsidRPr="0081678D" w:rsidRDefault="0081678D" w:rsidP="0081678D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คะแนนเฉลี่ย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สูงกว่าระดับประเทศ ร้อยละ 2</w:t>
            </w:r>
          </w:p>
        </w:tc>
        <w:tc>
          <w:tcPr>
            <w:tcW w:w="2790" w:type="dxa"/>
          </w:tcPr>
          <w:p w14:paraId="59DE2B50" w14:textId="77777777" w:rsidR="00825462" w:rsidRDefault="0081678D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วิเคราะห์ผลการประเมิน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</w:p>
          <w:p w14:paraId="03075A4F" w14:textId="77777777" w:rsidR="0081678D" w:rsidRDefault="0081678D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แบบทดสอบการอ่านประจำเดือน</w:t>
            </w:r>
          </w:p>
          <w:p w14:paraId="0C321FCF" w14:textId="2DA27CF8" w:rsidR="0081678D" w:rsidRPr="00825462" w:rsidRDefault="0081678D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แบบสังเกตพฤติกรรมการอ่าน</w:t>
            </w:r>
          </w:p>
        </w:tc>
      </w:tr>
      <w:tr w:rsidR="00825462" w14:paraId="5259DE3B" w14:textId="77777777" w:rsidTr="0081678D">
        <w:tc>
          <w:tcPr>
            <w:tcW w:w="4390" w:type="dxa"/>
          </w:tcPr>
          <w:p w14:paraId="76C02A15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  <w:p w14:paraId="2526983C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2E873726" w14:textId="09FDAF2E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95" w:type="dxa"/>
          </w:tcPr>
          <w:p w14:paraId="145B6FDE" w14:textId="55C47B4A" w:rsidR="00825462" w:rsidRDefault="0081678D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นักเรียนชั้น ป.3 มีผลการทดสอบ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 ร้อยละ60 คะแนนเฉลี่ยสูงกว่าระดับประเทศทั้งสองด้าน</w:t>
            </w:r>
          </w:p>
        </w:tc>
        <w:tc>
          <w:tcPr>
            <w:tcW w:w="1832" w:type="dxa"/>
          </w:tcPr>
          <w:p w14:paraId="12DF60EE" w14:textId="7C900013" w:rsidR="00825462" w:rsidRDefault="0081678D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นักเรียนชั้น ป.3 มีผลการทดสอบ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 ร้อยละ 70 คะแนนเฉลี่ยสูงกว่าระดับประเทศทั้ง2ด้าน</w:t>
            </w:r>
          </w:p>
        </w:tc>
        <w:tc>
          <w:tcPr>
            <w:tcW w:w="3658" w:type="dxa"/>
          </w:tcPr>
          <w:p w14:paraId="6DEC18F0" w14:textId="77777777" w:rsidR="00825462" w:rsidRDefault="0081678D" w:rsidP="0081678D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1678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70 ของนักเรียนชั้น ป.3 มีผลการทดสอบ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ในระดับดีขึ้นไปทั้งด้านภาษาและด้านคำนวณ</w:t>
            </w:r>
          </w:p>
          <w:p w14:paraId="1E9656AA" w14:textId="326B3309" w:rsidR="0081678D" w:rsidRPr="0081678D" w:rsidRDefault="0081678D" w:rsidP="0081678D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คะแนนเฉลี่ย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สูงกว่าระดับประเทศร้อยละ 2</w:t>
            </w:r>
          </w:p>
        </w:tc>
        <w:tc>
          <w:tcPr>
            <w:tcW w:w="2790" w:type="dxa"/>
          </w:tcPr>
          <w:p w14:paraId="39853275" w14:textId="77777777" w:rsidR="00825462" w:rsidRDefault="0081678D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วิเคราะห์ผลการทดสอบ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</w:p>
          <w:p w14:paraId="0887872F" w14:textId="45BE8E34" w:rsidR="0081678D" w:rsidRDefault="0081678D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แบบประเมินการอ่าน คิด วิเคราะห์ และเขียน</w:t>
            </w:r>
          </w:p>
        </w:tc>
      </w:tr>
      <w:tr w:rsidR="00825462" w14:paraId="6EFA71A5" w14:textId="77777777" w:rsidTr="0081678D">
        <w:tc>
          <w:tcPr>
            <w:tcW w:w="4390" w:type="dxa"/>
          </w:tcPr>
          <w:p w14:paraId="3E47D722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การทดสอบทางการศึกษาระดับชาติขั้นพื้นฐาน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  <w:p w14:paraId="5CAF5433" w14:textId="3CE798C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95" w:type="dxa"/>
          </w:tcPr>
          <w:p w14:paraId="4D3E0F67" w14:textId="06B63E90" w:rsidR="00825462" w:rsidRDefault="0081678D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ของนักเรียนชั้นป.6 สูงกว่าค่าเฉลี่ยระดับประเทศ มีวิชาภาษาอังกฤษต่ำกว่า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ค่าเฉลี่ยระดับประเทศ</w:t>
            </w:r>
          </w:p>
        </w:tc>
        <w:tc>
          <w:tcPr>
            <w:tcW w:w="1832" w:type="dxa"/>
          </w:tcPr>
          <w:p w14:paraId="60E1CB51" w14:textId="565A7DA8" w:rsidR="00825462" w:rsidRDefault="0081678D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นักเรียนชั้น ป.6 มีผลคะแนนเฉลี่ย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</w:t>
            </w:r>
            <w:r w:rsid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ค่าเฉลี่ย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ระดับประเทศ </w:t>
            </w:r>
          </w:p>
        </w:tc>
        <w:tc>
          <w:tcPr>
            <w:tcW w:w="3658" w:type="dxa"/>
          </w:tcPr>
          <w:p w14:paraId="5141C7A7" w14:textId="5B587820" w:rsidR="00825462" w:rsidRPr="00E12408" w:rsidRDefault="00E12408" w:rsidP="00E1240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ละ 55 ของนักเรียนมีคะแนน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แต่ละรายวิชาสูงกว่าค่าเฉลี่ยระดับประเทศ</w:t>
            </w:r>
          </w:p>
        </w:tc>
        <w:tc>
          <w:tcPr>
            <w:tcW w:w="2790" w:type="dxa"/>
          </w:tcPr>
          <w:p w14:paraId="011E180E" w14:textId="77777777" w:rsidR="00825462" w:rsidRDefault="00E12408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วิเคราะห์ผลการสอบ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</w:p>
          <w:p w14:paraId="63953AB7" w14:textId="56A81DAC" w:rsidR="00E12408" w:rsidRDefault="00E12408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ทดสอบเสมือนจริง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Pre 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</w:p>
        </w:tc>
      </w:tr>
      <w:tr w:rsidR="00825462" w14:paraId="2607FC76" w14:textId="77777777" w:rsidTr="0081678D">
        <w:tc>
          <w:tcPr>
            <w:tcW w:w="4390" w:type="dxa"/>
          </w:tcPr>
          <w:p w14:paraId="336B4164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  <w:p w14:paraId="733AA762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8E6A7C0" w14:textId="4B7BF09E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995" w:type="dxa"/>
          </w:tcPr>
          <w:p w14:paraId="63BE3E4D" w14:textId="7994604D" w:rsidR="00825462" w:rsidRDefault="00E12408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นักเรียนมีผลการประเมินคุณลักษณะอันพึงประสงค์ในระดับดีขึ้นไป ร้อยละ 85 ยังพบปัญหาพฤติกรรมที่ไม่พึงประสงค์ในนักเรียนบางกลุ่ม</w:t>
            </w:r>
          </w:p>
        </w:tc>
        <w:tc>
          <w:tcPr>
            <w:tcW w:w="1832" w:type="dxa"/>
          </w:tcPr>
          <w:p w14:paraId="1468E9BD" w14:textId="46F78CC1" w:rsidR="00825462" w:rsidRDefault="00E12408" w:rsidP="00825462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นักเรียนร้อยละ 95 มีผลการประเมินคุณลักษณะอันพึงประสงค์ในระดับดีขึ้นไป</w:t>
            </w:r>
          </w:p>
        </w:tc>
        <w:tc>
          <w:tcPr>
            <w:tcW w:w="3658" w:type="dxa"/>
          </w:tcPr>
          <w:p w14:paraId="21975329" w14:textId="77777777" w:rsidR="00825462" w:rsidRDefault="00E12408" w:rsidP="00E1240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95 ของนักเรียนมีผลการประเมินคุณลักษณะอันพึงประสงค์ในระดับดีขึ้นไป</w:t>
            </w:r>
          </w:p>
          <w:p w14:paraId="17DBC25E" w14:textId="4E50C604" w:rsidR="00E12408" w:rsidRPr="00E12408" w:rsidRDefault="00E12408" w:rsidP="00E1240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90" w:type="dxa"/>
          </w:tcPr>
          <w:p w14:paraId="2F7E9684" w14:textId="77777777" w:rsidR="00825462" w:rsidRDefault="00E12408" w:rsidP="00E1240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1240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แบบประเมินคุณลักษณะอันพึงประสงค์</w:t>
            </w:r>
          </w:p>
          <w:p w14:paraId="4C54BE24" w14:textId="77777777" w:rsidR="00E12408" w:rsidRDefault="00E12408" w:rsidP="00E1240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สมุดบันทึกความดี</w:t>
            </w:r>
          </w:p>
          <w:p w14:paraId="64BC474B" w14:textId="455920DE" w:rsidR="00E12408" w:rsidRPr="00E12408" w:rsidRDefault="00E12408" w:rsidP="00E12408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แบบสังเกตพฤติกรรม</w:t>
            </w:r>
          </w:p>
        </w:tc>
      </w:tr>
    </w:tbl>
    <w:p w14:paraId="692224AB" w14:textId="77777777" w:rsidR="00825462" w:rsidRDefault="00825462" w:rsidP="00825462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ECE43B4" w14:textId="62955C98" w:rsidR="00F96B31" w:rsidRDefault="00F96B31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70E2E07" w14:textId="16089138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1B7E08B" w14:textId="662E0E1C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FE02B4E" w14:textId="25EA0EBA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F43C2AD" w14:textId="77777777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547580D" w14:textId="77777777" w:rsidR="00E12408" w:rsidRDefault="00E12408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DDD1693" w14:textId="77777777" w:rsidR="00E12408" w:rsidRDefault="00E12408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3258DF5" w14:textId="77777777" w:rsidR="00E12408" w:rsidRDefault="00E12408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8BF1C32" w14:textId="77777777" w:rsidR="00E12408" w:rsidRDefault="00E12408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2B24F96" w14:textId="77777777" w:rsidR="00E12408" w:rsidRDefault="00E12408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505843B" w14:textId="77777777" w:rsidR="00E12408" w:rsidRDefault="00E12408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6CB6559" w14:textId="77777777" w:rsidR="00E12408" w:rsidRDefault="00E12408" w:rsidP="00F96B31">
      <w:pPr>
        <w:spacing w:after="0" w:line="240" w:lineRule="auto"/>
        <w:outlineLvl w:val="2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tbl>
      <w:tblPr>
        <w:tblStyle w:val="a3"/>
        <w:tblW w:w="14665" w:type="dxa"/>
        <w:tblLook w:val="04A0" w:firstRow="1" w:lastRow="0" w:firstColumn="1" w:lastColumn="0" w:noHBand="0" w:noVBand="1"/>
      </w:tblPr>
      <w:tblGrid>
        <w:gridCol w:w="4765"/>
        <w:gridCol w:w="1620"/>
        <w:gridCol w:w="1534"/>
        <w:gridCol w:w="3956"/>
        <w:gridCol w:w="2790"/>
      </w:tblGrid>
      <w:tr w:rsidR="00F96B31" w:rsidRPr="00497C38" w14:paraId="7D40C2DB" w14:textId="77777777" w:rsidTr="004C2124">
        <w:tc>
          <w:tcPr>
            <w:tcW w:w="4765" w:type="dxa"/>
          </w:tcPr>
          <w:p w14:paraId="7A0838EA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1620" w:type="dxa"/>
          </w:tcPr>
          <w:p w14:paraId="287C51D6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1534" w:type="dxa"/>
          </w:tcPr>
          <w:p w14:paraId="445C36B7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3956" w:type="dxa"/>
          </w:tcPr>
          <w:p w14:paraId="20ABD842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2790" w:type="dxa"/>
          </w:tcPr>
          <w:p w14:paraId="7B942447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287A26" w:rsidRPr="00825462" w14:paraId="4CFFC14E" w14:textId="77777777" w:rsidTr="004C2124">
        <w:tc>
          <w:tcPr>
            <w:tcW w:w="4765" w:type="dxa"/>
            <w:shd w:val="clear" w:color="auto" w:fill="FFF2CC" w:themeFill="accent4" w:themeFillTint="33"/>
          </w:tcPr>
          <w:p w14:paraId="77493CB2" w14:textId="403D39D3" w:rsidR="00287A26" w:rsidRPr="003B1CDA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  <w:cs/>
              </w:rPr>
            </w:pPr>
            <w:r w:rsidRPr="00287A2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ด้านการบริหารงานบุคคล</w:t>
            </w:r>
          </w:p>
        </w:tc>
        <w:tc>
          <w:tcPr>
            <w:tcW w:w="1620" w:type="dxa"/>
            <w:shd w:val="clear" w:color="auto" w:fill="FFF2CC" w:themeFill="accent4" w:themeFillTint="33"/>
          </w:tcPr>
          <w:p w14:paraId="4FAA5DE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534" w:type="dxa"/>
            <w:shd w:val="clear" w:color="auto" w:fill="FFF2CC" w:themeFill="accent4" w:themeFillTint="33"/>
          </w:tcPr>
          <w:p w14:paraId="55E0DCF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956" w:type="dxa"/>
            <w:shd w:val="clear" w:color="auto" w:fill="FFF2CC" w:themeFill="accent4" w:themeFillTint="33"/>
          </w:tcPr>
          <w:p w14:paraId="2E895069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64DEA8D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87A26" w:rsidRPr="00825462" w14:paraId="53C03A28" w14:textId="77777777" w:rsidTr="00287A26">
        <w:tc>
          <w:tcPr>
            <w:tcW w:w="4765" w:type="dxa"/>
            <w:shd w:val="clear" w:color="auto" w:fill="auto"/>
          </w:tcPr>
          <w:p w14:paraId="07A9D928" w14:textId="78384B06" w:rsidR="00287A26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</w:rPr>
            </w:pPr>
            <w:r w:rsidRPr="00287A26">
              <w:rPr>
                <w:rFonts w:ascii="TH SarabunPSK" w:hAnsi="TH SarabunPSK" w:cs="TH SarabunPSK"/>
                <w:sz w:val="24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  <w:p w14:paraId="0AA7A395" w14:textId="28E5E853" w:rsidR="00287A26" w:rsidRPr="003B1CDA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  <w:tc>
          <w:tcPr>
            <w:tcW w:w="1620" w:type="dxa"/>
            <w:shd w:val="clear" w:color="auto" w:fill="auto"/>
          </w:tcPr>
          <w:p w14:paraId="5C3B413A" w14:textId="31C6CEB5" w:rsidR="00287A26" w:rsidRPr="00825462" w:rsidRDefault="00E12408" w:rsidP="00E12408">
            <w:pPr>
              <w:outlineLvl w:val="2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ครูได้รับการพัฒนาวิชาชีพเฉลี่ย 15 ชั่วโมงต่อปี ครูร้อยละ70 สามารถจัดการเรียนรู้แบบ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</w:t>
            </w:r>
          </w:p>
        </w:tc>
        <w:tc>
          <w:tcPr>
            <w:tcW w:w="1534" w:type="dxa"/>
            <w:shd w:val="clear" w:color="auto" w:fill="auto"/>
          </w:tcPr>
          <w:p w14:paraId="68422D74" w14:textId="647DBCEE" w:rsidR="00287A26" w:rsidRPr="00825462" w:rsidRDefault="00E12408" w:rsidP="00E12408">
            <w:pPr>
              <w:outlineLvl w:val="2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ครูทุกคนได้รับการพัฒนาวิชาชีพอย่างน้อย 30 ชั่วโมงต่อปี ครูทุกคนสามารถจัดการเรียนรู้แบบ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และใช้เทคโนโลยีในการจัดการเรียนการสอนอย่างมีประสิทธิภาพ</w:t>
            </w:r>
          </w:p>
        </w:tc>
        <w:tc>
          <w:tcPr>
            <w:tcW w:w="3956" w:type="dxa"/>
            <w:shd w:val="clear" w:color="auto" w:fill="auto"/>
          </w:tcPr>
          <w:p w14:paraId="1D7EBCDB" w14:textId="77777777" w:rsidR="00287A26" w:rsidRDefault="00E12408" w:rsidP="00E12408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E12408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 100 ของครูได้รับการพัฒนาวิชาชีพอย่างน้อย 30 ชั่วโมงต่อปี</w:t>
            </w:r>
          </w:p>
          <w:p w14:paraId="187B6D45" w14:textId="77777777" w:rsidR="00E12408" w:rsidRDefault="00E12408" w:rsidP="00E12408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ร้อยละ 90 ของครูสามารถจัดการเรียนรู้แบบ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ได้อย่างมีประสิทธิภาพ</w:t>
            </w:r>
          </w:p>
          <w:p w14:paraId="4DD69DBF" w14:textId="3A26C46E" w:rsidR="00E12408" w:rsidRPr="00E12408" w:rsidRDefault="00E12408" w:rsidP="00E12408">
            <w:pPr>
              <w:outlineLvl w:val="2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ส่งเสริม สนับสนุนครูร้อยละ 100 ให้ได้รับการพัฒนาทางวิชาชีพ ให้สามารถจัดกิจกรรมการเรียนรู้บูรณาการตามบริบทของผู้เรียนและสถานศึกษา</w:t>
            </w:r>
          </w:p>
        </w:tc>
        <w:tc>
          <w:tcPr>
            <w:tcW w:w="2790" w:type="dxa"/>
            <w:shd w:val="clear" w:color="auto" w:fill="auto"/>
          </w:tcPr>
          <w:p w14:paraId="04476291" w14:textId="77777777" w:rsidR="00287A26" w:rsidRDefault="00E12408" w:rsidP="00E12408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แบบบันทึกการพัฒนาวิชาชีพรายบุคคล</w:t>
            </w:r>
          </w:p>
          <w:p w14:paraId="3F3984D1" w14:textId="77777777" w:rsidR="00E12408" w:rsidRDefault="00E12408" w:rsidP="00E12408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 แบบประเมินการจัดการเรียนการสอน</w:t>
            </w:r>
          </w:p>
          <w:p w14:paraId="356B0A64" w14:textId="77777777" w:rsidR="00E12408" w:rsidRDefault="00E12408" w:rsidP="00E12408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 การนิเทศชั้นเรียนภาคเรียนละ 2 ครั้ง</w:t>
            </w:r>
          </w:p>
          <w:p w14:paraId="3D6E83BA" w14:textId="05BBB311" w:rsidR="00E12408" w:rsidRPr="00825462" w:rsidRDefault="00E12408" w:rsidP="00E12408">
            <w:pPr>
              <w:outlineLvl w:val="2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4. บันทึกชุมชนการเรียนรู้ทางวิชาชีพ </w:t>
            </w:r>
            <w:r>
              <w:rPr>
                <w:rFonts w:ascii="TH SarabunPSK" w:hAnsi="TH SarabunPSK" w:cs="TH SarabunPSK"/>
                <w:sz w:val="32"/>
                <w:szCs w:val="32"/>
              </w:rPr>
              <w:t>(PLC)</w:t>
            </w:r>
          </w:p>
        </w:tc>
      </w:tr>
      <w:tr w:rsidR="00287A26" w14:paraId="312C0FBF" w14:textId="77777777" w:rsidTr="004C2124">
        <w:tc>
          <w:tcPr>
            <w:tcW w:w="4765" w:type="dxa"/>
            <w:shd w:val="clear" w:color="auto" w:fill="FFF2CC" w:themeFill="accent4" w:themeFillTint="33"/>
          </w:tcPr>
          <w:p w14:paraId="2034AFB2" w14:textId="318BFFF4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87A26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t>ด้านการบริหารทั่วไป</w:t>
            </w:r>
          </w:p>
        </w:tc>
        <w:tc>
          <w:tcPr>
            <w:tcW w:w="1620" w:type="dxa"/>
            <w:shd w:val="clear" w:color="auto" w:fill="FFF2CC" w:themeFill="accent4" w:themeFillTint="33"/>
          </w:tcPr>
          <w:p w14:paraId="204511F0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4" w:type="dxa"/>
            <w:shd w:val="clear" w:color="auto" w:fill="FFF2CC" w:themeFill="accent4" w:themeFillTint="33"/>
          </w:tcPr>
          <w:p w14:paraId="14CDE89A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56" w:type="dxa"/>
            <w:shd w:val="clear" w:color="auto" w:fill="FFF2CC" w:themeFill="accent4" w:themeFillTint="33"/>
          </w:tcPr>
          <w:p w14:paraId="3A610934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37AADEA4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287A26" w14:paraId="09728CE9" w14:textId="77777777" w:rsidTr="004C2124">
        <w:tc>
          <w:tcPr>
            <w:tcW w:w="4765" w:type="dxa"/>
          </w:tcPr>
          <w:p w14:paraId="0264E7E2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สถานศึกษามีความสะอาดปลอดภัย</w:t>
            </w:r>
          </w:p>
          <w:p w14:paraId="7420863D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6A046A6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ECADAC2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620" w:type="dxa"/>
          </w:tcPr>
          <w:p w14:paraId="673713F9" w14:textId="0A2AC91E" w:rsidR="00287A26" w:rsidRDefault="00917DE5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โรงเรียนมีความสะอาดในระดับ ปานกลาง ยังมีจุดเสี่ยงด้านความปลอดภัยหลายจุด</w:t>
            </w:r>
          </w:p>
        </w:tc>
        <w:tc>
          <w:tcPr>
            <w:tcW w:w="1534" w:type="dxa"/>
          </w:tcPr>
          <w:p w14:paraId="47062CF2" w14:textId="44BB8786" w:rsidR="00287A26" w:rsidRDefault="00917DE5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โรงเรียนมีความสะอาดและปลอดภัยในระดับดีขึ้นไป ไม่มีจุดเสี่ยงด้านความปลอดภัย มี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แผนรองรับสถานการณ์ฉุกเฉินที่มีประสิทธิภาพ</w:t>
            </w:r>
          </w:p>
        </w:tc>
        <w:tc>
          <w:tcPr>
            <w:tcW w:w="3956" w:type="dxa"/>
          </w:tcPr>
          <w:p w14:paraId="2330859E" w14:textId="77777777" w:rsidR="00287A26" w:rsidRDefault="00917DE5" w:rsidP="00917DE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17DE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ผลการประเมินความสะอาดและความปลอดภัยในโรงเรียนอยู่ในระดับดีขึ้นไป</w:t>
            </w:r>
          </w:p>
          <w:p w14:paraId="25AD7810" w14:textId="51A6FAC5" w:rsidR="00917DE5" w:rsidRDefault="00917DE5" w:rsidP="00917DE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90 ของผู้มีส่วนเกี่ยวข้องมีความพึงพอใจต่อความสะอาดและความปลอดภัยในโรงเรียน</w:t>
            </w:r>
          </w:p>
          <w:p w14:paraId="52F7128F" w14:textId="078E0907" w:rsidR="00917DE5" w:rsidRPr="00917DE5" w:rsidRDefault="00917DE5" w:rsidP="00917DE5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มีแผนรองรับสถานการณ์ฉุกเฉิน</w:t>
            </w:r>
          </w:p>
        </w:tc>
        <w:tc>
          <w:tcPr>
            <w:tcW w:w="2790" w:type="dxa"/>
          </w:tcPr>
          <w:p w14:paraId="2FFEBC0F" w14:textId="77777777" w:rsidR="00287A26" w:rsidRDefault="00917DE5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แบบประเมินความสะอาดและความปลอดภัยในโรงเรียน</w:t>
            </w:r>
          </w:p>
          <w:p w14:paraId="791756D7" w14:textId="77777777" w:rsidR="00917DE5" w:rsidRDefault="00917DE5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แบบสำรวจความพึงพอใจ</w:t>
            </w:r>
          </w:p>
          <w:p w14:paraId="10C076E3" w14:textId="77777777" w:rsidR="00917DE5" w:rsidRDefault="00917DE5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แบบบันทึกการตรวจสอบความปลอดภัย</w:t>
            </w:r>
          </w:p>
          <w:p w14:paraId="6B8FDF33" w14:textId="5513A0B6" w:rsidR="00917DE5" w:rsidRDefault="00917DE5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แผนเผชิญเหตุ</w:t>
            </w:r>
          </w:p>
        </w:tc>
      </w:tr>
      <w:tr w:rsidR="00287A26" w14:paraId="54C281E7" w14:textId="77777777" w:rsidTr="004C2124">
        <w:tc>
          <w:tcPr>
            <w:tcW w:w="4765" w:type="dxa"/>
          </w:tcPr>
          <w:p w14:paraId="0A9470FC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สถานศึกษามีระบบการดูแลช่วยเหลือผู้เรียน</w:t>
            </w:r>
          </w:p>
          <w:p w14:paraId="7BBF18B5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32609E76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6D23DB8D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620" w:type="dxa"/>
          </w:tcPr>
          <w:p w14:paraId="13AA9D8C" w14:textId="058E686F" w:rsidR="00287A26" w:rsidRDefault="00917DE5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มีระบบดูแลช่วยเหลือนักเรียนแต่ยังไม่ครอบคลุม นักเรียนได้รับการคัดกรองร้อยละ 90 และมีอัตราการออกกลางคัน ร้อยละ 6</w:t>
            </w:r>
          </w:p>
        </w:tc>
        <w:tc>
          <w:tcPr>
            <w:tcW w:w="1534" w:type="dxa"/>
          </w:tcPr>
          <w:p w14:paraId="136AB7F0" w14:textId="0BE49E04" w:rsidR="00287A26" w:rsidRPr="00917DE5" w:rsidRDefault="00917DE5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มีระบบดูแลช่วยเหลือนักเรียนที่มีประสิทธิภาพ ครอบคลุมนักเรียนทุกคน และอัตราการออกกลางคันลดลงเหลือร้อยละ 2</w:t>
            </w:r>
          </w:p>
        </w:tc>
        <w:tc>
          <w:tcPr>
            <w:tcW w:w="3956" w:type="dxa"/>
          </w:tcPr>
          <w:p w14:paraId="34C60FA7" w14:textId="77777777" w:rsidR="00287A26" w:rsidRDefault="00917DE5" w:rsidP="00917DE5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17DE5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100 ของนักเรียนได้รับการคัดกรองตามระบบดูแลช่วยเหลือนักเรียน</w:t>
            </w:r>
          </w:p>
          <w:p w14:paraId="001F2EE2" w14:textId="45DBE4B7" w:rsidR="00917DE5" w:rsidRPr="00917DE5" w:rsidRDefault="00917DE5" w:rsidP="00917DE5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อัตราการออกกลางคันของนักเรียนลดลงเหลือร้อยละ 2</w:t>
            </w:r>
          </w:p>
        </w:tc>
        <w:tc>
          <w:tcPr>
            <w:tcW w:w="2790" w:type="dxa"/>
          </w:tcPr>
          <w:p w14:paraId="58792C92" w14:textId="77777777" w:rsidR="00287A26" w:rsidRDefault="00917DE5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แบบคัดกรองนักเรียน</w:t>
            </w:r>
          </w:p>
          <w:p w14:paraId="4547D99E" w14:textId="77777777" w:rsidR="00917DE5" w:rsidRDefault="00917DE5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รายงานการเยี่ยมบ้าน</w:t>
            </w:r>
          </w:p>
          <w:p w14:paraId="47564C86" w14:textId="29D7BFD9" w:rsidR="00917DE5" w:rsidRDefault="00917DE5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สถิติการขาดเรียนและการออกกลางคัน</w:t>
            </w:r>
          </w:p>
        </w:tc>
      </w:tr>
      <w:tr w:rsidR="00E27CBB" w:rsidRPr="00E27CBB" w14:paraId="318259D3" w14:textId="77777777" w:rsidTr="00E27CBB">
        <w:tc>
          <w:tcPr>
            <w:tcW w:w="4765" w:type="dxa"/>
            <w:shd w:val="clear" w:color="auto" w:fill="FFF2CC" w:themeFill="accent4" w:themeFillTint="33"/>
          </w:tcPr>
          <w:p w14:paraId="7551072C" w14:textId="077B38B5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  <w:tc>
          <w:tcPr>
            <w:tcW w:w="1620" w:type="dxa"/>
            <w:shd w:val="clear" w:color="auto" w:fill="FFF2CC" w:themeFill="accent4" w:themeFillTint="33"/>
          </w:tcPr>
          <w:p w14:paraId="408D2A9B" w14:textId="77777777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534" w:type="dxa"/>
            <w:shd w:val="clear" w:color="auto" w:fill="FFF2CC" w:themeFill="accent4" w:themeFillTint="33"/>
          </w:tcPr>
          <w:p w14:paraId="02A84D76" w14:textId="77777777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956" w:type="dxa"/>
            <w:shd w:val="clear" w:color="auto" w:fill="FFF2CC" w:themeFill="accent4" w:themeFillTint="33"/>
          </w:tcPr>
          <w:p w14:paraId="0DB0507B" w14:textId="77777777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790" w:type="dxa"/>
            <w:shd w:val="clear" w:color="auto" w:fill="FFF2CC" w:themeFill="accent4" w:themeFillTint="33"/>
          </w:tcPr>
          <w:p w14:paraId="400C4365" w14:textId="77777777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E27CBB" w14:paraId="112F0DB5" w14:textId="77777777" w:rsidTr="004C2124">
        <w:tc>
          <w:tcPr>
            <w:tcW w:w="4765" w:type="dxa"/>
          </w:tcPr>
          <w:p w14:paraId="677C36BE" w14:textId="77777777" w:rsid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  <w:p w14:paraId="5E7B4982" w14:textId="77777777" w:rsid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70BCCF36" w14:textId="5C74B151" w:rsidR="00E27CBB" w:rsidRPr="00825462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1620" w:type="dxa"/>
          </w:tcPr>
          <w:p w14:paraId="16664979" w14:textId="768F5BC4" w:rsidR="00E27CBB" w:rsidRDefault="00386204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โรงเรียนมีแผนพัฒนาและแผนปฏิบัติการประจำปี แต่การมีส่วนร่วมจากผู้มีส่วนได้ส่วนเสียยังน้อย กิจกรรมในแผน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ดำเนินการได้ตามเป้าหมายเพียง ร้อยละ 80</w:t>
            </w:r>
          </w:p>
        </w:tc>
        <w:tc>
          <w:tcPr>
            <w:tcW w:w="1534" w:type="dxa"/>
          </w:tcPr>
          <w:p w14:paraId="6D1D6E5C" w14:textId="0F074D46" w:rsidR="00E27CBB" w:rsidRDefault="00386204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มีแผนพัฒนาการศึกษาและแผนปฏิบัติการประจำปีที่มีคุณภาพ โดยการมีส่วนร่วมของทุกฝ่ายและสามารถนำไป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ปฏิบัติได้อย่างมีประสิทธิภาพ</w:t>
            </w:r>
          </w:p>
        </w:tc>
        <w:tc>
          <w:tcPr>
            <w:tcW w:w="3956" w:type="dxa"/>
          </w:tcPr>
          <w:p w14:paraId="4DB42366" w14:textId="5C4504E3" w:rsidR="00E27CBB" w:rsidRDefault="00386204" w:rsidP="00386204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38620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lastRenderedPageBreak/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มีแผนพัฒนาการศึกษาและแผนปฏิบัติการประจำปีที่สอดคล้องกับบริบทของโรงเรียน</w:t>
            </w:r>
          </w:p>
          <w:p w14:paraId="64A3B2A5" w14:textId="77777777" w:rsidR="00386204" w:rsidRDefault="00386204" w:rsidP="0038620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ร้อยละ90 ของโครงการ/กิจกรรมในแผนปฏิบัติการดำเนินการได้ตามเป้าหมาย</w:t>
            </w:r>
          </w:p>
          <w:p w14:paraId="15E36BF0" w14:textId="77777777" w:rsidR="00386204" w:rsidRDefault="00386204" w:rsidP="0038620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มีการติดตามและประเมินผลแผนปฏิบัติการ</w:t>
            </w:r>
          </w:p>
          <w:p w14:paraId="1D1FC399" w14:textId="6EA4520B" w:rsidR="00386204" w:rsidRPr="00386204" w:rsidRDefault="00386204" w:rsidP="00386204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ร้อยละ90 ของผู้มีส่วนได้ส่วนเสียมีส่วนร่วมในการวางแผนพัฒนาโรงเรียน</w:t>
            </w:r>
          </w:p>
        </w:tc>
        <w:tc>
          <w:tcPr>
            <w:tcW w:w="2790" w:type="dxa"/>
          </w:tcPr>
          <w:p w14:paraId="75F3A5AF" w14:textId="77777777" w:rsidR="00E27CBB" w:rsidRDefault="00386204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 แผนพัฒนาการศึกษา</w:t>
            </w:r>
          </w:p>
          <w:p w14:paraId="2A043FE8" w14:textId="77777777" w:rsidR="00386204" w:rsidRDefault="00386204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แผนปฏิบัติการประจำปี</w:t>
            </w:r>
          </w:p>
          <w:p w14:paraId="518D4F42" w14:textId="77777777" w:rsidR="00386204" w:rsidRDefault="00386204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รายงานการประชุมคณะกรรมการสถานศึกษา</w:t>
            </w:r>
          </w:p>
          <w:p w14:paraId="58D363F4" w14:textId="77777777" w:rsidR="00386204" w:rsidRDefault="00386204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รายงานการประเมินโครงการ/กิจกรรม</w:t>
            </w:r>
          </w:p>
          <w:p w14:paraId="669F87F1" w14:textId="23E78E26" w:rsidR="00386204" w:rsidRDefault="00386204" w:rsidP="00287A26">
            <w:pPr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5. แบบประเมินความพึงพอใจต่อการ</w:t>
            </w:r>
            <w:r w:rsidR="003802F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ดำเนินงานตามแผน</w:t>
            </w:r>
          </w:p>
        </w:tc>
      </w:tr>
    </w:tbl>
    <w:p w14:paraId="029A46A3" w14:textId="77777777" w:rsidR="00BC6E3F" w:rsidRPr="00F96B31" w:rsidRDefault="00BC6E3F">
      <w:pPr>
        <w:rPr>
          <w:rFonts w:ascii="TH SarabunPSK" w:hAnsi="TH SarabunPSK" w:cs="TH SarabunPSK"/>
        </w:rPr>
      </w:pPr>
    </w:p>
    <w:sectPr w:rsidR="00BC6E3F" w:rsidRPr="00F96B31" w:rsidSect="00825462">
      <w:pgSz w:w="16838" w:h="11906" w:orient="landscape"/>
      <w:pgMar w:top="900" w:right="1440" w:bottom="10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527D"/>
    <w:multiLevelType w:val="hybridMultilevel"/>
    <w:tmpl w:val="2ABCF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F2128"/>
    <w:multiLevelType w:val="hybridMultilevel"/>
    <w:tmpl w:val="78FCC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0A3824"/>
    <w:multiLevelType w:val="hybridMultilevel"/>
    <w:tmpl w:val="FCEA5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2413E"/>
    <w:multiLevelType w:val="hybridMultilevel"/>
    <w:tmpl w:val="4D5AE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4228C"/>
    <w:multiLevelType w:val="hybridMultilevel"/>
    <w:tmpl w:val="508A4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DE1E97"/>
    <w:multiLevelType w:val="hybridMultilevel"/>
    <w:tmpl w:val="F3C2F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27568"/>
    <w:multiLevelType w:val="hybridMultilevel"/>
    <w:tmpl w:val="B086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0F07C6"/>
    <w:multiLevelType w:val="hybridMultilevel"/>
    <w:tmpl w:val="B1BCF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C753FE"/>
    <w:multiLevelType w:val="hybridMultilevel"/>
    <w:tmpl w:val="BA5CE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000719">
    <w:abstractNumId w:val="6"/>
  </w:num>
  <w:num w:numId="2" w16cid:durableId="2074159326">
    <w:abstractNumId w:val="0"/>
  </w:num>
  <w:num w:numId="3" w16cid:durableId="1249919854">
    <w:abstractNumId w:val="3"/>
  </w:num>
  <w:num w:numId="4" w16cid:durableId="806819229">
    <w:abstractNumId w:val="8"/>
  </w:num>
  <w:num w:numId="5" w16cid:durableId="1815029199">
    <w:abstractNumId w:val="4"/>
  </w:num>
  <w:num w:numId="6" w16cid:durableId="1521046404">
    <w:abstractNumId w:val="1"/>
  </w:num>
  <w:num w:numId="7" w16cid:durableId="105588941">
    <w:abstractNumId w:val="2"/>
  </w:num>
  <w:num w:numId="8" w16cid:durableId="1440107967">
    <w:abstractNumId w:val="7"/>
  </w:num>
  <w:num w:numId="9" w16cid:durableId="316349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462"/>
    <w:rsid w:val="00197C43"/>
    <w:rsid w:val="00287A26"/>
    <w:rsid w:val="002E1294"/>
    <w:rsid w:val="003802F8"/>
    <w:rsid w:val="00386204"/>
    <w:rsid w:val="00497C38"/>
    <w:rsid w:val="0081678D"/>
    <w:rsid w:val="00825462"/>
    <w:rsid w:val="008D6915"/>
    <w:rsid w:val="00917DE5"/>
    <w:rsid w:val="00AC1110"/>
    <w:rsid w:val="00BC6E3F"/>
    <w:rsid w:val="00BC7665"/>
    <w:rsid w:val="00CD6FD6"/>
    <w:rsid w:val="00D73BBB"/>
    <w:rsid w:val="00E12408"/>
    <w:rsid w:val="00E27CBB"/>
    <w:rsid w:val="00F21730"/>
    <w:rsid w:val="00F96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E698"/>
  <w15:chartTrackingRefBased/>
  <w15:docId w15:val="{792D62D7-6E57-4D22-A917-B66D4F16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4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5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HP 1</cp:lastModifiedBy>
  <cp:revision>4</cp:revision>
  <cp:lastPrinted>2025-04-23T06:21:00Z</cp:lastPrinted>
  <dcterms:created xsi:type="dcterms:W3CDTF">2025-05-03T12:52:00Z</dcterms:created>
  <dcterms:modified xsi:type="dcterms:W3CDTF">2025-05-03T13:22:00Z</dcterms:modified>
</cp:coreProperties>
</file>