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029630B1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F18C0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โรงเรียน</w:t>
      </w:r>
      <w:proofErr w:type="spellStart"/>
      <w:r w:rsidR="007D3AF4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โฆ</w:t>
      </w:r>
      <w:proofErr w:type="spellEnd"/>
      <w:r w:rsidR="007D3AF4">
        <w:rPr>
          <w:rFonts w:ascii="TH SarabunPSK" w:hAnsi="TH SarabunPSK" w:cs="TH SarabunPSK" w:hint="cs"/>
          <w:b/>
          <w:bCs/>
          <w:color w:val="FF0000"/>
          <w:sz w:val="36"/>
          <w:szCs w:val="36"/>
          <w:cs/>
        </w:rPr>
        <w:t>วินทะ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371"/>
        <w:gridCol w:w="7609"/>
      </w:tblGrid>
      <w:tr w:rsidR="00BF19FB" w:rsidRPr="00BF19FB" w14:paraId="1FE2803D" w14:textId="77777777" w:rsidTr="007D3AF4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97421040"/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371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609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bookmarkEnd w:id="0"/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7D3AF4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371" w:type="dxa"/>
          </w:tcPr>
          <w:p w14:paraId="1521DAF5" w14:textId="77777777" w:rsidR="00E96B0C" w:rsidRDefault="00E96B0C" w:rsidP="00E96B0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1.ร้อยละ 90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4ED99656" w14:textId="77777777" w:rsidR="00E96B0C" w:rsidRDefault="00E96B0C" w:rsidP="00E96B0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เพิ่มขึ้นจากปีที่ผ่านมาร้อยละ 2</w:t>
            </w:r>
          </w:p>
          <w:p w14:paraId="2B16998C" w14:textId="0C6936F7" w:rsidR="00BF19FB" w:rsidRPr="00BF19FB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สูงกว่าระดับเขตพื้นที่การศึกษาร้อยละ 2</w:t>
            </w:r>
          </w:p>
        </w:tc>
        <w:tc>
          <w:tcPr>
            <w:tcW w:w="7609" w:type="dxa"/>
          </w:tcPr>
          <w:p w14:paraId="2A9A58EE" w14:textId="5FF467A2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1) จัดทำ</w:t>
            </w:r>
            <w:r w:rsidR="0076417D">
              <w:rPr>
                <w:rFonts w:ascii="TH SarabunPSK" w:hAnsi="TH SarabunPSK" w:cs="TH SarabunPSK" w:hint="cs"/>
                <w:sz w:val="32"/>
                <w:szCs w:val="32"/>
                <w:cs/>
              </w:rPr>
              <w:t>ซ่อมเสริม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การอ่านสำหรับนักเรียนที่มีปัญหาเน้นการสอน แบบตัวต่อตัว</w:t>
            </w:r>
          </w:p>
          <w:p w14:paraId="7E5271BB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2) กิจกรรม "อ่านทุกวัน วันละ 20 นาที" โดยมีสมุดบันทึกการอ่านและ การแลกเปลี่ยนเรียนรู้</w:t>
            </w:r>
          </w:p>
          <w:p w14:paraId="3BE219E1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3) พัฒนาสื่อการสอนออนไลน์และออฟไลน์เพื่อฝึกทักษะการอ่านที่หลากหลาย</w:t>
            </w:r>
          </w:p>
          <w:p w14:paraId="6C07ABD2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4) จัดชุมชนการเรียนรู้ทางวิชาชีพ (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สำหรับครูผู้สอนภาษาไทย เพื่อแลกเปลี่ยนเทคนิคการสอนอ่าน</w:t>
            </w:r>
          </w:p>
          <w:p w14:paraId="1D0D6594" w14:textId="3E388E63" w:rsidR="00BF19FB" w:rsidRPr="00BF19FB" w:rsidRDefault="00BF19FB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F19FB" w:rsidRPr="00B11B6D" w14:paraId="5917E3DD" w14:textId="77777777" w:rsidTr="007D3AF4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371" w:type="dxa"/>
          </w:tcPr>
          <w:p w14:paraId="3A70E1FC" w14:textId="77777777" w:rsidR="00E96B0C" w:rsidRDefault="00E96B0C" w:rsidP="00E96B0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1.ร้อยละ 90 ของนักเรียนชั้น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 ทั้งด้านภาษาและด้านคำนวณ</w:t>
            </w:r>
          </w:p>
          <w:p w14:paraId="179A60AF" w14:textId="77777777" w:rsidR="00E96B0C" w:rsidRDefault="00E96B0C" w:rsidP="00E96B0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2 จากปีที่ผ่านมา</w:t>
            </w:r>
          </w:p>
          <w:p w14:paraId="2F27E8F2" w14:textId="187BCEC7" w:rsidR="00B41802" w:rsidRPr="00B11B6D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สูงกว่าระดับประเทศร้อยละ 2</w:t>
            </w:r>
          </w:p>
        </w:tc>
        <w:tc>
          <w:tcPr>
            <w:tcW w:w="7609" w:type="dxa"/>
          </w:tcPr>
          <w:p w14:paraId="6760B3FC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1) จัดทำแผนการสอนเสริมตามผลการวิเคราะห์จุดอ่อนของนักเรียนรายบุคคล</w:t>
            </w:r>
          </w:p>
          <w:p w14:paraId="03E5AA9C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2) พัฒนาคลังข้อสอบออนไลน์เพื่อฝึกทักษะที่จำเป็นสำหรับการทดสอบ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1CCED0E8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3) จัดกิจกรรม "ห้องเรียนพัฒนาทักษะพื้นฐาน" สัปดาห์ละ 2 ชั่วโมง</w:t>
            </w:r>
          </w:p>
          <w:p w14:paraId="45310A88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4) กิจกรรมค่ายวิชาการบูรณาการทักษะภาษาและคณิตศาสตร์</w:t>
            </w:r>
          </w:p>
          <w:p w14:paraId="056DCA5E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5) สร้างเครือข่ายแลกเปลี่ยนเรียนรู้กับโรงเรียนที่มีผลการทดสอบ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ในระดับดีมาก</w:t>
            </w:r>
          </w:p>
          <w:p w14:paraId="2920598B" w14:textId="1ABB5252" w:rsidR="00BF19FB" w:rsidRPr="00B11B6D" w:rsidRDefault="00BF19FB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164724" w14:textId="77777777" w:rsidR="007D3AF4" w:rsidRDefault="007D3AF4">
      <w:r>
        <w:br w:type="page"/>
      </w: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371"/>
        <w:gridCol w:w="7609"/>
      </w:tblGrid>
      <w:tr w:rsidR="007D3AF4" w:rsidRPr="00BF19FB" w14:paraId="024C547F" w14:textId="77777777" w:rsidTr="007D3AF4">
        <w:tc>
          <w:tcPr>
            <w:tcW w:w="3145" w:type="dxa"/>
          </w:tcPr>
          <w:p w14:paraId="4DC4C3A1" w14:textId="77777777" w:rsidR="007D3AF4" w:rsidRPr="00BF19FB" w:rsidRDefault="007D3AF4" w:rsidP="00B374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371" w:type="dxa"/>
          </w:tcPr>
          <w:p w14:paraId="1091E410" w14:textId="77777777" w:rsidR="007D3AF4" w:rsidRPr="00BF19FB" w:rsidRDefault="007D3AF4" w:rsidP="00B374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609" w:type="dxa"/>
          </w:tcPr>
          <w:p w14:paraId="47E6F4DB" w14:textId="77777777" w:rsidR="007D3AF4" w:rsidRPr="00BF19FB" w:rsidRDefault="007D3AF4" w:rsidP="00B374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212063" w:rsidRPr="00B11B6D" w14:paraId="4BBA16E4" w14:textId="77777777" w:rsidTr="007D3AF4">
        <w:tc>
          <w:tcPr>
            <w:tcW w:w="3145" w:type="dxa"/>
          </w:tcPr>
          <w:p w14:paraId="01CBD942" w14:textId="55F9D2BC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371" w:type="dxa"/>
          </w:tcPr>
          <w:p w14:paraId="305A2CB2" w14:textId="77777777" w:rsidR="00E96B0C" w:rsidRPr="00E96B0C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1.คะแนนเฉลี่ย </w:t>
            </w:r>
            <w:r w:rsidRPr="00E96B0C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ทุกรายวิชาสูงกว่าค่าเฉลี่ยระดับประเทศ</w:t>
            </w:r>
          </w:p>
          <w:p w14:paraId="0E7183C8" w14:textId="77777777" w:rsidR="00E96B0C" w:rsidRPr="00E96B0C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ร้อยละ 50 ของนักเรียนมีคะแนน </w:t>
            </w:r>
            <w:r w:rsidRPr="00E96B0C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แต่ละวิชาสูงกว่าค่าเฉลี่ยระดับประเทศ</w:t>
            </w:r>
          </w:p>
          <w:p w14:paraId="25E8F975" w14:textId="33D93E56" w:rsidR="00B41802" w:rsidRPr="00B11B6D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 มีพัฒนาการของคะแนนเฉลี่ย </w:t>
            </w:r>
            <w:r w:rsidRPr="00E96B0C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ทุกรายวิชาเพิ่มขึ้นร้อยละ3</w:t>
            </w:r>
          </w:p>
        </w:tc>
        <w:tc>
          <w:tcPr>
            <w:tcW w:w="7609" w:type="dxa"/>
          </w:tcPr>
          <w:p w14:paraId="4126AF98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1) วิเคราะห์ผลการสอบ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ย้อนหลัง 3 ปี เพื่อกำหนดเป้าหมายการพัฒนา</w:t>
            </w:r>
          </w:p>
          <w:p w14:paraId="042B3E1A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2) จัดทำคลังข้อสอบตามแนว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และจัดสอบเสมือนจริงทุกภาคเรียน</w:t>
            </w:r>
          </w:p>
          <w:p w14:paraId="5C3BED00" w14:textId="2008855C" w:rsidR="007D3AF4" w:rsidRPr="007D3AF4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) พัฒนาระบบการเรียนรู้ออนไลน์เพื่อให้นักเรียนสามารถทบทวนเนื้อหา ได้ทุกที่ทุกเวลา</w:t>
            </w:r>
          </w:p>
          <w:p w14:paraId="01FFF311" w14:textId="0FFAAC81" w:rsidR="007D3AF4" w:rsidRPr="007D3AF4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) สร้างเครือข่ายโรงเรียนขนาดเล็กเพื่อแลกเปลี่ยนครูผู้เชี่ยวชาญเฉพาะวิชา</w:t>
            </w:r>
          </w:p>
          <w:p w14:paraId="0F36FDFA" w14:textId="2763AA29" w:rsidR="00212063" w:rsidRPr="00B11B6D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จัดกิจกรรม "หนึ่งห้องเรียน หนึ่งโครงงาน" เพื่อบูรณาการความรู้ในรายวิชาที่สอบ 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</w:rPr>
              <w:t>O-NET</w:t>
            </w:r>
          </w:p>
        </w:tc>
      </w:tr>
      <w:tr w:rsidR="00212063" w:rsidRPr="00B11B6D" w14:paraId="3BFCC091" w14:textId="77777777" w:rsidTr="007D3AF4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371" w:type="dxa"/>
          </w:tcPr>
          <w:p w14:paraId="77A4387D" w14:textId="77777777" w:rsidR="00E96B0C" w:rsidRPr="00E96B0C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1.ร้อยละ 98 ของนักเรียนมีผลการประเมินคุณลักษณะอันพึงประสงค์ในระดับดีขึ้นไป</w:t>
            </w:r>
          </w:p>
          <w:p w14:paraId="7217FB7C" w14:textId="77777777" w:rsidR="00E96B0C" w:rsidRPr="00E96B0C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2. จำนวนนักเรียนที่ได้รับการยกย่องชมเชยด้านคุณธรรมจริยธรรมเพิ่มขึ้นร้อยละ 15</w:t>
            </w:r>
          </w:p>
          <w:p w14:paraId="3EAA0575" w14:textId="1D17A96D" w:rsidR="00B41802" w:rsidRPr="00B11B6D" w:rsidRDefault="00E96B0C" w:rsidP="00E96B0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6B0C">
              <w:rPr>
                <w:rFonts w:ascii="TH SarabunPSK" w:hAnsi="TH SarabunPSK" w:cs="TH SarabunPSK"/>
                <w:sz w:val="32"/>
                <w:szCs w:val="32"/>
                <w:cs/>
              </w:rPr>
              <w:t>3. อัตราการขาดเรียน การมาสาย และพฤติกรรมที่ไม่พึงประสงค์ลดลงร้อยละ 95</w:t>
            </w:r>
          </w:p>
        </w:tc>
        <w:tc>
          <w:tcPr>
            <w:tcW w:w="7609" w:type="dxa"/>
          </w:tcPr>
          <w:p w14:paraId="1A605FA7" w14:textId="77777777" w:rsidR="0076417D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1) จัดกิจกรรม "คนดีศรีโรงเรียน" เพื่อยกย่องนักเรียนที่มีคุณลักษณะอันพึงประสงค์</w:t>
            </w:r>
          </w:p>
          <w:p w14:paraId="59573321" w14:textId="122E427E" w:rsidR="007D3AF4" w:rsidRPr="007D3AF4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โดดเด่น</w:t>
            </w:r>
          </w:p>
          <w:p w14:paraId="0151668A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2) บูรณาการคุณลักษณะอันพึงประสงค์ในการจัดการเรียนการสอนทุกรายวิชา</w:t>
            </w:r>
          </w:p>
          <w:p w14:paraId="2357E293" w14:textId="4FCAC6A8" w:rsidR="007D3AF4" w:rsidRPr="007D3AF4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) จัดตั้งสภานักเรียนและสร้างภาวะผู้นำ เพื่อส่งเสริมประชาธิปไตยในโรงเรียน</w:t>
            </w:r>
          </w:p>
          <w:p w14:paraId="7D9BEA91" w14:textId="30B90706" w:rsidR="007D3AF4" w:rsidRPr="007D3AF4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) กิจกรรมโรงเรียนวิถีพุทธ/โรงเรียนคุณธรรม เพื่อปลูกฝังค่านิยมที่ดีงาม</w:t>
            </w:r>
          </w:p>
          <w:p w14:paraId="2F07094E" w14:textId="09B0E206" w:rsidR="00212063" w:rsidRPr="00B11B6D" w:rsidRDefault="0076417D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7D3AF4"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) สร้างแบบประเมินพฤติกรรมนักเรียนแบบมีส่วนร่วม (ครู ผู้ปกครอง เพื่อน และตนเอง)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A6ABFE" w14:textId="77777777" w:rsidR="00F850FE" w:rsidRDefault="00F850FE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7C67DB" w14:textId="77777777" w:rsidR="00F850FE" w:rsidRDefault="00F850FE" w:rsidP="00BF19F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2830"/>
        <w:gridCol w:w="4962"/>
        <w:gridCol w:w="6693"/>
      </w:tblGrid>
      <w:tr w:rsidR="00212063" w:rsidRPr="00BF19FB" w14:paraId="48535078" w14:textId="77777777" w:rsidTr="00F850FE">
        <w:tc>
          <w:tcPr>
            <w:tcW w:w="2830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962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6693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F850FE">
        <w:tc>
          <w:tcPr>
            <w:tcW w:w="2830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962" w:type="dxa"/>
          </w:tcPr>
          <w:p w14:paraId="75009CDA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1.ร้อยละ 100 ของครูได้รับการพัฒนาวิชาชีพอย่างน้อย 25 ชั่วโมงต่อปี</w:t>
            </w:r>
          </w:p>
          <w:p w14:paraId="338E5C6B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ร้อยละ 90 ของครูสามารถจัดการเรียนรู้แบบ </w:t>
            </w:r>
            <w:r w:rsidRPr="00F850FE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777C4D35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3. ร้อยละ 90 ของครูมีผลการประเมินการจัดการเรียนการสอนในระดับดีมาก</w:t>
            </w:r>
          </w:p>
          <w:p w14:paraId="15025FCC" w14:textId="76AAF05F" w:rsidR="00212063" w:rsidRPr="00B11B6D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85 ของครูมีนวัตกรรมการเรียนการสอนที่เป็นแบบอย่างได้อย่างน้อย 1 นวัตกรรมต่อปี</w:t>
            </w:r>
          </w:p>
        </w:tc>
        <w:tc>
          <w:tcPr>
            <w:tcW w:w="6693" w:type="dxa"/>
          </w:tcPr>
          <w:p w14:paraId="5EEA5843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1) จัดตั้งชุมชนการเรียนรู้ทางวิชาชีพ (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และกำหนดเวลาประชุม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สัปดาห์ละ 2 ชั่วโมง</w:t>
            </w:r>
          </w:p>
          <w:p w14:paraId="5F48FD85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2) ส่งเสริมการทำวิจัยในชั้นเรียนและแลกเปลี่ยนผลงานวิจัยภาคเรียนละ 1 ครั้ง</w:t>
            </w:r>
          </w:p>
          <w:p w14:paraId="0E32C8D6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3) พัฒนาระบบพี่เลี้ยงและที่ปรึกษาด้านการสอนสำหรับครูใหม่</w:t>
            </w:r>
          </w:p>
          <w:p w14:paraId="4D4F7456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4) จัดอบรมเชิงปฏิบัติการเรื่องการจัดการเรียนรู้แบบ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และการใช้เทคโนโลยีในการเรียนการสอน</w:t>
            </w:r>
          </w:p>
          <w:p w14:paraId="7C2EE2BA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5) สร้างเครือข่ายครูมืออาชีพระหว่างโรงเรียน เพื่อแลกเปลี่ยนประสบการณ์</w:t>
            </w:r>
          </w:p>
          <w:p w14:paraId="38DA69DB" w14:textId="2DBCF175" w:rsidR="00212063" w:rsidRPr="00B11B6D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6) 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F850FE">
        <w:tc>
          <w:tcPr>
            <w:tcW w:w="2830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962" w:type="dxa"/>
          </w:tcPr>
          <w:p w14:paraId="2F597204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แผนปฏิบัติการประจำปี ที่มีคุณภาพ โดยการมี ส่วนร่วมของทุกฝ่าย และสามารถนำไปปฏิบัติได้ อย่างมีประสิทธิภาพ</w:t>
            </w:r>
          </w:p>
          <w:p w14:paraId="1577CADD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1. มีแผนพัฒนาการศึกษาระยะ 3 ปี และแผนปฏิบัติการประจำปีที่สอดคล้องกับบริบทและความต้องการของโรงเรียน</w:t>
            </w:r>
          </w:p>
          <w:p w14:paraId="2FAE37BC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2. ร้อยละ 95 ของโครงการ/กิจกรรมในแผนปฏิบัติการดำเนินการได้ตามเป้าหมาย</w:t>
            </w:r>
          </w:p>
          <w:p w14:paraId="499CEAA8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3. มีการติดตามและประเมินผลแผนปฏิบัติการทุกไตรมาส</w:t>
            </w:r>
          </w:p>
          <w:p w14:paraId="790AD5BB" w14:textId="23E31430" w:rsidR="00B41802" w:rsidRPr="009964D2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90 ของผู้มีส่วนได้ส่วนเสีย มีส่วนร่วมในการวางแผนพัฒนาโรงเรียน</w:t>
            </w:r>
          </w:p>
        </w:tc>
        <w:tc>
          <w:tcPr>
            <w:tcW w:w="6693" w:type="dxa"/>
          </w:tcPr>
          <w:p w14:paraId="4EE7E729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1) จัดประชุมเชิงปฏิบัติการจัดทำแผนพัฒนาและแผนปฏิบัติการ โดยเชิญผู้มีส่วนได้ส่วนเสียทุกกลุ่มเข้าร่วม</w:t>
            </w:r>
          </w:p>
          <w:p w14:paraId="319BFC18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2) วิเคราะห์ </w:t>
            </w:r>
            <w:r w:rsidRPr="007D3AF4"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4822E349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3) จัดทำระบบติดตามและประเมินผลการดำเนินงานตามแผนที่มีประสิทธิภาพ</w:t>
            </w:r>
          </w:p>
          <w:p w14:paraId="7D7634B1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4) จัดทำรายงานผลการดำเนินงานประจำปีและเผยแพร่ต่อสาธารณชน</w:t>
            </w:r>
          </w:p>
          <w:p w14:paraId="3AD06DF3" w14:textId="77777777" w:rsidR="007D3AF4" w:rsidRPr="007D3AF4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5) จัดเวทีแลกเปลี่ยนความคิดเห็นระหว่างโรงเรียนกับชุมชนเพื่อปรับปรุงแผนปีละ 2 ครั้ง</w:t>
            </w:r>
          </w:p>
          <w:p w14:paraId="48541E6B" w14:textId="6916E2A9" w:rsidR="00B41802" w:rsidRPr="009964D2" w:rsidRDefault="007D3AF4" w:rsidP="007D3AF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D3AF4">
              <w:rPr>
                <w:rFonts w:ascii="TH SarabunPSK" w:hAnsi="TH SarabunPSK" w:cs="TH SarabunPSK"/>
                <w:sz w:val="32"/>
                <w:szCs w:val="32"/>
                <w:cs/>
              </w:rPr>
              <w:t>6) พัฒนาระบบฐานข้อมูลสารสนเทศเพื่อการบริหารและการตัดสินใจ</w:t>
            </w:r>
          </w:p>
        </w:tc>
      </w:tr>
    </w:tbl>
    <w:p w14:paraId="29C3EB57" w14:textId="76C8C339" w:rsidR="007D3AF4" w:rsidRDefault="007D3AF4"/>
    <w:p w14:paraId="1E394C42" w14:textId="77777777" w:rsidR="00A1561F" w:rsidRDefault="00A1561F"/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0B85E165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0ED836AC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1. ผลการประเมินมาตรฐานความสะอาดและความปลอดภัยของโรงเรียนอยู่ในระดับดีมาก</w:t>
            </w:r>
          </w:p>
          <w:p w14:paraId="17B62380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2. จำนวนอุบัติเหตุที่เกิดขึ้นในโรงเรียนลดลงร้อยละ 90</w:t>
            </w:r>
          </w:p>
          <w:p w14:paraId="417CB620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3. ร้อยละ 95 ของผู้มีส่วนเกี่ยวข้อง มีความพึงพอใจต่อความสะอาด และความปลอดภัยของโรงเรียน</w:t>
            </w:r>
          </w:p>
          <w:p w14:paraId="50A9CCCA" w14:textId="6863AE2F" w:rsidR="00B41802" w:rsidRPr="009964D2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4. มีแผนรองรับสถานการณ์ฉุกเฉิน ที่ครอบคลุมและผ่านการซักซ้อม 3 ครั้งต่อปี</w:t>
            </w:r>
          </w:p>
        </w:tc>
        <w:tc>
          <w:tcPr>
            <w:tcW w:w="7290" w:type="dxa"/>
          </w:tcPr>
          <w:p w14:paraId="45489D0A" w14:textId="77777777" w:rsidR="0076417D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1) จัดตั้งคณะกรรมการความปลอดภัยของโรงเรียนที่มีตัวแทนจากครู นักเรียน </w:t>
            </w:r>
          </w:p>
          <w:p w14:paraId="476ABE06" w14:textId="04A42A45" w:rsidR="00107E8F" w:rsidRPr="00107E8F" w:rsidRDefault="0076417D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107E8F"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และผู้ปกครอง</w:t>
            </w:r>
          </w:p>
          <w:p w14:paraId="6508C052" w14:textId="77777777" w:rsidR="00107E8F" w:rsidRPr="00107E8F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2) กิจกรรม </w:t>
            </w:r>
            <w:r w:rsidRPr="00107E8F"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เดือนละ 1 ครั้ง โดยให้ชุมชน มีส่วนร่วม</w:t>
            </w:r>
          </w:p>
          <w:p w14:paraId="1BC70952" w14:textId="77777777" w:rsidR="00107E8F" w:rsidRPr="00107E8F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3) ติดตั้งกล้องวงจรปิดในจุดเสี่ยงและจัดระบบเวรยามรักษา ความปลอดภัย</w:t>
            </w:r>
          </w:p>
          <w:p w14:paraId="3DBD481C" w14:textId="77777777" w:rsidR="00107E8F" w:rsidRPr="00107E8F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4) จัดอบรมการปฐมพยาบาลเบื้องต้นและการป้องกันอัคคีภัยให้กับครูและนักเรียน</w:t>
            </w:r>
          </w:p>
          <w:p w14:paraId="2184324A" w14:textId="77777777" w:rsidR="00107E8F" w:rsidRPr="00107E8F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6) 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678A0BBC" w:rsidR="00B41802" w:rsidRPr="009964D2" w:rsidRDefault="00107E8F" w:rsidP="00107E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07E8F">
              <w:rPr>
                <w:rFonts w:ascii="TH SarabunPSK" w:hAnsi="TH SarabunPSK" w:cs="TH SarabunPSK"/>
                <w:sz w:val="32"/>
                <w:szCs w:val="32"/>
                <w:cs/>
              </w:rPr>
              <w:t>7) จัดทำป้ายเตือนและสัญลักษณ์ด้านความปลอดภัยในจุดที่เหมาะสม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5978F77D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1. ร้อยละ 100 ของนักเรียนได้รับการคัดกรองตามระบบดูแลช่วยเหลือนักเรียน 2. ร้อยละ 98 ของนักเรียนกลุ่มเสี่ยง/ มีปัญหาได้รับการช่วยเหลืออย่างเหมาะสม และทันเวลา</w:t>
            </w:r>
          </w:p>
          <w:p w14:paraId="10BB5054" w14:textId="77777777" w:rsidR="00F850FE" w:rsidRPr="00F850FE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3. อัตราการออกกลางคันของนักเรียน เป็นศูนย์</w:t>
            </w:r>
          </w:p>
          <w:p w14:paraId="28BA93F0" w14:textId="7D0558CA" w:rsidR="00B41802" w:rsidRPr="009964D2" w:rsidRDefault="00F850FE" w:rsidP="00F850F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850FE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95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290" w:type="dxa"/>
          </w:tcPr>
          <w:p w14:paraId="52176E0E" w14:textId="77777777" w:rsidR="00A1561F" w:rsidRPr="00A1561F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1) จัดทำระบบคัดกรองนักเรียนที่ครอบคลุมทั้งด้านการเรียน พฤติกรรม และสุขภาพ</w:t>
            </w:r>
          </w:p>
          <w:p w14:paraId="67E5EC25" w14:textId="77777777" w:rsidR="00A1561F" w:rsidRPr="00A1561F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2) กิจกรรมเยี่ยมบ้านนักเรียน 100% โดยครูประจำชั้น อย่างน้อยปีละ 1 ครั้ง</w:t>
            </w:r>
          </w:p>
          <w:p w14:paraId="7AA13835" w14:textId="77777777" w:rsidR="00A1561F" w:rsidRPr="00A1561F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3) จัดตั้งศูนย์ให้คำปรึกษาสำหรับนักเรียนที่มีปัญหา</w:t>
            </w:r>
          </w:p>
          <w:p w14:paraId="15F63142" w14:textId="77777777" w:rsidR="00A1561F" w:rsidRPr="00A1561F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4) สร้างเครือข่ายผู้ปกครองเพื่อช่วยเหลือดูแลนักเรียน</w:t>
            </w:r>
          </w:p>
          <w:p w14:paraId="20CC68F3" w14:textId="77777777" w:rsidR="00A1561F" w:rsidRPr="00A1561F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5) พัฒนาระบบส่งต่อนักเรียนที่มีปัญหาซับซ้อนไปยังหน่วยงาน ที่เกี่ยวข้อง</w:t>
            </w:r>
          </w:p>
          <w:p w14:paraId="18CA35A2" w14:textId="5CE3000D" w:rsidR="00B41802" w:rsidRPr="009964D2" w:rsidRDefault="00A1561F" w:rsidP="00A1561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561F">
              <w:rPr>
                <w:rFonts w:ascii="TH SarabunPSK" w:hAnsi="TH SarabunPSK" w:cs="TH SarabunPSK"/>
                <w:sz w:val="32"/>
                <w:szCs w:val="32"/>
                <w:cs/>
              </w:rPr>
              <w:t>6) จัดทำระบบติดตามนักเรียนขาดเรียนและมาสาย โดยใช้เทคโนโลยีแจ้งผู้ปกครองทันที</w:t>
            </w:r>
          </w:p>
        </w:tc>
      </w:tr>
    </w:tbl>
    <w:p w14:paraId="753A2677" w14:textId="77777777" w:rsidR="00B41802" w:rsidRDefault="00B41802" w:rsidP="00A1561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26668">
    <w:abstractNumId w:val="1"/>
  </w:num>
  <w:num w:numId="2" w16cid:durableId="156155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107E8F"/>
    <w:rsid w:val="00197C43"/>
    <w:rsid w:val="001C5D40"/>
    <w:rsid w:val="00212063"/>
    <w:rsid w:val="00275904"/>
    <w:rsid w:val="00336AD4"/>
    <w:rsid w:val="00522423"/>
    <w:rsid w:val="0057526D"/>
    <w:rsid w:val="00645879"/>
    <w:rsid w:val="006A7B52"/>
    <w:rsid w:val="006C04C3"/>
    <w:rsid w:val="006E74C2"/>
    <w:rsid w:val="00701B1A"/>
    <w:rsid w:val="0076417D"/>
    <w:rsid w:val="007B1EB9"/>
    <w:rsid w:val="007B46E6"/>
    <w:rsid w:val="007D3AF4"/>
    <w:rsid w:val="007E3E07"/>
    <w:rsid w:val="00871F66"/>
    <w:rsid w:val="008D6915"/>
    <w:rsid w:val="008D7912"/>
    <w:rsid w:val="009964D2"/>
    <w:rsid w:val="009B4A43"/>
    <w:rsid w:val="00A1561F"/>
    <w:rsid w:val="00B11B6D"/>
    <w:rsid w:val="00B41802"/>
    <w:rsid w:val="00BC6E3F"/>
    <w:rsid w:val="00BF19FB"/>
    <w:rsid w:val="00C475F6"/>
    <w:rsid w:val="00C6556D"/>
    <w:rsid w:val="00D701C1"/>
    <w:rsid w:val="00DE52D7"/>
    <w:rsid w:val="00E04A56"/>
    <w:rsid w:val="00E23616"/>
    <w:rsid w:val="00E7599E"/>
    <w:rsid w:val="00E96B0C"/>
    <w:rsid w:val="00F850F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A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amnartsdc0123@gmail.com</cp:lastModifiedBy>
  <cp:revision>8</cp:revision>
  <cp:lastPrinted>2025-04-23T07:45:00Z</cp:lastPrinted>
  <dcterms:created xsi:type="dcterms:W3CDTF">2025-05-06T03:47:00Z</dcterms:created>
  <dcterms:modified xsi:type="dcterms:W3CDTF">2025-05-07T04:11:00Z</dcterms:modified>
</cp:coreProperties>
</file>