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after="200" w:line="480" w:lineRule="auto"/>
        <w:ind w:left="0" w:right="0" w:firstLine="0"/>
        <w:jc w:val="center"/>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en-US"/>
        </w:rPr>
        <w:t>ABCU Advising Program</w:t>
      </w:r>
      <w:r>
        <w:rPr>
          <w:rFonts w:ascii="Times New Roman" w:cs="Times New Roman" w:hAnsi="Times New Roman" w:eastAsia="Times New Roman"/>
          <w:b w:val="1"/>
          <w:bCs w:val="1"/>
          <w:sz w:val="24"/>
          <w:szCs w:val="24"/>
          <w:u w:color="000000"/>
          <w:rtl w:val="0"/>
        </w:rPr>
        <w:br w:type="textWrapping"/>
      </w:r>
      <w:r>
        <w:rPr>
          <w:rFonts w:ascii="Times New Roman" w:hAnsi="Times New Roman"/>
          <w:b w:val="1"/>
          <w:bCs w:val="1"/>
          <w:sz w:val="24"/>
          <w:szCs w:val="24"/>
          <w:u w:color="000000"/>
          <w:rtl w:val="0"/>
        </w:rPr>
        <w:t>P</w:t>
      </w:r>
      <w:r>
        <w:rPr>
          <w:rFonts w:ascii="Times New Roman" w:hAnsi="Times New Roman"/>
          <w:b w:val="1"/>
          <w:bCs w:val="1"/>
          <w:sz w:val="24"/>
          <w:szCs w:val="24"/>
          <w:u w:color="000000"/>
          <w:rtl w:val="0"/>
          <w:lang w:val="en-US"/>
        </w:rPr>
        <w:t>r</w:t>
      </w:r>
      <w:r>
        <w:rPr>
          <w:rFonts w:ascii="Times New Roman" w:hAnsi="Times New Roman"/>
          <w:b w:val="1"/>
          <w:bCs w:val="1"/>
          <w:sz w:val="24"/>
          <w:szCs w:val="24"/>
          <w:u w:color="000000"/>
          <w:rtl w:val="0"/>
          <w:lang w:val="pt-PT"/>
        </w:rPr>
        <w:t>oject</w:t>
      </w:r>
      <w:r>
        <w:rPr>
          <w:rFonts w:ascii="Times New Roman" w:hAnsi="Times New Roman"/>
          <w:b w:val="1"/>
          <w:bCs w:val="1"/>
          <w:sz w:val="24"/>
          <w:szCs w:val="24"/>
          <w:u w:color="000000"/>
          <w:rtl w:val="0"/>
          <w:lang w:val="en-US"/>
        </w:rPr>
        <w:t xml:space="preserve"> One</w:t>
      </w:r>
      <w:r>
        <w:rPr>
          <w:rFonts w:ascii="Times New Roman" w:hAnsi="Times New Roman" w:hint="default"/>
          <w:b w:val="1"/>
          <w:bCs w:val="1"/>
          <w:sz w:val="24"/>
          <w:szCs w:val="24"/>
          <w:u w:color="000000"/>
          <w:rtl w:val="0"/>
        </w:rPr>
        <w:t xml:space="preserve"> – </w:t>
      </w:r>
      <w:r>
        <w:rPr>
          <w:rFonts w:ascii="Times New Roman" w:hAnsi="Times New Roman"/>
          <w:b w:val="1"/>
          <w:bCs w:val="1"/>
          <w:sz w:val="24"/>
          <w:szCs w:val="24"/>
          <w:u w:color="000000"/>
          <w:rtl w:val="0"/>
          <w:lang w:val="de-DE"/>
        </w:rPr>
        <w:t>Pseudocode and Runtime Analysis</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de-DE"/>
        </w:rPr>
        <w:t>Data Structures and Pseudocode</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de-DE"/>
        </w:rPr>
        <w:t>Course Structure: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STRUCT Course</w:t>
      </w:r>
      <w:r>
        <w:rPr>
          <w:rFonts w:ascii="Times New Roman" w:cs="Times New Roman" w:hAnsi="Times New Roman" w:eastAsia="Times New Roman"/>
          <w:sz w:val="24"/>
          <w:szCs w:val="24"/>
          <w:u w:color="000000"/>
          <w:rtl w:val="0"/>
        </w:rPr>
        <w:br w:type="textWrapping"/>
        <w:t xml:space="preserve">    </w:t>
      </w:r>
      <w:r>
        <w:rPr>
          <w:rFonts w:ascii="Times New Roman" w:hAnsi="Times New Roman"/>
          <w:sz w:val="24"/>
          <w:szCs w:val="24"/>
          <w:u w:color="000000"/>
          <w:rtl w:val="0"/>
          <w:lang w:val="en-US"/>
        </w:rPr>
        <w:t>STRING courseNumber</w:t>
      </w:r>
      <w:r>
        <w:rPr>
          <w:rFonts w:ascii="Times New Roman" w:cs="Times New Roman" w:hAnsi="Times New Roman" w:eastAsia="Times New Roman"/>
          <w:sz w:val="24"/>
          <w:szCs w:val="24"/>
          <w:u w:color="000000"/>
          <w:rtl w:val="0"/>
        </w:rPr>
        <w:br w:type="textWrapping"/>
        <w:t xml:space="preserve">    </w:t>
      </w:r>
      <w:r>
        <w:rPr>
          <w:rFonts w:ascii="Times New Roman" w:hAnsi="Times New Roman"/>
          <w:sz w:val="24"/>
          <w:szCs w:val="24"/>
          <w:u w:color="000000"/>
          <w:rtl w:val="0"/>
          <w:lang w:val="en-US"/>
        </w:rPr>
        <w:t>STRING title</w:t>
      </w:r>
      <w:r>
        <w:rPr>
          <w:rFonts w:ascii="Times New Roman" w:cs="Times New Roman" w:hAnsi="Times New Roman" w:eastAsia="Times New Roman"/>
          <w:sz w:val="24"/>
          <w:szCs w:val="24"/>
          <w:u w:color="000000"/>
          <w:rtl w:val="0"/>
        </w:rPr>
        <w:br w:type="textWrapping"/>
        <w:t xml:space="preserve">    </w:t>
      </w:r>
      <w:r>
        <w:rPr>
          <w:rFonts w:ascii="Times New Roman" w:hAnsi="Times New Roman"/>
          <w:sz w:val="24"/>
          <w:szCs w:val="24"/>
          <w:u w:color="000000"/>
          <w:rtl w:val="0"/>
          <w:lang w:val="en-US"/>
        </w:rPr>
        <w:t>VECTOR&lt;STRING&gt; prerequisites</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de-DE"/>
        </w:rPr>
        <w:t>END STRUCT</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rPr>
        <w:t>Menu Logic:</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1. Load Data Structure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2. Print Course List</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3. Print Course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pt-PT"/>
        </w:rPr>
        <w:t>9. Exit Program</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en-US"/>
        </w:rPr>
        <w:t>Program requires data to be loaded before printing or searching.</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Vector Implementation: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Load file line by line.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Split each line by comma.</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Validate format (minimum 2 fields).</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Create Course object.</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it-IT"/>
        </w:rPr>
        <w:t>- Store in vector.</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pt-PT"/>
        </w:rPr>
        <w:t>- Validate prerequisites exist.</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Sort copy of vector before printing all courses.</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Search sequentially when printing single course.</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Hash Table Implementation: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Use courseNumber as key.</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Insert each Course into hash table.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Validate prerequisites using stored keys.</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Retrieve keys, sort them, then print in order.</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Single course lookup uses direct key search.</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Binary Search Tree Implementation: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Insert Course objects into BST by courseNumber.</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Validate prerequisites before insertion.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In-order traversal prints courses in alphanumeric order.</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Search uses BST lookup by courseNumber.</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en-US"/>
        </w:rPr>
        <w:t>Runtime Analysis (Worst Case)</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Assume n courses.</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en-US"/>
        </w:rPr>
        <w:t>File Reading and Object Creation: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Reading file: 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Creating objects: 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Validating prerequisites: O(n)</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de-DE"/>
        </w:rPr>
        <w:t>Insertion Cost Per Structure: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Vector: O(1) per insert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pt-PT"/>
        </w:rPr>
        <w:t>O(n) total</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Hash Table: O(1) average per insert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pt-PT"/>
        </w:rPr>
        <w:t>O(n) total</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it-IT"/>
        </w:rPr>
        <w:t xml:space="preserve">BST (unbalanced): O(n) per insert </w:t>
      </w:r>
      <w:r>
        <w:rPr>
          <w:rFonts w:ascii="Times New Roman" w:hAnsi="Times New Roman" w:hint="default"/>
          <w:sz w:val="24"/>
          <w:szCs w:val="24"/>
          <w:u w:color="000000"/>
          <w:rtl w:val="0"/>
        </w:rPr>
        <w:t xml:space="preserve">→ </w:t>
      </w:r>
      <w:r>
        <w:rPr>
          <w:rFonts w:ascii="Times New Roman" w:hAnsi="Times New Roman"/>
          <w:sz w:val="24"/>
          <w:szCs w:val="24"/>
          <w:u w:color="000000"/>
          <w:rtl w:val="0"/>
        </w:rPr>
        <w:t>O(n</w:t>
      </w:r>
      <w:r>
        <w:rPr>
          <w:rFonts w:ascii="Times New Roman" w:hAnsi="Times New Roman" w:hint="default"/>
          <w:sz w:val="24"/>
          <w:szCs w:val="24"/>
          <w:u w:color="000000"/>
          <w:rtl w:val="0"/>
        </w:rPr>
        <w:t>²</w:t>
      </w:r>
      <w:r>
        <w:rPr>
          <w:rFonts w:ascii="Times New Roman" w:hAnsi="Times New Roman"/>
          <w:sz w:val="24"/>
          <w:szCs w:val="24"/>
          <w:u w:color="000000"/>
          <w:rtl w:val="0"/>
          <w:lang w:val="en-US"/>
        </w:rPr>
        <w:t>) total</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it-IT"/>
        </w:rPr>
        <w:t xml:space="preserve">BST (balanced): O(log n) per insert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nl-NL"/>
        </w:rPr>
        <w:t>O(n log n)</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en-US"/>
        </w:rPr>
        <w:t>Printing All Courses:</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Vector: O(n log n) due to sorting</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Hash Table: O(n log n) due to sorting keys</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it-IT"/>
        </w:rPr>
        <w:t>BST: O(n) via in-order traversal</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en-US"/>
        </w:rPr>
        <w:t>Search for One Course: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rPr>
        <w:t>Vector: 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rPr>
        <w:t>Hash Table: O(1) average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BST: O(log n) if balanced</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en-US"/>
        </w:rPr>
        <w:t>Evaluation of Data Structures</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rPr>
        <w:t>Vector:</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Advantages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en-US"/>
        </w:rPr>
        <w:t>Simple design, low memory overhead.</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Disadvantages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en-US"/>
        </w:rPr>
        <w:t>Slow search time and requires sorting for ordered output.</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en-US"/>
        </w:rPr>
        <w:t>Hash Table: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Advantages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en-US"/>
        </w:rPr>
        <w:t>Fast lookup and insertion.</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Disadvantages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en-US"/>
        </w:rPr>
        <w:t>Requires sorting for ordered printing and uses more memory.</w:t>
      </w:r>
      <w:r>
        <w:rPr>
          <w:rFonts w:ascii="Times New Roman" w:cs="Times New Roman" w:hAnsi="Times New Roman" w:eastAsia="Times New Roman"/>
          <w:sz w:val="24"/>
          <w:szCs w:val="24"/>
          <w:u w:color="000000"/>
          <w:rtl w:val="0"/>
        </w:rPr>
        <w:br w:type="textWrapping"/>
        <w:br w:type="textWrapping"/>
      </w:r>
      <w:r>
        <w:rPr>
          <w:rFonts w:ascii="Times New Roman" w:hAnsi="Times New Roman"/>
          <w:sz w:val="24"/>
          <w:szCs w:val="24"/>
          <w:u w:color="000000"/>
          <w:rtl w:val="0"/>
          <w:lang w:val="en-US"/>
        </w:rPr>
        <w:t>Binary Search Tree:</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Advantages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en-US"/>
        </w:rPr>
        <w:t>Maintains sorted order automatically and supports efficient search.</w:t>
      </w:r>
      <w:r>
        <w:rPr>
          <w:rFonts w:ascii="Times New Roman" w:cs="Times New Roman" w:hAnsi="Times New Roman" w:eastAsia="Times New Roman"/>
          <w:sz w:val="24"/>
          <w:szCs w:val="24"/>
          <w:u w:color="000000"/>
          <w:rtl w:val="0"/>
        </w:rPr>
        <w:br w:type="textWrapping"/>
      </w:r>
      <w:r>
        <w:rPr>
          <w:rFonts w:ascii="Times New Roman" w:hAnsi="Times New Roman"/>
          <w:sz w:val="24"/>
          <w:szCs w:val="24"/>
          <w:u w:color="000000"/>
          <w:rtl w:val="0"/>
          <w:lang w:val="en-US"/>
        </w:rPr>
        <w:t xml:space="preserve">Disadvantages </w:t>
      </w:r>
      <w:r>
        <w:rPr>
          <w:rFonts w:ascii="Times New Roman" w:hAnsi="Times New Roman" w:hint="default"/>
          <w:sz w:val="24"/>
          <w:szCs w:val="24"/>
          <w:u w:color="000000"/>
          <w:rtl w:val="0"/>
        </w:rPr>
        <w:t xml:space="preserve">– </w:t>
      </w:r>
      <w:r>
        <w:rPr>
          <w:rFonts w:ascii="Times New Roman" w:hAnsi="Times New Roman"/>
          <w:sz w:val="24"/>
          <w:szCs w:val="24"/>
          <w:u w:color="000000"/>
          <w:rtl w:val="0"/>
          <w:lang w:val="en-US"/>
        </w:rPr>
        <w:t>Can degrade to O(n</w:t>
      </w:r>
      <w:r>
        <w:rPr>
          <w:rFonts w:ascii="Times New Roman" w:hAnsi="Times New Roman" w:hint="default"/>
          <w:sz w:val="24"/>
          <w:szCs w:val="24"/>
          <w:u w:color="000000"/>
          <w:rtl w:val="0"/>
        </w:rPr>
        <w:t>²</w:t>
      </w:r>
      <w:r>
        <w:rPr>
          <w:rFonts w:ascii="Times New Roman" w:hAnsi="Times New Roman"/>
          <w:sz w:val="24"/>
          <w:szCs w:val="24"/>
          <w:u w:color="000000"/>
          <w:rtl w:val="0"/>
          <w:lang w:val="en-US"/>
        </w:rPr>
        <w:t>) if not balanced and requires more complex implementation.</w:t>
      </w: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480"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en-US"/>
        </w:rPr>
        <w:t>Recommendation</w:t>
      </w:r>
    </w:p>
    <w:p>
      <w:pPr>
        <w:pStyle w:val="Body"/>
        <w:bidi w:val="0"/>
        <w:spacing w:after="200" w:line="480" w:lineRule="auto"/>
        <w:ind w:left="0" w:right="0" w:firstLine="0"/>
        <w:jc w:val="left"/>
        <w:rPr>
          <w:rtl w:val="0"/>
        </w:rPr>
      </w:pPr>
      <w:r>
        <w:rPr>
          <w:rFonts w:ascii="Times New Roman" w:hAnsi="Times New Roman"/>
          <w:sz w:val="24"/>
          <w:szCs w:val="24"/>
          <w:u w:color="000000"/>
          <w:rtl w:val="0"/>
          <w:lang w:val="en-US"/>
        </w:rPr>
        <w:t>A balanced Binary Search Tree is recommended. It provides efficient search performance and automatically maintains courses in sorted order, eliminating the need for additional sorting when printing the full course list. This structure best satisfies the advisor requirements while maintaining strong scalability.</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