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3.10 – Monitorización Básica: Material y Uso Seguro (Operativo Tes)</w:t>
      </w:r>
    </w:p>
    <w:p/>
    <w:p>
      <w:pPr>
        <w:pStyle w:val="Heading2"/>
      </w:pPr>
      <w:r>
        <w:t>Manual TES Digital – Obtención de constantes vitales en campo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Obtener constantes fiables en campo y durante traslado, evitando lecturas falsas por </w:t>
      </w:r>
      <w:r>
        <w:rPr>
          <w:b/>
        </w:rPr>
        <w:t>técnica, perfusión, movimiento o mala colocación</w:t>
      </w:r>
      <w:r>
        <w:t xml:space="preserve">, integrando la monitorización con </w:t>
      </w:r>
      <w:r>
        <w:rPr>
          <w:b/>
        </w:rPr>
        <w:t>traslado (2.8, 2.13) y gestión de material (3.15)</w:t>
      </w:r>
      <w:r>
        <w:t>.</w:t>
      </w:r>
    </w:p>
    <w:p/>
    <w:p>
      <w:r>
        <w:t xml:space="preserve">Este capítulo se centra en </w:t>
      </w:r>
      <w:r>
        <w:rPr>
          <w:b/>
        </w:rPr>
        <w:t>material, técnica operativa, resolución de problemas y errores</w:t>
      </w:r>
      <w:r>
        <w:t>, no en interpretación clínica avanzada ni tratamiento.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**Material y técnica** de monitorización básica (SpO₂, TA, ECG básico si aplica).</w:t>
      </w:r>
    </w:p>
    <w:p>
      <w:pPr>
        <w:pStyle w:val="ListBullet"/>
      </w:pPr>
      <w:r>
        <w:t>**Obtención de constantes** fiables en campo.</w:t>
      </w:r>
    </w:p>
    <w:p>
      <w:pPr>
        <w:pStyle w:val="ListBullet"/>
      </w:pPr>
      <w:r>
        <w:t>**Resolución de problemas** y errores frecuentes.</w:t>
      </w:r>
    </w:p>
    <w:p>
      <w:pPr>
        <w:pStyle w:val="ListBullet"/>
      </w:pPr>
      <w:r>
        <w:t>**Integración** con traslado y gestión de material.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Interpretación clínica avanzada de constantes.</w:t>
      </w:r>
    </w:p>
    <w:p>
      <w:pPr>
        <w:pStyle w:val="ListBullet"/>
      </w:pPr>
      <w:r>
        <w:t>Tratamiento basado en constantes.</w:t>
      </w:r>
    </w:p>
    <w:p>
      <w:pPr>
        <w:pStyle w:val="ListBullet"/>
      </w:pPr>
      <w:r>
        <w:t>Indicaciones clínicas avanzadas (criterio médico).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 operativa de obtención de constantes.</w:t>
      </w:r>
    </w:p>
    <w:p>
      <w:pPr>
        <w:pStyle w:val="ListBullet"/>
      </w:pPr>
      <w:r>
        <w:t>Material y su uso funcional.</w:t>
      </w:r>
    </w:p>
    <w:p>
      <w:pPr>
        <w:pStyle w:val="ListBullet"/>
      </w:pPr>
      <w:r>
        <w:t>Resolución de problemas operativos.</w:t>
      </w:r>
    </w:p>
    <w:p>
      <w:pPr>
        <w:pStyle w:val="ListBullet"/>
      </w:pPr>
      <w:r>
        <w:t>Integración con otras técnicas TES.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traslado (Bloque 2, 2.8, 2.13).</w:t>
      </w:r>
    </w:p>
    <w:p>
      <w:pPr>
        <w:pStyle w:val="ListBullet"/>
      </w:pPr>
      <w:r>
        <w:t>Se relaciona con gestión de material (3.15).</w:t>
      </w:r>
    </w:p>
    <w:p>
      <w:pPr>
        <w:pStyle w:val="ListBullet"/>
      </w:pPr>
      <w:r>
        <w:t>Se relaciona con glucómetro (3.11) y termometría (3.12).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Lectura útil = lectura estable + contexto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Lectura útil requiere lectura estable y contexto.</w:t>
      </w:r>
    </w:p>
    <w:p>
      <w:pPr>
        <w:pStyle w:val="ListBullet"/>
      </w:pPr>
      <w:r>
        <w:t>Lectura inestable o sin contexto no es útil.</w:t>
      </w:r>
    </w:p>
    <w:p>
      <w:pPr>
        <w:pStyle w:val="ListBullet"/>
      </w:pPr>
      <w:r>
        <w:t>Registrar condiciones que pueden afectar lectura.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Obtener lectura estable.</w:t>
      </w:r>
    </w:p>
    <w:p>
      <w:pPr>
        <w:pStyle w:val="ListNumber"/>
      </w:pPr>
      <w:r>
        <w:t>Registrar contexto (movimiento, frío, mala perfusión, dolor/temblor).</w:t>
      </w:r>
    </w:p>
    <w:p>
      <w:pPr>
        <w:pStyle w:val="ListNumber"/>
      </w:pPr>
      <w:r>
        <w:t>Interpretar lectura con contexto.</w:t>
      </w:r>
    </w:p>
    <w:p>
      <w:r>
        <w:t>__________________________________________________</w:t>
      </w:r>
    </w:p>
    <w:p/>
    <w:p>
      <w:pPr>
        <w:pStyle w:val="Heading3"/>
      </w:pPr>
      <w:r>
        <w:t>Si no cuadra: revisar técnica y repetir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Si lectura no cuadra con situación: revisar técnica.</w:t>
      </w:r>
    </w:p>
    <w:p>
      <w:pPr>
        <w:pStyle w:val="ListBullet"/>
      </w:pPr>
      <w:r>
        <w:t>Repetir medición con técnica correcta.</w:t>
      </w:r>
    </w:p>
    <w:p>
      <w:pPr>
        <w:pStyle w:val="ListBullet"/>
      </w:pPr>
      <w:r>
        <w:t>No confiar en lectura claramente artefactada.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Si lectura no cuadra: revisar técnica.</w:t>
      </w:r>
    </w:p>
    <w:p>
      <w:pPr>
        <w:pStyle w:val="ListNumber"/>
      </w:pPr>
      <w:r>
        <w:t>Verificar colocación, condiciones, material.</w:t>
      </w:r>
    </w:p>
    <w:p>
      <w:pPr>
        <w:pStyle w:val="ListNumber"/>
      </w:pPr>
      <w:r>
        <w:t>Repetir medición con técnica correcta.</w:t>
      </w:r>
    </w:p>
    <w:p>
      <w:pPr>
        <w:pStyle w:val="ListNumber"/>
      </w:pPr>
      <w:r>
        <w:t>Si persiste: documentar y comunicar.</w:t>
      </w:r>
    </w:p>
    <w:p>
      <w:r>
        <w:t>__________________________________________________</w:t>
      </w:r>
    </w:p>
    <w:p/>
    <w:p>
      <w:pPr>
        <w:pStyle w:val="Heading3"/>
      </w:pPr>
      <w:r>
        <w:t>Registrar condiciones: movimiento, frío, mala perfusión, dolor/temblor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Registrar condiciones que pueden afectar lectura.</w:t>
      </w:r>
    </w:p>
    <w:p>
      <w:pPr>
        <w:pStyle w:val="ListBullet"/>
      </w:pPr>
      <w:r>
        <w:t>Contexto ayuda a interpretar lectura.</w:t>
      </w:r>
    </w:p>
    <w:p>
      <w:pPr>
        <w:pStyle w:val="ListBullet"/>
      </w:pPr>
      <w:r>
        <w:t>Documentar condiciones en registro.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Observar condiciones (movimiento, frío, mala perfusión, dolor/temblor).</w:t>
      </w:r>
    </w:p>
    <w:p>
      <w:pPr>
        <w:pStyle w:val="ListNumber"/>
      </w:pPr>
      <w:r>
        <w:t>Registrar condiciones en registro.</w:t>
      </w:r>
    </w:p>
    <w:p>
      <w:pPr>
        <w:pStyle w:val="ListNumber"/>
      </w:pPr>
      <w:r>
        <w:t>Interpretar lectura con contexto.</w:t>
      </w:r>
    </w:p>
    <w:p>
      <w:pPr>
        <w:pStyle w:val="ListNumber"/>
      </w:pPr>
      <w:r>
        <w:t>Comunicar condiciones si es necesario.</w:t>
      </w:r>
    </w:p>
    <w:p>
      <w:r>
        <w:t>__________________________________________________</w:t>
      </w:r>
    </w:p>
    <w:p/>
    <w:p>
      <w:pPr>
        <w:pStyle w:val="Heading2"/>
      </w:pPr>
      <w:r>
        <w:t>Material y Componentes</w:t>
      </w:r>
    </w:p>
    <w:p/>
    <w:p>
      <w:pPr>
        <w:pStyle w:val="Heading3"/>
      </w:pPr>
      <w:r>
        <w:t>Pulsioxímetro (sensor, pilas)</w:t>
      </w:r>
    </w:p>
    <w:p/>
    <w:p>
      <w:r/>
      <w:r>
        <w:rPr>
          <w:b/>
        </w:rPr>
        <w:t>Componentes:</w:t>
      </w:r>
      <w:r/>
    </w:p>
    <w:p>
      <w:pPr>
        <w:pStyle w:val="ListBullet"/>
      </w:pPr>
      <w:r>
        <w:t>Sensor de pulsioxímetro (dedo, oreja, según modelo).</w:t>
      </w:r>
    </w:p>
    <w:p>
      <w:pPr>
        <w:pStyle w:val="ListBullet"/>
      </w:pPr>
      <w:r>
        <w:t>Monitor/display (muestra SpO₂ y frecuencia cardíaca).</w:t>
      </w:r>
    </w:p>
    <w:p>
      <w:pPr>
        <w:pStyle w:val="ListBullet"/>
      </w:pPr>
      <w:r>
        <w:t>Pilas/batería.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pulsioxímetro está disponible.</w:t>
      </w:r>
    </w:p>
    <w:p>
      <w:pPr>
        <w:pStyle w:val="ListBullet"/>
      </w:pPr>
      <w:r>
        <w:t>Verificar que pilas están cargadas.</w:t>
      </w:r>
    </w:p>
    <w:p>
      <w:pPr>
        <w:pStyle w:val="ListBullet"/>
      </w:pPr>
      <w:r>
        <w:t>Verificar que sensor funciona correctamente.</w:t>
      </w:r>
    </w:p>
    <w:p>
      <w:r>
        <w:t>__________________________________________________</w:t>
      </w:r>
    </w:p>
    <w:p/>
    <w:p>
      <w:pPr>
        <w:pStyle w:val="Heading3"/>
      </w:pPr>
      <w:r>
        <w:t>Tensiómetro manual (manguitos tallas, pera, manómetro) + estetoscopio</w:t>
      </w:r>
    </w:p>
    <w:p/>
    <w:p>
      <w:r/>
      <w:r>
        <w:rPr>
          <w:b/>
        </w:rPr>
        <w:t>Componentes:</w:t>
      </w:r>
      <w:r/>
    </w:p>
    <w:p>
      <w:pPr>
        <w:pStyle w:val="ListBullet"/>
      </w:pPr>
      <w:r>
        <w:t>Manguitos de diferentes tallas.</w:t>
      </w:r>
    </w:p>
    <w:p>
      <w:pPr>
        <w:pStyle w:val="ListBullet"/>
      </w:pPr>
      <w:r>
        <w:t>Pera de inflado.</w:t>
      </w:r>
    </w:p>
    <w:p>
      <w:pPr>
        <w:pStyle w:val="ListBullet"/>
      </w:pPr>
      <w:r>
        <w:t>Manómetro (muestra presión).</w:t>
      </w:r>
    </w:p>
    <w:p>
      <w:pPr>
        <w:pStyle w:val="ListBullet"/>
      </w:pPr>
      <w:r>
        <w:t>Estetoscopio (auscultación de sonidos de Korotkoff).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tensiómetro está disponible.</w:t>
      </w:r>
    </w:p>
    <w:p>
      <w:pPr>
        <w:pStyle w:val="ListBullet"/>
      </w:pPr>
      <w:r>
        <w:t>Verificar que manguitos están en buen estado.</w:t>
      </w:r>
    </w:p>
    <w:p>
      <w:pPr>
        <w:pStyle w:val="ListBullet"/>
      </w:pPr>
      <w:r>
        <w:t>Verificar que pera y manómetro funcionan.</w:t>
      </w:r>
    </w:p>
    <w:p>
      <w:pPr>
        <w:pStyle w:val="ListBullet"/>
      </w:pPr>
      <w:r>
        <w:t>Verificar que estetoscopio funciona.</w:t>
      </w:r>
    </w:p>
    <w:p>
      <w:r>
        <w:t>__________________________________________________</w:t>
      </w:r>
    </w:p>
    <w:p/>
    <w:p>
      <w:pPr>
        <w:pStyle w:val="Heading3"/>
      </w:pPr>
      <w:r>
        <w:t>Tensiómetro automático (manguitos tallas)</w:t>
      </w:r>
    </w:p>
    <w:p/>
    <w:p>
      <w:r/>
      <w:r>
        <w:rPr>
          <w:b/>
        </w:rPr>
        <w:t>Componentes:</w:t>
      </w:r>
      <w:r/>
    </w:p>
    <w:p>
      <w:pPr>
        <w:pStyle w:val="ListBullet"/>
      </w:pPr>
      <w:r>
        <w:t>Tensiómetro automático.</w:t>
      </w:r>
    </w:p>
    <w:p>
      <w:pPr>
        <w:pStyle w:val="ListBullet"/>
      </w:pPr>
      <w:r>
        <w:t>Manguitos de diferentes tallas.</w:t>
      </w:r>
    </w:p>
    <w:p>
      <w:pPr>
        <w:pStyle w:val="ListBullet"/>
      </w:pPr>
      <w:r>
        <w:t>Display (muestra presión y frecuencia cardíaca).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tensiómetro está disponible.</w:t>
      </w:r>
    </w:p>
    <w:p>
      <w:pPr>
        <w:pStyle w:val="ListBullet"/>
      </w:pPr>
      <w:r>
        <w:t>Verificar que manguitos están en buen estado.</w:t>
      </w:r>
    </w:p>
    <w:p>
      <w:pPr>
        <w:pStyle w:val="ListBullet"/>
      </w:pPr>
      <w:r>
        <w:t>Verificar que batería está cargada.</w:t>
      </w:r>
    </w:p>
    <w:p>
      <w:pPr>
        <w:pStyle w:val="ListBullet"/>
      </w:pPr>
      <w:r>
        <w:t>Verificar que funciona correctamente.</w:t>
      </w:r>
    </w:p>
    <w:p>
      <w:r>
        <w:t>__________________________________________________</w:t>
      </w:r>
    </w:p>
    <w:p/>
    <w:p>
      <w:pPr>
        <w:pStyle w:val="Heading3"/>
      </w:pPr>
      <w:r>
        <w:t>ECG básico/monitor (si dotación): cables, electrodos</w:t>
      </w:r>
    </w:p>
    <w:p/>
    <w:p>
      <w:r/>
      <w:r>
        <w:rPr>
          <w:b/>
        </w:rPr>
        <w:t>Componentes:</w:t>
      </w:r>
      <w:r/>
    </w:p>
    <w:p>
      <w:pPr>
        <w:pStyle w:val="ListBullet"/>
      </w:pPr>
      <w:r>
        <w:t>Monitor/ECG básico (si está en dotación).</w:t>
      </w:r>
    </w:p>
    <w:p>
      <w:pPr>
        <w:pStyle w:val="ListBullet"/>
      </w:pPr>
      <w:r>
        <w:t>Cables de conexión.</w:t>
      </w:r>
    </w:p>
    <w:p>
      <w:pPr>
        <w:pStyle w:val="ListBullet"/>
      </w:pPr>
      <w:r>
        <w:t>Electrodos (adhesivos para colocación en piel).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monitor está disponible (si está en dotación).</w:t>
      </w:r>
    </w:p>
    <w:p>
      <w:pPr>
        <w:pStyle w:val="ListBullet"/>
      </w:pPr>
      <w:r>
        <w:t>Verificar que cables están en buen estado.</w:t>
      </w:r>
    </w:p>
    <w:p>
      <w:pPr>
        <w:pStyle w:val="ListBullet"/>
      </w:pPr>
      <w:r>
        <w:t>Verificar que electrodos están disponibles.</w:t>
      </w:r>
    </w:p>
    <w:p>
      <w:pPr>
        <w:pStyle w:val="ListBullet"/>
      </w:pPr>
      <w:r>
        <w:t>Verificar que batería está cargada.</w:t>
      </w:r>
    </w:p>
    <w:p>
      <w:r>
        <w:t>__________________________________________________</w:t>
      </w:r>
    </w:p>
    <w:p/>
    <w:p>
      <w:pPr>
        <w:pStyle w:val="Heading3"/>
      </w:pPr>
      <w:r>
        <w:t>Reloj/cronómetro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Medición de tiempo (frecuencia cardíaca, frecuencia respiratoria).</w:t>
      </w:r>
    </w:p>
    <w:p>
      <w:pPr>
        <w:pStyle w:val="ListBullet"/>
      </w:pPr>
      <w:r>
        <w:t>Registro de tiempos.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reloj/cronómetro está disponible.</w:t>
      </w:r>
    </w:p>
    <w:p>
      <w:pPr>
        <w:pStyle w:val="ListBullet"/>
      </w:pPr>
      <w:r>
        <w:t>Verificar que funciona correctamente.</w:t>
      </w:r>
    </w:p>
    <w:p>
      <w:r>
        <w:t>__________________________________________________</w:t>
      </w:r>
    </w:p>
    <w:p/>
    <w:p>
      <w:pPr>
        <w:pStyle w:val="Heading2"/>
      </w:pPr>
      <w:r>
        <w:t>Procedimientos Paso a Paso</w:t>
      </w:r>
    </w:p>
    <w:p/>
    <w:p>
      <w:pPr>
        <w:pStyle w:val="Heading3"/>
      </w:pPr>
      <w:r>
        <w:t>A) SpO₂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**Preparar y elegir dedo/zona con perfusión**</w:t>
      </w:r>
    </w:p>
    <w:p>
      <w:pPr>
        <w:pStyle w:val="ListBullet"/>
      </w:pPr>
      <w:r>
        <w:t>Preparar pulsioxímetro (verificar pilas, sensor).</w:t>
      </w:r>
    </w:p>
    <w:p>
      <w:pPr>
        <w:pStyle w:val="ListBullet"/>
      </w:pPr>
      <w:r>
        <w:t>Elegir dedo/zona con buena perfusión (evitar frío extremo, lesiones si es posible).</w:t>
      </w:r>
    </w:p>
    <w:p>
      <w:pPr>
        <w:pStyle w:val="ListBullet"/>
      </w:pPr>
      <w:r>
        <w:t>Limpiar zona si es necesario (quitar esmalte de uñas si aplica).</w:t>
      </w:r>
    </w:p>
    <w:p>
      <w:pPr>
        <w:pStyle w:val="ListNumber"/>
      </w:pPr>
      <w:r>
        <w:t>**Colocar correctamente y esperar lectura estable**</w:t>
      </w:r>
    </w:p>
    <w:p>
      <w:pPr>
        <w:pStyle w:val="ListBullet"/>
      </w:pPr>
      <w:r>
        <w:t>Colocar sensor correctamente (dedo, oreja, según modelo).</w:t>
      </w:r>
    </w:p>
    <w:p>
      <w:pPr>
        <w:pStyle w:val="ListBullet"/>
      </w:pPr>
      <w:r>
        <w:t>Esperar lectura estable (puede tardar unos segundos).</w:t>
      </w:r>
    </w:p>
    <w:p>
      <w:pPr>
        <w:pStyle w:val="ListBullet"/>
      </w:pPr>
      <w:r>
        <w:t>Verificar que sensor está bien colocado.</w:t>
      </w:r>
    </w:p>
    <w:p>
      <w:pPr>
        <w:pStyle w:val="ListNumber"/>
      </w:pPr>
      <w:r>
        <w:t>**Verificar señal/pleth si existe**</w:t>
      </w:r>
    </w:p>
    <w:p>
      <w:pPr>
        <w:pStyle w:val="ListBullet"/>
      </w:pPr>
      <w:r>
        <w:t>Verificar que señal/pleth es adecuada (si monitor lo muestra).</w:t>
      </w:r>
    </w:p>
    <w:p>
      <w:pPr>
        <w:pStyle w:val="ListBullet"/>
      </w:pPr>
      <w:r>
        <w:t>Verificar que lectura es estable.</w:t>
      </w:r>
    </w:p>
    <w:p>
      <w:pPr>
        <w:pStyle w:val="ListBullet"/>
      </w:pPr>
      <w:r>
        <w:t>Verificar que frecuencia cardíaca coincide con pulso manual si es posible.</w:t>
      </w:r>
    </w:p>
    <w:p>
      <w:pPr>
        <w:pStyle w:val="ListNumber"/>
      </w:pPr>
      <w:r>
        <w:t>**Registrar y reevaluar tras movimiento/traslado**</w:t>
      </w:r>
    </w:p>
    <w:p>
      <w:pPr>
        <w:pStyle w:val="ListBullet"/>
      </w:pPr>
      <w:r>
        <w:t>Registrar lectura (SpO₂ y frecuencia cardíaca).</w:t>
      </w:r>
    </w:p>
    <w:p>
      <w:pPr>
        <w:pStyle w:val="ListBullet"/>
      </w:pPr>
      <w:r>
        <w:t>Registrar condiciones (movimiento, frío, mala perfusión).</w:t>
      </w:r>
    </w:p>
    <w:p>
      <w:pPr>
        <w:pStyle w:val="ListBullet"/>
      </w:pPr>
      <w:r>
        <w:t>Re-verificar después de movimientos/traslado.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Frío (vasoconstricción, lectura falsa).</w:t>
      </w:r>
    </w:p>
    <w:p>
      <w:pPr>
        <w:pStyle w:val="ListBullet"/>
      </w:pPr>
      <w:r>
        <w:t>Uñas con esmalte (interfiere con lectura).</w:t>
      </w:r>
    </w:p>
    <w:p>
      <w:pPr>
        <w:pStyle w:val="ListBullet"/>
      </w:pPr>
      <w:r>
        <w:t>Movimiento (artefactos, lectura inestable).</w:t>
      </w:r>
    </w:p>
    <w:p>
      <w:pPr>
        <w:pStyle w:val="ListBullet"/>
      </w:pPr>
      <w:r>
        <w:t>Vasoconstricción (mala perfusión, lectura falsa).</w:t>
      </w:r>
    </w:p>
    <w:p>
      <w:pPr>
        <w:pStyle w:val="ListBullet"/>
      </w:pPr>
      <w:r>
        <w:t>Mala colocación (sensor mal colocado, lectura falsa).</w:t>
      </w:r>
    </w:p>
    <w:p>
      <w:r>
        <w:t>__________________________________________________</w:t>
      </w:r>
    </w:p>
    <w:p/>
    <w:p>
      <w:pPr>
        <w:pStyle w:val="Heading3"/>
      </w:pPr>
      <w:r>
        <w:t>B) TA manual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**Elegir manguito correcto**</w:t>
      </w:r>
    </w:p>
    <w:p>
      <w:pPr>
        <w:pStyle w:val="ListBullet"/>
      </w:pPr>
      <w:r>
        <w:t>Seleccionar manguito de talla adecuada (cubre 80% del brazo aproximadamente).</w:t>
      </w:r>
    </w:p>
    <w:p>
      <w:pPr>
        <w:pStyle w:val="ListBullet"/>
      </w:pPr>
      <w:r>
        <w:t>Verificar que manguito no está dañado.</w:t>
      </w:r>
    </w:p>
    <w:p>
      <w:pPr>
        <w:pStyle w:val="ListBullet"/>
      </w:pPr>
      <w:r>
        <w:t>Tener tallas alternativas disponibles.</w:t>
      </w:r>
    </w:p>
    <w:p>
      <w:pPr>
        <w:pStyle w:val="ListNumber"/>
      </w:pPr>
      <w:r>
        <w:t>**Colocar sobre brazo adecuado (sin ropa gruesa)**</w:t>
      </w:r>
    </w:p>
    <w:p>
      <w:pPr>
        <w:pStyle w:val="ListBullet"/>
      </w:pPr>
      <w:r>
        <w:t>Colocar manguito sobre brazo (sin ropa gruesa).</w:t>
      </w:r>
    </w:p>
    <w:p>
      <w:pPr>
        <w:pStyle w:val="ListBullet"/>
      </w:pPr>
      <w:r>
        <w:t>Colocar a nivel del corazón aproximadamente.</w:t>
      </w:r>
    </w:p>
    <w:p>
      <w:pPr>
        <w:pStyle w:val="ListBullet"/>
      </w:pPr>
      <w:r>
        <w:t>Verificar que manguito está bien colocado.</w:t>
      </w:r>
    </w:p>
    <w:p>
      <w:pPr>
        <w:pStyle w:val="ListNumber"/>
      </w:pPr>
      <w:r>
        <w:t>**Posición del brazo y paciente**</w:t>
      </w:r>
    </w:p>
    <w:p>
      <w:pPr>
        <w:pStyle w:val="ListBullet"/>
      </w:pPr>
      <w:r>
        <w:t>Posicionar brazo a nivel del corazón.</w:t>
      </w:r>
    </w:p>
    <w:p>
      <w:pPr>
        <w:pStyle w:val="ListBullet"/>
      </w:pPr>
      <w:r>
        <w:t>Paciente en posición cómoda (sentado o acostado si es posible).</w:t>
      </w:r>
    </w:p>
    <w:p>
      <w:pPr>
        <w:pStyle w:val="ListBullet"/>
      </w:pPr>
      <w:r>
        <w:t>Brazo relajado.</w:t>
      </w:r>
    </w:p>
    <w:p>
      <w:pPr>
        <w:pStyle w:val="ListNumber"/>
      </w:pPr>
      <w:r>
        <w:t>**Técnica de inflado/desinflado, lectura y registro**</w:t>
      </w:r>
    </w:p>
    <w:p>
      <w:pPr>
        <w:pStyle w:val="ListBullet"/>
      </w:pPr>
      <w:r>
        <w:t>Colocar estetoscopio en arteria braquial.</w:t>
      </w:r>
    </w:p>
    <w:p>
      <w:pPr>
        <w:pStyle w:val="ListBullet"/>
      </w:pPr>
      <w:r>
        <w:t>Inflar manguito hasta 20-30 mmHg por encima de donde desaparece pulso.</w:t>
      </w:r>
    </w:p>
    <w:p>
      <w:pPr>
        <w:pStyle w:val="ListBullet"/>
      </w:pPr>
      <w:r>
        <w:t>Desinflar lentamente (2-3 mmHg por segundo).</w:t>
      </w:r>
    </w:p>
    <w:p>
      <w:pPr>
        <w:pStyle w:val="ListBullet"/>
      </w:pPr>
      <w:r>
        <w:t>Escuchar sonidos de Korotkoff:</w:t>
      </w:r>
    </w:p>
    <w:p>
      <w:pPr>
        <w:pStyle w:val="ListBullet"/>
      </w:pPr>
      <w:r>
        <w:t>Primer sonido: presión sistólica.</w:t>
      </w:r>
    </w:p>
    <w:p>
      <w:pPr>
        <w:pStyle w:val="ListBullet"/>
      </w:pPr>
      <w:r>
        <w:t>Desaparición de sonidos: presión diastólica.</w:t>
      </w:r>
    </w:p>
    <w:p>
      <w:pPr>
        <w:pStyle w:val="ListBullet"/>
      </w:pPr>
      <w:r>
        <w:t>Registrar presión (sistólica/diastólica).</w:t>
      </w:r>
    </w:p>
    <w:p>
      <w:pPr>
        <w:pStyle w:val="ListBullet"/>
      </w:pPr>
      <w:r>
        <w:t>Registrar condiciones (movimiento, dolor, temblor).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Manguito pequeño (sobreestima presión).</w:t>
      </w:r>
    </w:p>
    <w:p>
      <w:pPr>
        <w:pStyle w:val="ListBullet"/>
      </w:pPr>
      <w:r>
        <w:t>Mala posición (brazo no a nivel del corazón, lectura falsa).</w:t>
      </w:r>
    </w:p>
    <w:p>
      <w:pPr>
        <w:pStyle w:val="ListBullet"/>
      </w:pPr>
      <w:r>
        <w:t>Ruido (ambiente ruidoso, no se escuchan sonidos).</w:t>
      </w:r>
    </w:p>
    <w:p>
      <w:pPr>
        <w:pStyle w:val="ListBullet"/>
      </w:pPr>
      <w:r>
        <w:t>Ritmo incorrecto (inflado/desinflado demasiado rápido o lento).</w:t>
      </w:r>
    </w:p>
    <w:p>
      <w:r>
        <w:t>__________________________________________________</w:t>
      </w:r>
    </w:p>
    <w:p/>
    <w:p>
      <w:pPr>
        <w:pStyle w:val="Heading3"/>
      </w:pPr>
      <w:r>
        <w:t>C) TA automática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**Colocación**</w:t>
      </w:r>
    </w:p>
    <w:p>
      <w:pPr>
        <w:pStyle w:val="ListBullet"/>
      </w:pPr>
      <w:r>
        <w:t>Seleccionar manguito de talla adecuada.</w:t>
      </w:r>
    </w:p>
    <w:p>
      <w:pPr>
        <w:pStyle w:val="ListBullet"/>
      </w:pPr>
      <w:r>
        <w:t>Colocar sobre brazo (sin ropa gruesa).</w:t>
      </w:r>
    </w:p>
    <w:p>
      <w:pPr>
        <w:pStyle w:val="ListBullet"/>
      </w:pPr>
      <w:r>
        <w:t>Colocar a nivel del corazón aproximadamente.</w:t>
      </w:r>
    </w:p>
    <w:p>
      <w:pPr>
        <w:pStyle w:val="ListBullet"/>
      </w:pPr>
      <w:r>
        <w:t>Verificar que manguito está bien colocado.</w:t>
      </w:r>
    </w:p>
    <w:p>
      <w:pPr>
        <w:pStyle w:val="ListNumber"/>
      </w:pPr>
      <w:r>
        <w:t>**Quietud mínima**</w:t>
      </w:r>
    </w:p>
    <w:p>
      <w:pPr>
        <w:pStyle w:val="ListBullet"/>
      </w:pPr>
      <w:r>
        <w:t>Paciente debe estar quieto durante medición.</w:t>
      </w:r>
    </w:p>
    <w:p>
      <w:pPr>
        <w:pStyle w:val="ListBullet"/>
      </w:pPr>
      <w:r>
        <w:t>No hablar ni moverse durante medición.</w:t>
      </w:r>
    </w:p>
    <w:p>
      <w:pPr>
        <w:pStyle w:val="ListBullet"/>
      </w:pPr>
      <w:r>
        <w:t>Esperar a que medición termine.</w:t>
      </w:r>
    </w:p>
    <w:p>
      <w:pPr>
        <w:pStyle w:val="ListNumber"/>
      </w:pPr>
      <w:r>
        <w:t>**Cuándo repetir**</w:t>
      </w:r>
    </w:p>
    <w:p>
      <w:pPr>
        <w:pStyle w:val="ListBullet"/>
      </w:pPr>
      <w:r>
        <w:t>Repetir si lectura no es clara.</w:t>
      </w:r>
    </w:p>
    <w:p>
      <w:pPr>
        <w:pStyle w:val="ListBullet"/>
      </w:pPr>
      <w:r>
        <w:t>Repetir si hay artefactos.</w:t>
      </w:r>
    </w:p>
    <w:p>
      <w:pPr>
        <w:pStyle w:val="ListBullet"/>
      </w:pPr>
      <w:r>
        <w:t>Repetir si lectura no cuadra con situación.</w:t>
      </w:r>
    </w:p>
    <w:p>
      <w:pPr>
        <w:pStyle w:val="ListNumber"/>
      </w:pPr>
      <w:r>
        <w:t>**Cuándo pasar a manual (lecturas erráticas)**</w:t>
      </w:r>
    </w:p>
    <w:p>
      <w:pPr>
        <w:pStyle w:val="ListBullet"/>
      </w:pPr>
      <w:r>
        <w:t>Si lecturas son erráticas o no confiables.</w:t>
      </w:r>
    </w:p>
    <w:p>
      <w:pPr>
        <w:pStyle w:val="ListBullet"/>
      </w:pPr>
      <w:r>
        <w:t>Si tensiómetro automático no funciona correctamente.</w:t>
      </w:r>
    </w:p>
    <w:p>
      <w:pPr>
        <w:pStyle w:val="ListBullet"/>
      </w:pPr>
      <w:r>
        <w:t>Pasar a tensiómetro manual.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Movimiento durante medición (artefactos, lectura falsa).</w:t>
      </w:r>
    </w:p>
    <w:p>
      <w:pPr>
        <w:pStyle w:val="ListBullet"/>
      </w:pPr>
      <w:r>
        <w:t>Manguito mal colocado (lectura falsa).</w:t>
      </w:r>
    </w:p>
    <w:p>
      <w:pPr>
        <w:pStyle w:val="ListBullet"/>
      </w:pPr>
      <w:r>
        <w:t>Lecturas erráticas sin pasar a manual.</w:t>
      </w:r>
    </w:p>
    <w:p>
      <w:r>
        <w:t>__________________________________________________</w:t>
      </w:r>
    </w:p>
    <w:p/>
    <w:p>
      <w:pPr>
        <w:pStyle w:val="Heading3"/>
      </w:pPr>
      <w:r>
        <w:t>D) ECG básico (si aplica)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 de piel (secar/retirar sudor)**</w:t>
      </w:r>
    </w:p>
    <w:p>
      <w:pPr>
        <w:pStyle w:val="ListBullet"/>
      </w:pPr>
      <w:r>
        <w:t>Preparar piel (secar, retirar sudor si es necesario).</w:t>
      </w:r>
    </w:p>
    <w:p>
      <w:pPr>
        <w:pStyle w:val="ListBullet"/>
      </w:pPr>
      <w:r>
        <w:t>Limpiar zona si es necesario.</w:t>
      </w:r>
    </w:p>
    <w:p>
      <w:pPr>
        <w:pStyle w:val="ListBullet"/>
      </w:pPr>
      <w:r>
        <w:t>Verificar que piel está seca.</w:t>
      </w:r>
    </w:p>
    <w:p>
      <w:pPr>
        <w:pStyle w:val="ListNumber"/>
      </w:pPr>
      <w:r>
        <w:t>**Colocación electrodos (sin interpretación)**</w:t>
      </w:r>
    </w:p>
    <w:p>
      <w:pPr>
        <w:pStyle w:val="ListBullet"/>
      </w:pPr>
      <w:r>
        <w:t>Colocar electrodos según posición estándar (si aplica).</w:t>
      </w:r>
    </w:p>
    <w:p>
      <w:pPr>
        <w:pStyle w:val="ListBullet"/>
      </w:pPr>
      <w:r>
        <w:t>Verificar que electrodos están bien adheridos.</w:t>
      </w:r>
    </w:p>
    <w:p>
      <w:pPr>
        <w:pStyle w:val="ListBullet"/>
      </w:pPr>
      <w:r>
        <w:t>Verificar que cables están bien conectados.</w:t>
      </w:r>
    </w:p>
    <w:p>
      <w:pPr>
        <w:pStyle w:val="ListNumber"/>
      </w:pPr>
      <w:r>
        <w:t>**Artefactos típicos (temblor, cable suelto)**</w:t>
      </w:r>
    </w:p>
    <w:p>
      <w:pPr>
        <w:pStyle w:val="ListBullet"/>
      </w:pPr>
      <w:r>
        <w:t>Detectar artefactos (temblor, cable suelto, movimiento).</w:t>
      </w:r>
    </w:p>
    <w:p>
      <w:pPr>
        <w:pStyle w:val="ListBullet"/>
      </w:pPr>
      <w:r>
        <w:t>Corregir artefactos si es posible.</w:t>
      </w:r>
    </w:p>
    <w:p>
      <w:pPr>
        <w:pStyle w:val="ListBullet"/>
      </w:pPr>
      <w:r>
        <w:t>Documentar artefactos si persisten.</w:t>
      </w:r>
    </w:p>
    <w:p>
      <w:pPr>
        <w:pStyle w:val="ListNumber"/>
      </w:pPr>
      <w:r>
        <w:t>**Gestión de cables en traslado**</w:t>
      </w:r>
    </w:p>
    <w:p>
      <w:pPr>
        <w:pStyle w:val="ListBullet"/>
      </w:pPr>
      <w:r>
        <w:t>Organizar cables para evitar enganches.</w:t>
      </w:r>
    </w:p>
    <w:p>
      <w:pPr>
        <w:pStyle w:val="ListBullet"/>
      </w:pPr>
      <w:r>
        <w:t>Fijar cables si es necesario.</w:t>
      </w:r>
    </w:p>
    <w:p>
      <w:pPr>
        <w:pStyle w:val="ListBullet"/>
      </w:pPr>
      <w:r>
        <w:t>Re-verificar después de movimientos.</w:t>
      </w:r>
    </w:p>
    <w:p>
      <w:r/>
      <w:r>
        <w:rPr>
          <w:b/>
        </w:rPr>
        <w:t>Nota:</w:t>
      </w:r>
      <w:r>
        <w:t xml:space="preserve"> Este capítulo no entra en interpretación de ECG, solo en colocación y detección de artefactos.</w:t>
      </w:r>
    </w:p>
    <w:p/>
    <w:p>
      <w:r/>
      <w:r>
        <w:rPr>
          <w:b/>
        </w:rPr>
        <w:t>Errores frecuentes:</w:t>
      </w:r>
      <w:r/>
    </w:p>
    <w:p>
      <w:pPr>
        <w:pStyle w:val="ListBullet"/>
      </w:pPr>
      <w:r>
        <w:t>Piel húmeda (electrodos no se adhieren, artefactos).</w:t>
      </w:r>
    </w:p>
    <w:p>
      <w:pPr>
        <w:pStyle w:val="ListBullet"/>
      </w:pPr>
      <w:r>
        <w:t>Cables sueltos (artefactos, lecturas falsas).</w:t>
      </w:r>
    </w:p>
    <w:p>
      <w:pPr>
        <w:pStyle w:val="ListBullet"/>
      </w:pPr>
      <w:r>
        <w:t>Temblor/movimiento (artefactos, lecturas falsas).</w:t>
      </w:r>
    </w:p>
    <w:p>
      <w:r>
        <w:t>__________________________________________________</w:t>
      </w:r>
    </w:p>
    <w:p/>
    <w:p>
      <w:pPr>
        <w:pStyle w:val="Heading2"/>
      </w:pPr>
      <w:r>
        <w:t>Integración con Traslado y Material</w:t>
      </w:r>
    </w:p>
    <w:p/>
    <w:p>
      <w:pPr>
        <w:pStyle w:val="Heading3"/>
      </w:pPr>
      <w:r>
        <w:t>Cables/tubos fijados para evitar tirones (enlace 3.15 si lo haces)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Fijar cables/tubos para evitar tirones.</w:t>
      </w:r>
    </w:p>
    <w:p>
      <w:pPr>
        <w:pStyle w:val="ListBullet"/>
      </w:pPr>
      <w:r>
        <w:t>Prevenir desconexiones durante traslado.</w:t>
      </w:r>
    </w:p>
    <w:p>
      <w:pPr>
        <w:pStyle w:val="ListBullet"/>
      </w:pPr>
      <w:r>
        <w:t>Organizar cables/tubos correctamente.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Organizar cables/tubos para evitar enganches.</w:t>
      </w:r>
    </w:p>
    <w:p>
      <w:pPr>
        <w:pStyle w:val="ListNumber"/>
      </w:pPr>
      <w:r>
        <w:t>Fijar cables/tubos si es necesario.</w:t>
      </w:r>
    </w:p>
    <w:p>
      <w:pPr>
        <w:pStyle w:val="ListNumber"/>
      </w:pPr>
      <w:r>
        <w:t>Re-verificar después de movimientos.</w:t>
      </w:r>
    </w:p>
    <w:p>
      <w:pPr>
        <w:pStyle w:val="ListNumber"/>
      </w:pPr>
      <w:r>
        <w:t>Ver gestión de material (3.15) si aplica.</w:t>
      </w:r>
    </w:p>
    <w:p>
      <w:r>
        <w:t>__________________________________________________</w:t>
      </w:r>
    </w:p>
    <w:p/>
    <w:p>
      <w:pPr>
        <w:pStyle w:val="Heading3"/>
      </w:pPr>
      <w:r>
        <w:t>Reevaluación tras transferencias (2.8/2.13)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Re-verificar constantes después de transferencias.</w:t>
      </w:r>
    </w:p>
    <w:p>
      <w:pPr>
        <w:pStyle w:val="ListBullet"/>
      </w:pPr>
      <w:r>
        <w:t>Verificar que monitorización sigue funcionando.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Re-verificar constantes después de transferencias (ver 2.8, 2.13).</w:t>
      </w:r>
    </w:p>
    <w:p>
      <w:pPr>
        <w:pStyle w:val="ListNumber"/>
      </w:pPr>
      <w:r>
        <w:t>Verificar que sensores/electrodos están bien colocados.</w:t>
      </w:r>
    </w:p>
    <w:p>
      <w:pPr>
        <w:pStyle w:val="ListNumber"/>
      </w:pPr>
      <w:r>
        <w:t>Verificar que cables/tubos no se han desconectado.</w:t>
      </w:r>
    </w:p>
    <w:p>
      <w:pPr>
        <w:pStyle w:val="ListNumber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SpO₂ inestable → calentar mano, cambiar dedo, reducir movimiento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Frío (vasoconstricción).</w:t>
      </w:r>
    </w:p>
    <w:p>
      <w:pPr>
        <w:pStyle w:val="ListBullet"/>
      </w:pPr>
      <w:r>
        <w:t>Mala perfusión.</w:t>
      </w:r>
    </w:p>
    <w:p>
      <w:pPr>
        <w:pStyle w:val="ListBullet"/>
      </w:pPr>
      <w:r>
        <w:t>Movimiento.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Calentar mano si está fría.</w:t>
      </w:r>
    </w:p>
    <w:p>
      <w:pPr>
        <w:pStyle w:val="ListNumber"/>
      </w:pPr>
      <w:r>
        <w:t>Cambiar dedo si es necesario.</w:t>
      </w:r>
    </w:p>
    <w:p>
      <w:pPr>
        <w:pStyle w:val="ListNumber"/>
      </w:pPr>
      <w:r>
        <w:t>Reducir movimiento.</w:t>
      </w:r>
    </w:p>
    <w:p>
      <w:pPr>
        <w:pStyle w:val="ListNumber"/>
      </w:pPr>
      <w:r>
        <w:t>Verificar que sensor está bien colocado.</w:t>
      </w:r>
    </w:p>
    <w:p>
      <w:pPr>
        <w:pStyle w:val="ListNumber"/>
      </w:pPr>
      <w:r>
        <w:t>Si persiste: documentar y comunicar.</w:t>
      </w:r>
    </w:p>
    <w:p>
      <w:r>
        <w:t>__________________________________________________</w:t>
      </w:r>
    </w:p>
    <w:p/>
    <w:p>
      <w:pPr>
        <w:pStyle w:val="Heading3"/>
      </w:pPr>
      <w:r>
        <w:t>TA no mide → revisar manguito, postura, pasar a manual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Manguito mal colocado.</w:t>
      </w:r>
    </w:p>
    <w:p>
      <w:pPr>
        <w:pStyle w:val="ListBullet"/>
      </w:pPr>
      <w:r>
        <w:t>Postura incorrecta.</w:t>
      </w:r>
    </w:p>
    <w:p>
      <w:pPr>
        <w:pStyle w:val="ListBullet"/>
      </w:pPr>
      <w:r>
        <w:t>Tensiómetro automático no funciona.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Revisar manguito (talla, colocación).</w:t>
      </w:r>
    </w:p>
    <w:p>
      <w:pPr>
        <w:pStyle w:val="ListNumber"/>
      </w:pPr>
      <w:r>
        <w:t>Revisar postura (brazo a nivel del corazón).</w:t>
      </w:r>
    </w:p>
    <w:p>
      <w:pPr>
        <w:pStyle w:val="ListNumber"/>
      </w:pPr>
      <w:r>
        <w:t>Repetir medición.</w:t>
      </w:r>
    </w:p>
    <w:p>
      <w:pPr>
        <w:pStyle w:val="ListNumber"/>
      </w:pPr>
      <w:r>
        <w:t>Si persiste: pasar a tensiómetro manual.</w:t>
      </w:r>
    </w:p>
    <w:p>
      <w:r>
        <w:t>__________________________________________________</w:t>
      </w:r>
    </w:p>
    <w:p/>
    <w:p>
      <w:pPr>
        <w:pStyle w:val="Heading3"/>
      </w:pPr>
      <w:r>
        <w:t>Artefactos ECG → asegurar cables, preparar piel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Cables sueltos.</w:t>
      </w:r>
    </w:p>
    <w:p>
      <w:pPr>
        <w:pStyle w:val="ListBullet"/>
      </w:pPr>
      <w:r>
        <w:t>Piel húmeda.</w:t>
      </w:r>
    </w:p>
    <w:p>
      <w:pPr>
        <w:pStyle w:val="ListBullet"/>
      </w:pPr>
      <w:r>
        <w:t>Temblor/movimiento.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Asegurar cables (verificar conexiones).</w:t>
      </w:r>
    </w:p>
    <w:p>
      <w:pPr>
        <w:pStyle w:val="ListNumber"/>
      </w:pPr>
      <w:r>
        <w:t>Preparar piel (secar, limpiar).</w:t>
      </w:r>
    </w:p>
    <w:p>
      <w:pPr>
        <w:pStyle w:val="ListNumber"/>
      </w:pPr>
      <w:r>
        <w:t>Reducir temblor/movimiento si es posible.</w:t>
      </w:r>
    </w:p>
    <w:p>
      <w:pPr>
        <w:pStyle w:val="ListNumber"/>
      </w:pPr>
      <w:r>
        <w:t>Si persiste: documentar artefactos.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Confiar en una lectura claramente artefactada</w:t>
      </w:r>
      <w:r/>
    </w:p>
    <w:p>
      <w:pPr>
        <w:pStyle w:val="ListBullet"/>
      </w:pPr>
      <w:r>
        <w:t>❌ Confiar en lectura claramente artefactada sin revisar técnica.</w:t>
      </w:r>
    </w:p>
    <w:p>
      <w:pPr>
        <w:pStyle w:val="ListBullet"/>
      </w:pPr>
      <w:r>
        <w:t>**Consecuencia:** Lectura falsa, decisiones basadas en información incorrecta.</w:t>
      </w:r>
    </w:p>
    <w:p>
      <w:pPr>
        <w:pStyle w:val="ListBullet"/>
      </w:pPr>
      <w:r>
        <w:t>**Prevención:** Revisar técnica si lectura no cuadra, repetir medición, no confiar en lectura claramente artefactada.</w:t>
      </w:r>
    </w:p>
    <w:p>
      <w:r/>
      <w:r>
        <w:rPr>
          <w:b/>
        </w:rPr>
        <w:t>Error 2: Usar manguito incorrecto</w:t>
      </w:r>
      <w:r/>
    </w:p>
    <w:p>
      <w:pPr>
        <w:pStyle w:val="ListBullet"/>
      </w:pPr>
      <w:r>
        <w:t>❌ Usar manguito de talla incorrecta (demasiado pequeño o grande).</w:t>
      </w:r>
    </w:p>
    <w:p>
      <w:pPr>
        <w:pStyle w:val="ListBullet"/>
      </w:pPr>
      <w:r>
        <w:t>**Consecuencia:** Lectura falsa (sobreestima o subestima presión).</w:t>
      </w:r>
    </w:p>
    <w:p>
      <w:pPr>
        <w:pStyle w:val="ListBullet"/>
      </w:pPr>
      <w:r>
        <w:t>**Prevención:** Seleccionar manguito de talla adecuada, verificar que cubre 80% del brazo aproximadamente.</w:t>
      </w:r>
    </w:p>
    <w:p>
      <w:r/>
      <w:r>
        <w:rPr>
          <w:b/>
        </w:rPr>
        <w:t>Error 3: Cables sueltos que provocan tirones/caídas del equipo</w:t>
      </w:r>
      <w:r/>
    </w:p>
    <w:p>
      <w:pPr>
        <w:pStyle w:val="ListBullet"/>
      </w:pPr>
      <w:r>
        <w:t>❌ No fijar cables correctamente, cables sueltos que se enganchan.</w:t>
      </w:r>
    </w:p>
    <w:p>
      <w:pPr>
        <w:pStyle w:val="ListBullet"/>
      </w:pPr>
      <w:r>
        <w:t>**Consecuencia:** Tirones, caídas del equipo, desconexiones, lesiones.</w:t>
      </w:r>
    </w:p>
    <w:p>
      <w:pPr>
        <w:pStyle w:val="ListBullet"/>
      </w:pPr>
      <w:r>
        <w:t>**Prevención:** Fijar cables correctamente, organizar para evitar enganches, 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Lectura claramente incompatible con estado del paciente</w:t>
      </w:r>
      <w:r/>
    </w:p>
    <w:p>
      <w:pPr>
        <w:pStyle w:val="ListBullet"/>
      </w:pPr>
      <w:r>
        <w:t>**Acción:** Parar, revisar técnica, repetir medición, verificar condiciones.</w:t>
      </w:r>
    </w:p>
    <w:p>
      <w:pPr>
        <w:pStyle w:val="ListBullet"/>
      </w:pPr>
      <w:r>
        <w:t>**Si persiste:** Documentar y comunicar, considerar alternativas.</w:t>
      </w:r>
    </w:p>
    <w:p>
      <w:r/>
      <w:r>
        <w:rPr>
          <w:b/>
        </w:rPr>
        <w:t>Señal de alarma 2: Equipo no funciona cuando se necesita</w:t>
      </w:r>
      <w:r/>
    </w:p>
    <w:p>
      <w:pPr>
        <w:pStyle w:val="ListBullet"/>
      </w:pPr>
      <w:r>
        <w:t>**Acción:** Parar, verificar equipo, usar alternativa si es posible, comunicar problema.</w:t>
      </w:r>
    </w:p>
    <w:p>
      <w:pPr>
        <w:pStyle w:val="ListBullet"/>
      </w:pPr>
      <w:r>
        <w:t>**Prevención:** Verificar que equipo funciona durante preparación, antes de necesitarlo.</w:t>
      </w:r>
    </w:p>
    <w:p>
      <w:r/>
      <w:r>
        <w:rPr>
          <w:b/>
        </w:rPr>
        <w:t>Señal de alarma 3: Desconexión durante traslado</w:t>
      </w:r>
      <w:r/>
    </w:p>
    <w:p>
      <w:pPr>
        <w:pStyle w:val="ListBullet"/>
      </w:pPr>
      <w:r>
        <w:t>**Acción:** Parar, re-conectar inmediatamente, verificar que funciona, fijar cables.</w:t>
      </w:r>
    </w:p>
    <w:p>
      <w:pPr>
        <w:pStyle w:val="ListBullet"/>
      </w:pPr>
      <w:r>
        <w:t>**Prevención:** Fijar cables correctamente, organizar para evitar enganches, re-verificar después de movimientos.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CORREGIR, COMUNICAR.**</w:t>
      </w:r>
    </w:p>
    <w:p>
      <w:pPr>
        <w:pStyle w:val="ListBullet"/>
      </w:pPr>
      <w:r>
        <w:t>**No continuar si hay riesgo para paciente o lectura es claramente incorrecta.**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**Lectura útil = lectura estable + contexto** (obtener lectura estable, registrar condiciones que pueden afectar lectura).</w:t>
      </w:r>
    </w:p>
    <w:p>
      <w:pPr>
        <w:pStyle w:val="ListBullet"/>
      </w:pPr>
      <w:r>
        <w:t>**Si no cuadra: revisar técnica y repetir** (no confiar en lectura claramente artefactada, repetir con técnica correcta).</w:t>
      </w:r>
    </w:p>
    <w:p>
      <w:pPr>
        <w:pStyle w:val="ListBullet"/>
      </w:pPr>
      <w:r>
        <w:t>**Registrar condiciones** (movimiento, frío, mala perfusión, dolor/temblor) para interpretar lectura con contexto.</w:t>
      </w:r>
    </w:p>
    <w:p>
      <w:pPr>
        <w:pStyle w:val="ListBullet"/>
      </w:pPr>
      <w:r>
        <w:t>**SpO₂: elegir dedo/zona con perfusión, colocar correctamente, esperar lectura estable** (evitar frío extremo, uñas con esmalte, movimiento).</w:t>
      </w:r>
    </w:p>
    <w:p>
      <w:pPr>
        <w:pStyle w:val="ListBullet"/>
      </w:pPr>
      <w:r>
        <w:t>**TA manual: manguito correcto, brazo a nivel del corazón, técnica correcta de inflado/desinflado** (escuchar sonidos de Korotkoff, registrar condiciones).</w:t>
      </w:r>
    </w:p>
    <w:p>
      <w:pPr>
        <w:pStyle w:val="ListBullet"/>
      </w:pPr>
      <w:r>
        <w:t>**TA automática: quietud mínima, repetir si lectura no es clara, pasar a manual si lecturas son erráticas** (no confiar en lecturas erráticas).</w:t>
      </w:r>
    </w:p>
    <w:p>
      <w:pPr>
        <w:pStyle w:val="ListBullet"/>
      </w:pPr>
      <w:r>
        <w:t>**ECG básico: preparar piel, colocar electrodos correctamente, detectar artefactos** (sin interpretación, solo colocación y detección de artefactos).</w:t>
      </w:r>
    </w:p>
    <w:p>
      <w:pPr>
        <w:pStyle w:val="ListBullet"/>
      </w:pPr>
      <w:r>
        <w:t>**Fijar cables/tubos para evitar tirones** (organizar correctamente, fijar si es necesario, re-verificar después de movimientos).</w:t>
      </w:r>
    </w:p>
    <w:p>
      <w:pPr>
        <w:pStyle w:val="ListBullet"/>
      </w:pPr>
      <w:r>
        <w:t>**Reevaluación tras transferencias** (re-verificar constantes, verificar que monitorización sigue funcionando, ajustar si es necesario).</w:t>
      </w:r>
    </w:p>
    <w:p>
      <w:pPr>
        <w:pStyle w:val="ListBullet"/>
      </w:pPr>
      <w:r>
        <w:t>**NUNCA confiar en lectura claramente artefactada** (revisar técnica, repetir medición, documentar si persiste).</w:t>
      </w:r>
    </w:p>
    <w:p>
      <w:pPr>
        <w:pStyle w:val="ListBullet"/>
      </w:pPr>
      <w:r>
        <w:t>**NUNCA usar manguito incorrecto** (seleccionar talla adecuada, verificar que cubre 80% del brazo).</w:t>
      </w:r>
    </w:p>
    <w:p>
      <w:pPr>
        <w:pStyle w:val="ListBullet"/>
      </w:pPr>
      <w:r>
        <w:t>**Un TES lesionado detiene la asistencia:** aplicar ergonomía (postura correcta, prevenir lesiones durante manejo de equipo).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**3.11 – Glucómetro y Control de Glucemia: Uso Operativo** (integración con control de glucemia)</w:t>
      </w:r>
    </w:p>
    <w:p>
      <w:pPr>
        <w:pStyle w:val="ListBullet"/>
      </w:pPr>
      <w:r>
        <w:t>**3.12 – Termometría Clínica: Material y Toma Segura** (integración con termometría)</w:t>
      </w:r>
    </w:p>
    <w:p>
      <w:pPr>
        <w:pStyle w:val="ListBullet"/>
      </w:pPr>
      <w:r>
        <w:t>**Bloque 2 – Inmovilización y Movilización** (2.8, 2.13: integración con traslado)</w:t>
      </w:r>
    </w:p>
    <w:p>
      <w:pPr>
        <w:pStyle w:val="ListBullet"/>
      </w:pPr>
      <w:r>
        <w:t>**3.X3 – Bolsa/Estuche de Monitorización: Organización y Chequeo Operativo** (verificación de material de monitorización)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**monitorización básica en campo**.</w:t>
      </w:r>
    </w:p>
    <w:p>
      <w:pPr>
        <w:pStyle w:val="ListBullet"/>
      </w:pPr>
      <w:r>
        <w:t>Los capítulos siguientes desarrollan **glucómetro (3.11)** y **termometría (3.12)**.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**lectura útil requiere lectura estable y contexto** (registrar condiciones que pueden afectar lectura)</w:t>
      </w:r>
    </w:p>
    <w:p>
      <w:pPr>
        <w:pStyle w:val="ListBullet"/>
      </w:pPr>
      <w:r>
        <w:t>**Si lectura no cuadra: revisar técnica y repetir** (no confiar en lectura claramente artefactada)</w:t>
      </w:r>
    </w:p>
    <w:p>
      <w:pPr>
        <w:pStyle w:val="ListBullet"/>
      </w:pPr>
      <w:r>
        <w:t>**Re-verificar después de transferencias** (monitorización puede verse afectada por movimientos)</w:t>
      </w:r>
    </w:p>
    <w:p>
      <w:pPr>
        <w:pStyle w:val="ListBullet"/>
      </w:pPr>
      <w:r>
        <w:t>**Fijar cables/tubos** para evitar tirones y desconexiones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confiar** en lectura claramente artefactada</w:t>
      </w:r>
    </w:p>
    <w:p>
      <w:pPr>
        <w:pStyle w:val="ListBullet"/>
      </w:pPr>
      <w:r>
        <w:t>**NUNCA usar** manguito incorrecto</w:t>
      </w:r>
    </w:p>
    <w:p>
      <w:pPr>
        <w:pStyle w:val="ListBullet"/>
      </w:pPr>
      <w:r>
        <w:t>**NUNCA dejar** cables sueltos que provocan tirones</w:t>
      </w:r>
    </w:p>
    <w:p>
      <w:pPr>
        <w:pStyle w:val="ListBullet"/>
      </w:pPr>
      <w:r>
        <w:t>**SIEMPRE revisar** técnica si lectura no cuadra</w:t>
      </w:r>
    </w:p>
    <w:p>
      <w:pPr>
        <w:pStyle w:val="ListBullet"/>
      </w:pPr>
      <w:r>
        <w:t>**SIEMPRE registrar** condiciones que pueden afectar lectura</w:t>
      </w:r>
    </w:p>
    <w:p>
      <w:pPr>
        <w:pStyle w:val="ListBullet"/>
      </w:pPr>
      <w:r>
        <w:t>**SIEMPRE re-verificar** después de transferencias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