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3.6 – Control de Hemorragias y Material de Curas: Uso Operativo Tes</w:t>
      </w:r>
    </w:p>
    <w:p/>
    <w:p>
      <w:pPr>
        <w:pStyle w:val="Heading2"/>
      </w:pPr>
      <w:r>
        <w:t>Manual TES Digital – Control de sangrado externo y primeros auxilios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Controlar hemorragias externas de forma </w:t>
      </w:r>
      <w:r>
        <w:rPr>
          <w:b/>
        </w:rPr>
        <w:t>segura, rápida y efectiva</w:t>
      </w:r>
      <w:r>
        <w:t xml:space="preserve">, utilizando material de curas adecuado y técnicas operativas estandarizadas, integrando el control con </w:t>
      </w:r>
      <w:r>
        <w:rPr>
          <w:b/>
        </w:rPr>
        <w:t>inmovilización, traslado y control térmico</w:t>
      </w:r>
      <w:r>
        <w:t xml:space="preserve"> (ver 2.6, 2.8, 2.13, 3.9).</w:t>
      </w:r>
    </w:p>
    <w:p/>
    <w:p>
      <w:r>
        <w:t xml:space="preserve">Este capítulo se centra en </w:t>
      </w:r>
      <w:r>
        <w:rPr>
          <w:b/>
        </w:rPr>
        <w:t>material, técnicas operativas, seguridad, logística y errores</w:t>
      </w:r>
      <w:r>
        <w:t>, no en tratamiento hospitalario ni clínica avanzada de shock hemorrágico.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**Control de hemorragias externas** mediante técnicas operativas.</w:t>
      </w:r>
    </w:p>
    <w:p>
      <w:pPr>
        <w:pStyle w:val="ListBullet"/>
      </w:pPr>
      <w:r>
        <w:t>**Material de curas** y su uso funcional.</w:t>
      </w:r>
    </w:p>
    <w:p>
      <w:pPr>
        <w:pStyle w:val="ListBullet"/>
      </w:pPr>
      <w:r>
        <w:t>**Técnicas de presión directa, vendaje compresivo, empaquetado y torniquete** (si aplica).</w:t>
      </w:r>
    </w:p>
    <w:p>
      <w:pPr>
        <w:pStyle w:val="ListBullet"/>
      </w:pPr>
      <w:r>
        <w:t>**Integración** con inmovilización y traslado.</w:t>
      </w:r>
    </w:p>
    <w:p>
      <w:pPr>
        <w:pStyle w:val="ListBullet"/>
      </w:pPr>
      <w:r>
        <w:t>**Seguridad e higiene** en el manejo de heridas y sangrado.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Tratamiento hospitalario de hemorragias.</w:t>
      </w:r>
    </w:p>
    <w:p>
      <w:pPr>
        <w:pStyle w:val="ListBullet"/>
      </w:pPr>
      <w:r>
        <w:t>Clínica avanzada de shock hemorrágico.</w:t>
      </w:r>
    </w:p>
    <w:p>
      <w:pPr>
        <w:pStyle w:val="ListBullet"/>
      </w:pPr>
      <w:r>
        <w:t>Indicaciones clínicas avanzadas (criterio médico).</w:t>
      </w:r>
    </w:p>
    <w:p>
      <w:pPr>
        <w:pStyle w:val="ListBullet"/>
      </w:pPr>
      <w:r>
        <w:t>Técnicas quirúrgicas o procedimientos invasivos fuera de competencia TES.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Técnicas básicas de control de hemorragia externa.</w:t>
      </w:r>
    </w:p>
    <w:p>
      <w:pPr>
        <w:pStyle w:val="ListBullet"/>
      </w:pPr>
      <w:r>
        <w:t>Material y su uso operativo.</w:t>
      </w:r>
    </w:p>
    <w:p>
      <w:pPr>
        <w:pStyle w:val="ListBullet"/>
      </w:pPr>
      <w:r>
        <w:t>Integración con otras técnicas TES.</w:t>
      </w:r>
    </w:p>
    <w:p>
      <w:pPr>
        <w:pStyle w:val="ListBullet"/>
      </w:pPr>
      <w:r>
        <w:t>Seguridad y logística.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inmovilización (Bloque 2, 2.6, 2.8, 2.13).</w:t>
      </w:r>
    </w:p>
    <w:p>
      <w:pPr>
        <w:pStyle w:val="ListBullet"/>
      </w:pPr>
      <w:r>
        <w:t>Se integra con control térmico (3.9).</w:t>
      </w:r>
    </w:p>
    <w:p>
      <w:pPr>
        <w:pStyle w:val="ListBullet"/>
      </w:pPr>
      <w:r>
        <w:t>Se relaciona con heridas y vendajes (3.8) y quemaduras (3.7).</w:t>
      </w:r>
    </w:p>
    <w:p>
      <w:r>
        <w:t>__________________________________________________</w:t>
      </w:r>
    </w:p>
    <w:p/>
    <w:p>
      <w:pPr>
        <w:pStyle w:val="Heading2"/>
      </w:pPr>
      <w:r>
        <w:t>Seguridad e Higiene (Bioseguridad Real)</w:t>
      </w:r>
    </w:p>
    <w:p/>
    <w:p>
      <w:pPr>
        <w:pStyle w:val="Heading3"/>
      </w:pPr>
      <w:r>
        <w:t>EPI (Equipos de Protección Individual)</w:t>
      </w:r>
    </w:p>
    <w:p/>
    <w:p>
      <w:r/>
      <w:r>
        <w:rPr>
          <w:b/>
        </w:rPr>
        <w:t>Guantes:</w:t>
      </w:r>
      <w:r/>
    </w:p>
    <w:p>
      <w:pPr>
        <w:pStyle w:val="ListBullet"/>
      </w:pPr>
      <w:r>
        <w:t>Usar guantes siempre al manipular heridas o sangrado.</w:t>
      </w:r>
    </w:p>
    <w:p>
      <w:pPr>
        <w:pStyle w:val="ListBullet"/>
      </w:pPr>
      <w:r>
        <w:t>Cambiar guantes si se contaminan.</w:t>
      </w:r>
    </w:p>
    <w:p>
      <w:pPr>
        <w:pStyle w:val="ListBullet"/>
      </w:pPr>
      <w:r>
        <w:t>Retirar guantes correctamente después de uso.</w:t>
      </w:r>
    </w:p>
    <w:p>
      <w:pPr>
        <w:pStyle w:val="ListBullet"/>
      </w:pPr>
      <w:r>
        <w:t>Usar guantes de protección adecuada según riesgo.</w:t>
      </w:r>
    </w:p>
    <w:p>
      <w:r/>
      <w:r>
        <w:rPr>
          <w:b/>
        </w:rPr>
        <w:t>Protección ocular/mascarilla:</w:t>
      </w:r>
      <w:r/>
    </w:p>
    <w:p>
      <w:pPr>
        <w:pStyle w:val="ListBullet"/>
      </w:pPr>
      <w:r>
        <w:t>Usar protección ocular si hay riesgo de salpicaduras o aerosoles.</w:t>
      </w:r>
    </w:p>
    <w:p>
      <w:pPr>
        <w:pStyle w:val="ListBullet"/>
      </w:pPr>
      <w:r>
        <w:t>Usar mascarilla si hay riesgo de aerosoles.</w:t>
      </w:r>
    </w:p>
    <w:p>
      <w:pPr>
        <w:pStyle w:val="ListBullet"/>
      </w:pPr>
      <w:r>
        <w:t>Protección facial completa si riesgo es alto.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Evaluar riesgo antes de intervenir.</w:t>
      </w:r>
    </w:p>
    <w:p>
      <w:pPr>
        <w:pStyle w:val="ListBullet"/>
      </w:pPr>
      <w:r>
        <w:t>Usar EPI adecuado según riesgo.</w:t>
      </w:r>
    </w:p>
    <w:p>
      <w:pPr>
        <w:pStyle w:val="ListBullet"/>
      </w:pPr>
      <w:r>
        <w:t>No omitir EPI por prisa.</w:t>
      </w:r>
    </w:p>
    <w:p>
      <w:r>
        <w:t>__________________________________________________</w:t>
      </w:r>
    </w:p>
    <w:p/>
    <w:p>
      <w:pPr>
        <w:pStyle w:val="Heading3"/>
      </w:pPr>
      <w:r>
        <w:t>Riesgo biológico</w:t>
      </w:r>
    </w:p>
    <w:p/>
    <w:p>
      <w:r/>
      <w:r>
        <w:rPr>
          <w:b/>
        </w:rPr>
        <w:t>Contención:</w:t>
      </w:r>
      <w:r/>
    </w:p>
    <w:p>
      <w:pPr>
        <w:pStyle w:val="ListBullet"/>
      </w:pPr>
      <w:r>
        <w:t>Contener sangre y secreciones en apósitos/gasas.</w:t>
      </w:r>
    </w:p>
    <w:p>
      <w:pPr>
        <w:pStyle w:val="ListBullet"/>
      </w:pPr>
      <w:r>
        <w:t>Evitar derrames o salpicaduras.</w:t>
      </w:r>
    </w:p>
    <w:p>
      <w:pPr>
        <w:pStyle w:val="ListBullet"/>
      </w:pPr>
      <w:r>
        <w:t>Usar material de contención si es necesario.</w:t>
      </w:r>
    </w:p>
    <w:p>
      <w:r/>
      <w:r>
        <w:rPr>
          <w:b/>
        </w:rPr>
        <w:t>Bolsas de residuos:</w:t>
      </w:r>
      <w:r/>
    </w:p>
    <w:p>
      <w:pPr>
        <w:pStyle w:val="ListBullet"/>
      </w:pPr>
      <w:r>
        <w:t>Usar bolsas de residuos biológicos para material contaminado.</w:t>
      </w:r>
    </w:p>
    <w:p>
      <w:pPr>
        <w:pStyle w:val="ListBullet"/>
      </w:pPr>
      <w:r>
        <w:t>Cerrar bolsa correctamente después de uso.</w:t>
      </w:r>
    </w:p>
    <w:p>
      <w:pPr>
        <w:pStyle w:val="ListBullet"/>
      </w:pPr>
      <w:r>
        <w:t>Gestionar residuos según protocolo.</w:t>
      </w:r>
    </w:p>
    <w:p>
      <w:r/>
      <w:r>
        <w:rPr>
          <w:b/>
        </w:rPr>
        <w:t>Descontaminación:</w:t>
      </w:r>
      <w:r/>
    </w:p>
    <w:p>
      <w:pPr>
        <w:pStyle w:val="ListBullet"/>
      </w:pPr>
      <w:r>
        <w:t>Descontaminar equipo según protocolo.</w:t>
      </w:r>
    </w:p>
    <w:p>
      <w:pPr>
        <w:pStyle w:val="ListBullet"/>
      </w:pPr>
      <w:r>
        <w:t>Descontaminar superficies si hay derrames.</w:t>
      </w:r>
    </w:p>
    <w:p>
      <w:pPr>
        <w:pStyle w:val="ListBullet"/>
      </w:pPr>
      <w:r>
        <w:t>Seguir protocolo de limpieza/desinfección.</w:t>
      </w:r>
    </w:p>
    <w:p>
      <w:r>
        <w:t>__________________________________________________</w:t>
      </w:r>
    </w:p>
    <w:p/>
    <w:p>
      <w:pPr>
        <w:pStyle w:val="Heading3"/>
      </w:pPr>
      <w:r>
        <w:t>Prevención de contaminación cruzada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Usar material individual cuando sea posible.</w:t>
      </w:r>
    </w:p>
    <w:p>
      <w:pPr>
        <w:pStyle w:val="ListBullet"/>
      </w:pPr>
      <w:r>
        <w:t>No reutilizar material contaminado sin desinfección.</w:t>
      </w:r>
    </w:p>
    <w:p>
      <w:pPr>
        <w:pStyle w:val="ListBullet"/>
      </w:pPr>
      <w:r>
        <w:t>Limpiar/desinfectar según protocolo.</w:t>
      </w:r>
    </w:p>
    <w:p>
      <w:pPr>
        <w:pStyle w:val="ListBullet"/>
      </w:pPr>
      <w:r>
        <w:t>Gestionar residuos correctamente.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 limpieza/desinfección del servicio.</w:t>
      </w:r>
    </w:p>
    <w:p>
      <w:pPr>
        <w:pStyle w:val="ListBullet"/>
      </w:pPr>
      <w:r>
        <w:t>No contaminar material limpio con material usado.</w:t>
      </w:r>
    </w:p>
    <w:p>
      <w:pPr>
        <w:pStyle w:val="ListBullet"/>
      </w:pPr>
      <w:r>
        <w:t>Separar material limpio de material usado.</w:t>
      </w:r>
    </w:p>
    <w:p>
      <w:r>
        <w:t>__________________________________________________</w:t>
      </w:r>
    </w:p>
    <w:p/>
    <w:p>
      <w:pPr>
        <w:pStyle w:val="Heading2"/>
      </w:pPr>
      <w:r>
        <w:t>Material de Control de Hemorragias y Curas (Inventario Funcional)</w:t>
      </w:r>
    </w:p>
    <w:p/>
    <w:p>
      <w:pPr>
        <w:pStyle w:val="Heading3"/>
      </w:pPr>
      <w:r>
        <w:t>Gasas/compresas/apósitos</w:t>
      </w:r>
    </w:p>
    <w:p/>
    <w:p>
      <w:r/>
      <w:r>
        <w:rPr>
          <w:b/>
        </w:rPr>
        <w:t>Gasas estériles:</w:t>
      </w:r>
      <w:r/>
    </w:p>
    <w:p>
      <w:pPr>
        <w:pStyle w:val="ListBullet"/>
      </w:pPr>
      <w:r>
        <w:t>Gasas para presión directa.</w:t>
      </w:r>
    </w:p>
    <w:p>
      <w:pPr>
        <w:pStyle w:val="ListBullet"/>
      </w:pPr>
      <w:r>
        <w:t>Tamaños variables según necesidad.</w:t>
      </w:r>
    </w:p>
    <w:p>
      <w:pPr>
        <w:pStyle w:val="ListBullet"/>
      </w:pPr>
      <w:r>
        <w:t>Material básico para control de hemorragia.</w:t>
      </w:r>
    </w:p>
    <w:p>
      <w:r/>
      <w:r>
        <w:rPr>
          <w:b/>
        </w:rPr>
        <w:t>Compresas:</w:t>
      </w:r>
      <w:r/>
    </w:p>
    <w:p>
      <w:pPr>
        <w:pStyle w:val="ListBullet"/>
      </w:pPr>
      <w:r>
        <w:t>Compresas para apósitos.</w:t>
      </w:r>
    </w:p>
    <w:p>
      <w:pPr>
        <w:pStyle w:val="ListBullet"/>
      </w:pPr>
      <w:r>
        <w:t>Tamaños variables según necesidad.</w:t>
      </w:r>
    </w:p>
    <w:p>
      <w:pPr>
        <w:pStyle w:val="ListBullet"/>
      </w:pPr>
      <w:r>
        <w:t>Material para cubrir heridas.</w:t>
      </w:r>
    </w:p>
    <w:p>
      <w:r/>
      <w:r>
        <w:rPr>
          <w:b/>
        </w:rPr>
        <w:t>Apósitos:</w:t>
      </w:r>
      <w:r/>
    </w:p>
    <w:p>
      <w:pPr>
        <w:pStyle w:val="ListBullet"/>
      </w:pPr>
      <w:r>
        <w:t>Apósitos estériles para cubrir heridas.</w:t>
      </w:r>
    </w:p>
    <w:p>
      <w:pPr>
        <w:pStyle w:val="ListBullet"/>
      </w:pPr>
      <w:r>
        <w:t>Tamaños variables según necesidad.</w:t>
      </w:r>
    </w:p>
    <w:p>
      <w:pPr>
        <w:pStyle w:val="ListBullet"/>
      </w:pPr>
      <w:r>
        <w:t>Material para protección de heridas.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gasas/compresas/apósitos están disponibles.</w:t>
      </w:r>
    </w:p>
    <w:p>
      <w:pPr>
        <w:pStyle w:val="ListBullet"/>
      </w:pPr>
      <w:r>
        <w:t>Verificar que están en buen estado (no caducados, no dañados).</w:t>
      </w:r>
    </w:p>
    <w:p>
      <w:pPr>
        <w:pStyle w:val="ListBullet"/>
      </w:pPr>
      <w:r>
        <w:t>Verificar que hay suficientes cantidades.</w:t>
      </w:r>
    </w:p>
    <w:p>
      <w:r>
        <w:t>__________________________________________________</w:t>
      </w:r>
    </w:p>
    <w:p/>
    <w:p>
      <w:pPr>
        <w:pStyle w:val="Heading3"/>
      </w:pPr>
      <w:r>
        <w:t>Vendas (crepé, elástica, cohesiva), triangular</w:t>
      </w:r>
    </w:p>
    <w:p/>
    <w:p>
      <w:r/>
      <w:r>
        <w:rPr>
          <w:b/>
        </w:rPr>
        <w:t>Venda crepé:</w:t>
      </w:r>
      <w:r/>
    </w:p>
    <w:p>
      <w:pPr>
        <w:pStyle w:val="ListBullet"/>
      </w:pPr>
      <w:r>
        <w:t>Venda de algodón para fijación.</w:t>
      </w:r>
    </w:p>
    <w:p>
      <w:pPr>
        <w:pStyle w:val="ListBullet"/>
      </w:pPr>
      <w:r>
        <w:t>Uso en vendajes compresivos.</w:t>
      </w:r>
    </w:p>
    <w:p>
      <w:pPr>
        <w:pStyle w:val="ListBullet"/>
      </w:pPr>
      <w:r>
        <w:t>Tamaños variables según necesidad.</w:t>
      </w:r>
    </w:p>
    <w:p>
      <w:r/>
      <w:r>
        <w:rPr>
          <w:b/>
        </w:rPr>
        <w:t>Venda elástica:</w:t>
      </w:r>
      <w:r/>
    </w:p>
    <w:p>
      <w:pPr>
        <w:pStyle w:val="ListBullet"/>
      </w:pPr>
      <w:r>
        <w:t>Venda elástica para compresión.</w:t>
      </w:r>
    </w:p>
    <w:p>
      <w:pPr>
        <w:pStyle w:val="ListBullet"/>
      </w:pPr>
      <w:r>
        <w:t>Uso en vendajes compresivos.</w:t>
      </w:r>
    </w:p>
    <w:p>
      <w:pPr>
        <w:pStyle w:val="ListBullet"/>
      </w:pPr>
      <w:r>
        <w:t>Tamaños variables según necesidad.</w:t>
      </w:r>
    </w:p>
    <w:p>
      <w:r/>
      <w:r>
        <w:rPr>
          <w:b/>
        </w:rPr>
        <w:t>Venda cohesiva:</w:t>
      </w:r>
      <w:r/>
    </w:p>
    <w:p>
      <w:pPr>
        <w:pStyle w:val="ListBullet"/>
      </w:pPr>
      <w:r>
        <w:t>Venda que se adhiere a sí misma.</w:t>
      </w:r>
    </w:p>
    <w:p>
      <w:pPr>
        <w:pStyle w:val="ListBullet"/>
      </w:pPr>
      <w:r>
        <w:t>Uso en fijación sin necesidad de cinta.</w:t>
      </w:r>
    </w:p>
    <w:p>
      <w:pPr>
        <w:pStyle w:val="ListBullet"/>
      </w:pPr>
      <w:r>
        <w:t>Tamaños variables según necesidad.</w:t>
      </w:r>
    </w:p>
    <w:p>
      <w:r/>
      <w:r>
        <w:rPr>
          <w:b/>
        </w:rPr>
        <w:t>Venda triangular:</w:t>
      </w:r>
      <w:r/>
    </w:p>
    <w:p>
      <w:pPr>
        <w:pStyle w:val="ListBullet"/>
      </w:pPr>
      <w:r>
        <w:t>Pañuelo triangular para inmovilización y fijación.</w:t>
      </w:r>
    </w:p>
    <w:p>
      <w:pPr>
        <w:pStyle w:val="ListBullet"/>
      </w:pPr>
      <w:r>
        <w:t>Uso en vendajes y cabestrillos.</w:t>
      </w:r>
    </w:p>
    <w:p>
      <w:pPr>
        <w:pStyle w:val="ListBullet"/>
      </w:pPr>
      <w:r>
        <w:t>Material versátil.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vendas están disponibles.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Verificar que hay tamaños adecuados.</w:t>
      </w:r>
    </w:p>
    <w:p>
      <w:r>
        <w:t>__________________________________________________</w:t>
      </w:r>
    </w:p>
    <w:p/>
    <w:p>
      <w:pPr>
        <w:pStyle w:val="Heading3"/>
      </w:pPr>
      <w:r>
        <w:t>Cinta/esparadrapo, tijeras</w:t>
      </w:r>
    </w:p>
    <w:p/>
    <w:p>
      <w:r/>
      <w:r>
        <w:rPr>
          <w:b/>
        </w:rPr>
        <w:t>Cinta adhesiva/esparadrapo:</w:t>
      </w:r>
      <w:r/>
    </w:p>
    <w:p>
      <w:pPr>
        <w:pStyle w:val="ListBullet"/>
      </w:pPr>
      <w:r>
        <w:t>Cinta para fijación de apósitos.</w:t>
      </w:r>
    </w:p>
    <w:p>
      <w:pPr>
        <w:pStyle w:val="ListBullet"/>
      </w:pPr>
      <w:r>
        <w:t>Tamaños variables según necesidad.</w:t>
      </w:r>
    </w:p>
    <w:p>
      <w:pPr>
        <w:pStyle w:val="ListBullet"/>
      </w:pPr>
      <w:r>
        <w:t>Material básico para fijación.</w:t>
      </w:r>
    </w:p>
    <w:p>
      <w:r/>
      <w:r>
        <w:rPr>
          <w:b/>
        </w:rPr>
        <w:t>Tijeras de trauma:</w:t>
      </w:r>
      <w:r/>
    </w:p>
    <w:p>
      <w:pPr>
        <w:pStyle w:val="ListBullet"/>
      </w:pPr>
      <w:r>
        <w:t>Tijeras para cortar ropa y material.</w:t>
      </w:r>
    </w:p>
    <w:p>
      <w:pPr>
        <w:pStyle w:val="ListBullet"/>
      </w:pPr>
      <w:r>
        <w:t>Tijeras de seguridad (punta roma).</w:t>
      </w:r>
    </w:p>
    <w:p>
      <w:pPr>
        <w:pStyle w:val="ListBullet"/>
      </w:pPr>
      <w:r>
        <w:t>Material esencial para acceso.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cinta/tijeras están disponibles.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Verificar que tijeras cortan correctamente.</w:t>
      </w:r>
    </w:p>
    <w:p>
      <w:r>
        <w:t>__________________________________________________</w:t>
      </w:r>
    </w:p>
    <w:p/>
    <w:p>
      <w:pPr>
        <w:pStyle w:val="Heading3"/>
      </w:pPr>
      <w:r>
        <w:t>Apósitos compresivos (si hay)</w:t>
      </w:r>
    </w:p>
    <w:p/>
    <w:p>
      <w:r/>
      <w:r>
        <w:rPr>
          <w:b/>
        </w:rPr>
        <w:t>Apósitos compresivos:</w:t>
      </w:r>
      <w:r/>
    </w:p>
    <w:p>
      <w:pPr>
        <w:pStyle w:val="ListBullet"/>
      </w:pPr>
      <w:r>
        <w:t>Apósitos diseñados para compresión.</w:t>
      </w:r>
    </w:p>
    <w:p>
      <w:pPr>
        <w:pStyle w:val="ListBullet"/>
      </w:pPr>
      <w:r>
        <w:t>Uso en hemorragias que requieren compresión.</w:t>
      </w:r>
    </w:p>
    <w:p>
      <w:pPr>
        <w:pStyle w:val="ListBullet"/>
      </w:pPr>
      <w:r>
        <w:t>Seguir instrucciones del fabricante.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 (si están en dotación).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Verificar que se usan según protocolo.</w:t>
      </w:r>
    </w:p>
    <w:p>
      <w:r>
        <w:t>__________________________________________________</w:t>
      </w:r>
    </w:p>
    <w:p/>
    <w:p>
      <w:pPr>
        <w:pStyle w:val="Heading3"/>
      </w:pPr>
      <w:r>
        <w:t>Hemostáticos (si dotación y protocolo)</w:t>
      </w:r>
    </w:p>
    <w:p/>
    <w:p>
      <w:r/>
      <w:r>
        <w:rPr>
          <w:b/>
        </w:rPr>
        <w:t>Agentes hemostáticos:</w:t>
      </w:r>
      <w:r/>
    </w:p>
    <w:p>
      <w:pPr>
        <w:pStyle w:val="ListBullet"/>
      </w:pPr>
      <w:r>
        <w:t>Material hemostático (si está en dotación y protocolo lo contempla).</w:t>
      </w:r>
    </w:p>
    <w:p>
      <w:pPr>
        <w:pStyle w:val="ListBullet"/>
      </w:pPr>
      <w:r>
        <w:t>Uso según protocolo del servicio.</w:t>
      </w:r>
    </w:p>
    <w:p>
      <w:pPr>
        <w:pStyle w:val="ListBullet"/>
      </w:pPr>
      <w:r>
        <w:t>Seguir instrucciones del fabricante y protocolo.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 (si están en dotación).</w:t>
      </w:r>
    </w:p>
    <w:p>
      <w:pPr>
        <w:pStyle w:val="ListBullet"/>
      </w:pPr>
      <w:r>
        <w:t>Verificar que están en buen estado (no caducados).</w:t>
      </w:r>
    </w:p>
    <w:p>
      <w:pPr>
        <w:pStyle w:val="ListBullet"/>
      </w:pPr>
      <w:r>
        <w:t>Verificar que se usan según protocolo.</w:t>
      </w:r>
    </w:p>
    <w:p>
      <w:r/>
      <w:r>
        <w:rPr>
          <w:b/>
        </w:rPr>
        <w:t>Nota:</w:t>
      </w:r>
      <w:r>
        <w:t xml:space="preserve"> Solo usar si está en dotación y protocolo del servicio lo contempla. Seguir instrucciones específicas del fabricante y protocolo.</w:t>
      </w:r>
    </w:p>
    <w:p/>
    <w:p>
      <w:r>
        <w:t>__________________________________________________</w:t>
      </w:r>
    </w:p>
    <w:p/>
    <w:p>
      <w:pPr>
        <w:pStyle w:val="Heading3"/>
      </w:pPr>
      <w:r>
        <w:t>Torniquete comercial (si dotación y protocolo)</w:t>
      </w:r>
    </w:p>
    <w:p/>
    <w:p>
      <w:r/>
      <w:r>
        <w:rPr>
          <w:b/>
        </w:rPr>
        <w:t>Torniquete comercial:</w:t>
      </w:r>
      <w:r/>
    </w:p>
    <w:p>
      <w:pPr>
        <w:pStyle w:val="ListBullet"/>
      </w:pPr>
      <w:r>
        <w:t>Torniquete diseñado para control de hemorragia (si está en dotación y protocolo lo contempla).</w:t>
      </w:r>
    </w:p>
    <w:p>
      <w:pPr>
        <w:pStyle w:val="ListBullet"/>
      </w:pPr>
      <w:r>
        <w:t>Uso según protocolo del servicio.</w:t>
      </w:r>
    </w:p>
    <w:p>
      <w:pPr>
        <w:pStyle w:val="ListBullet"/>
      </w:pPr>
      <w:r>
        <w:t>Seguir instrucciones del fabricante y protocolo.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 (si están en dotación).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Verificar que se usan según protocolo.</w:t>
      </w:r>
    </w:p>
    <w:p>
      <w:r/>
      <w:r>
        <w:rPr>
          <w:b/>
        </w:rPr>
        <w:t>Nota:</w:t>
      </w:r>
      <w:r>
        <w:t xml:space="preserve"> Solo usar si está en dotación y protocolo del servicio lo contempla. Seguir instrucciones específicas del fabricante y protocolo. Registrar hora de colocación y vigilar continuamente.</w:t>
      </w:r>
    </w:p>
    <w:p/>
    <w:p>
      <w:r>
        <w:t>__________________________________________________</w:t>
      </w:r>
    </w:p>
    <w:p/>
    <w:p>
      <w:pPr>
        <w:pStyle w:val="Heading3"/>
      </w:pPr>
      <w:r>
        <w:t>Manta térmica y protección del paciente</w:t>
      </w:r>
    </w:p>
    <w:p/>
    <w:p>
      <w:r/>
      <w:r>
        <w:rPr>
          <w:b/>
        </w:rPr>
        <w:t>Manta térmica:</w:t>
      </w:r>
      <w:r/>
    </w:p>
    <w:p>
      <w:pPr>
        <w:pStyle w:val="ListBullet"/>
      </w:pPr>
      <w:r>
        <w:t>Manta para control térmico del paciente.</w:t>
      </w:r>
    </w:p>
    <w:p>
      <w:pPr>
        <w:pStyle w:val="ListBullet"/>
      </w:pPr>
      <w:r>
        <w:t>Prevención de hipotermia (ver 3.9).</w:t>
      </w:r>
    </w:p>
    <w:p>
      <w:pPr>
        <w:pStyle w:val="ListBullet"/>
      </w:pPr>
      <w:r>
        <w:t>Material esencial para control del shock.</w:t>
      </w:r>
    </w:p>
    <w:p>
      <w:r/>
      <w:r>
        <w:rPr>
          <w:b/>
        </w:rPr>
        <w:t>Protección del paciente:</w:t>
      </w:r>
      <w:r/>
    </w:p>
    <w:p>
      <w:pPr>
        <w:pStyle w:val="ListBullet"/>
      </w:pPr>
      <w:r>
        <w:t>Proteger al paciente del ambiente.</w:t>
      </w:r>
    </w:p>
    <w:p>
      <w:pPr>
        <w:pStyle w:val="ListBullet"/>
      </w:pPr>
      <w:r>
        <w:t>Mantener temperatura corporal.</w:t>
      </w:r>
    </w:p>
    <w:p>
      <w:pPr>
        <w:pStyle w:val="ListBullet"/>
      </w:pPr>
      <w:r>
        <w:t>Prevenir hipotermia durante control de hemorragia.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manta térmica está disponible.</w:t>
      </w:r>
    </w:p>
    <w:p>
      <w:pPr>
        <w:pStyle w:val="ListBullet"/>
      </w:pPr>
      <w:r>
        <w:t>Verificar que está en buen estado.</w:t>
      </w:r>
    </w:p>
    <w:p>
      <w:pPr>
        <w:pStyle w:val="ListBullet"/>
      </w:pPr>
      <w:r>
        <w:t>Usar según necesidad.</w:t>
      </w:r>
    </w:p>
    <w:p>
      <w:r>
        <w:t>__________________________________________________</w:t>
      </w:r>
    </w:p>
    <w:p/>
    <w:p>
      <w:pPr>
        <w:pStyle w:val="Heading2"/>
      </w:pPr>
      <w:r>
        <w:t>Principios TES para Control de Hemorragia Externa</w:t>
      </w:r>
    </w:p>
    <w:p/>
    <w:p>
      <w:pPr>
        <w:pStyle w:val="Heading3"/>
      </w:pPr>
      <w:r>
        <w:t>Presión directa efectiva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Aplicar presión directa sobre el punto de sangrado.</w:t>
      </w:r>
    </w:p>
    <w:p>
      <w:pPr>
        <w:pStyle w:val="ListBullet"/>
      </w:pPr>
      <w:r>
        <w:t>Presión firme pero no excesiva.</w:t>
      </w:r>
    </w:p>
    <w:p>
      <w:pPr>
        <w:pStyle w:val="ListBullet"/>
      </w:pPr>
      <w:r>
        <w:t>Mantener presión hasta que sangrado se controle.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Usar gasa/compresa sobre herida.</w:t>
      </w:r>
    </w:p>
    <w:p>
      <w:pPr>
        <w:pStyle w:val="ListBullet"/>
      </w:pPr>
      <w:r>
        <w:t>Aplicar presión con mano o apósito.</w:t>
      </w:r>
    </w:p>
    <w:p>
      <w:pPr>
        <w:pStyle w:val="ListBullet"/>
      </w:pPr>
      <w:r>
        <w:t>No retirar presión hasta que sangrado se controle.</w:t>
      </w:r>
    </w:p>
    <w:p>
      <w:r>
        <w:t>__________________________________________________</w:t>
      </w:r>
    </w:p>
    <w:p/>
    <w:p>
      <w:pPr>
        <w:pStyle w:val="Heading3"/>
      </w:pPr>
      <w:r>
        <w:t>Vendaje compresivo estable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Vendaje que mantiene compresión sin desplazarse.</w:t>
      </w:r>
    </w:p>
    <w:p>
      <w:pPr>
        <w:pStyle w:val="ListBullet"/>
      </w:pPr>
      <w:r>
        <w:t>Fijación adecuada para evitar desplazamiento.</w:t>
      </w:r>
    </w:p>
    <w:p>
      <w:pPr>
        <w:pStyle w:val="ListBullet"/>
      </w:pPr>
      <w:r>
        <w:t>Compresión suficiente pero no excesiva.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Aplicar apósito sobre herida.</w:t>
      </w:r>
    </w:p>
    <w:p>
      <w:pPr>
        <w:pStyle w:val="ListBullet"/>
      </w:pPr>
      <w:r>
        <w:t>Envolver con venda compresiva.</w:t>
      </w:r>
    </w:p>
    <w:p>
      <w:pPr>
        <w:pStyle w:val="ListBullet"/>
      </w:pPr>
      <w:r>
        <w:t>Fijar correctamente para evitar desplazamiento.</w:t>
      </w:r>
    </w:p>
    <w:p>
      <w:r>
        <w:t>__________________________________________________</w:t>
      </w:r>
    </w:p>
    <w:p/>
    <w:p>
      <w:pPr>
        <w:pStyle w:val="Heading3"/>
      </w:pPr>
      <w:r>
        <w:t>No retirar apósitos empapados (reforzar)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**NUNCA retirar apósitos empapados de sangre.**</w:t>
      </w:r>
    </w:p>
    <w:p>
      <w:pPr>
        <w:pStyle w:val="ListBullet"/>
      </w:pPr>
      <w:r>
        <w:t>Retirar apósitos puede reactivar sangrado.</w:t>
      </w:r>
    </w:p>
    <w:p>
      <w:pPr>
        <w:pStyle w:val="ListBullet"/>
      </w:pPr>
      <w:r>
        <w:t>Reforzar con más apósitos sobre el empapado.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Si apósito se empapa: añadir más apósitos encima.</w:t>
      </w:r>
    </w:p>
    <w:p>
      <w:pPr>
        <w:pStyle w:val="ListBullet"/>
      </w:pPr>
      <w:r>
        <w:t>Mantener presión sobre apósitos empapados.</w:t>
      </w:r>
    </w:p>
    <w:p>
      <w:pPr>
        <w:pStyle w:val="ListBullet"/>
      </w:pPr>
      <w:r>
        <w:t>No retirar hasta llegar a centro sanitario si es posible.</w:t>
      </w:r>
    </w:p>
    <w:p>
      <w:r>
        <w:t>__________________________________________________</w:t>
      </w:r>
    </w:p>
    <w:p/>
    <w:p>
      <w:pPr>
        <w:pStyle w:val="Heading3"/>
      </w:pPr>
      <w:r>
        <w:t>Reevaluación distal tras compresión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Verificar que circulación distal no está comprometida.</w:t>
      </w:r>
    </w:p>
    <w:p>
      <w:pPr>
        <w:pStyle w:val="ListBullet"/>
      </w:pPr>
      <w:r>
        <w:t>Controlar pulso, color, temperatura y sensibilidad distal.</w:t>
      </w:r>
    </w:p>
    <w:p>
      <w:pPr>
        <w:pStyle w:val="ListBullet"/>
      </w:pPr>
      <w:r>
        <w:t>Ajustar compresión si es necesario.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Verificar pulso distal (si es accesible).</w:t>
      </w:r>
    </w:p>
    <w:p>
      <w:pPr>
        <w:pStyle w:val="ListBullet"/>
      </w:pPr>
      <w:r>
        <w:t>Verificar color y temperatura distal.</w:t>
      </w:r>
    </w:p>
    <w:p>
      <w:pPr>
        <w:pStyle w:val="ListBullet"/>
      </w:pPr>
      <w:r>
        <w:t>Verificar sensibilidad (si paciente está consciente).</w:t>
      </w:r>
    </w:p>
    <w:p>
      <w:pPr>
        <w:pStyle w:val="ListBullet"/>
      </w:pPr>
      <w:r>
        <w:t>Ajustar compresión si hay compromiso circulatorio.</w:t>
      </w:r>
    </w:p>
    <w:p>
      <w:r>
        <w:t>__________________________________________________</w:t>
      </w:r>
    </w:p>
    <w:p/>
    <w:p>
      <w:pPr>
        <w:pStyle w:val="Heading3"/>
      </w:pPr>
      <w:r>
        <w:t>Revisión tras transferencias (se afloja/desplaza)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Vendajes pueden aflojarse o desplazarse durante transferencias.</w:t>
      </w:r>
    </w:p>
    <w:p>
      <w:pPr>
        <w:pStyle w:val="ListBullet"/>
      </w:pPr>
      <w:r>
        <w:t>Re-verificar que vendaje sigue efectivo después de cada movimiento.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Re-verificar vendaje después de transferencias (ver 2.8, 2.13).</w:t>
      </w:r>
    </w:p>
    <w:p>
      <w:pPr>
        <w:pStyle w:val="ListBullet"/>
      </w:pPr>
      <w:r>
        <w:t>Verificar que compresión se mantiene.</w:t>
      </w:r>
    </w:p>
    <w:p>
      <w:pPr>
        <w:pStyle w:val="ListBullet"/>
      </w:pPr>
      <w:r>
        <w:t>Verificar que no hay desplazamiento.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2"/>
      </w:pPr>
      <w:r>
        <w:t>Procedimientos Paso a Paso</w:t>
      </w:r>
    </w:p>
    <w:p/>
    <w:p>
      <w:pPr>
        <w:pStyle w:val="Heading3"/>
      </w:pPr>
      <w:r>
        <w:t>A) Presión directa + apósito + fijación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Hemorragia externa visible.</w:t>
      </w:r>
    </w:p>
    <w:p>
      <w:pPr>
        <w:pStyle w:val="ListBullet"/>
      </w:pPr>
      <w:r>
        <w:t>Necesidad de control inmediato.</w:t>
      </w:r>
    </w:p>
    <w:p>
      <w:pPr>
        <w:pStyle w:val="ListBullet"/>
      </w:pPr>
      <w:r>
        <w:t>Herida accesible.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Usar EPI adecuado (guantes, protección ocular si hay riesgo).</w:t>
      </w:r>
    </w:p>
    <w:p>
      <w:pPr>
        <w:pStyle w:val="ListBullet"/>
      </w:pPr>
      <w:r>
        <w:t>Preparar gasas/compresas/apósitos.</w:t>
      </w:r>
    </w:p>
    <w:p>
      <w:pPr>
        <w:pStyle w:val="ListBullet"/>
      </w:pPr>
      <w:r>
        <w:t>Preparar venda/cinta para fijación.</w:t>
      </w:r>
    </w:p>
    <w:p>
      <w:pPr>
        <w:pStyle w:val="ListNumber"/>
      </w:pPr>
      <w:r>
        <w:t>**Exposición de herida (si es necesario)**</w:t>
      </w:r>
    </w:p>
    <w:p>
      <w:pPr>
        <w:pStyle w:val="ListBullet"/>
      </w:pPr>
      <w:r>
        <w:t>Retirar ropa si es necesario (usar tijeras de trauma).</w:t>
      </w:r>
    </w:p>
    <w:p>
      <w:pPr>
        <w:pStyle w:val="ListBullet"/>
      </w:pPr>
      <w:r>
        <w:t>Exponer herida de forma controlada.</w:t>
      </w:r>
    </w:p>
    <w:p>
      <w:pPr>
        <w:pStyle w:val="ListBullet"/>
      </w:pPr>
      <w:r>
        <w:t>No forzar si hay objetos incrustados.</w:t>
      </w:r>
    </w:p>
    <w:p>
      <w:pPr>
        <w:pStyle w:val="ListNumber"/>
      </w:pPr>
      <w:r>
        <w:t>**Aplicación de presión directa**</w:t>
      </w:r>
    </w:p>
    <w:p>
      <w:pPr>
        <w:pStyle w:val="ListBullet"/>
      </w:pPr>
      <w:r>
        <w:t>Colocar gasa/compresa directamente sobre herida.</w:t>
      </w:r>
    </w:p>
    <w:p>
      <w:pPr>
        <w:pStyle w:val="ListBullet"/>
      </w:pPr>
      <w:r>
        <w:t>Aplicar presión firme pero no excesiva.</w:t>
      </w:r>
    </w:p>
    <w:p>
      <w:pPr>
        <w:pStyle w:val="ListBullet"/>
      </w:pPr>
      <w:r>
        <w:t>Mantener presión hasta que sangrado se controle.</w:t>
      </w:r>
    </w:p>
    <w:p>
      <w:pPr>
        <w:pStyle w:val="ListNumber"/>
      </w:pPr>
      <w:r>
        <w:t>**Fijación del apósito**</w:t>
      </w:r>
    </w:p>
    <w:p>
      <w:pPr>
        <w:pStyle w:val="ListBullet"/>
      </w:pPr>
      <w:r>
        <w:t>Mantener presión mientras se fija.</w:t>
      </w:r>
    </w:p>
    <w:p>
      <w:pPr>
        <w:pStyle w:val="ListBullet"/>
      </w:pPr>
      <w:r>
        <w:t>Fijar con venda o cinta adhesiva.</w:t>
      </w:r>
    </w:p>
    <w:p>
      <w:pPr>
        <w:pStyle w:val="ListBullet"/>
      </w:pPr>
      <w:r>
        <w:t>Verificar que apósito no se desplaza.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sangrado se controla.</w:t>
      </w:r>
    </w:p>
    <w:p>
      <w:pPr>
        <w:pStyle w:val="ListBullet"/>
      </w:pPr>
      <w:r>
        <w:t>Verificar que apósito está bien fijado.</w:t>
      </w:r>
    </w:p>
    <w:p>
      <w:pPr>
        <w:pStyle w:val="ListBullet"/>
      </w:pPr>
      <w:r>
        <w:t>Verificar circulación distal (si es accesible).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Presión insuficiente (sangrado no se controla).</w:t>
      </w:r>
    </w:p>
    <w:p>
      <w:pPr>
        <w:pStyle w:val="ListBullet"/>
      </w:pPr>
      <w:r>
        <w:t>Retirar apósito empapado (reactiva sangrado).</w:t>
      </w:r>
    </w:p>
    <w:p>
      <w:pPr>
        <w:pStyle w:val="ListBullet"/>
      </w:pPr>
      <w:r>
        <w:t>Fijación insuficiente (apósito se desplaza).</w:t>
      </w:r>
    </w:p>
    <w:p>
      <w:pPr>
        <w:pStyle w:val="ListBullet"/>
      </w:pPr>
      <w:r>
        <w:t>No verificar circulación distal.</w:t>
      </w:r>
    </w:p>
    <w:p>
      <w:r>
        <w:t>__________________________________________________</w:t>
      </w:r>
    </w:p>
    <w:p/>
    <w:p>
      <w:pPr>
        <w:pStyle w:val="Heading3"/>
      </w:pPr>
      <w:r>
        <w:t>B) Vendaje compresivo (con control distal)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Hemorragia que requiere compresión mantenida.</w:t>
      </w:r>
    </w:p>
    <w:p>
      <w:pPr>
        <w:pStyle w:val="ListBullet"/>
      </w:pPr>
      <w:r>
        <w:t>Herida que requiere vendaje estable.</w:t>
      </w:r>
    </w:p>
    <w:p>
      <w:pPr>
        <w:pStyle w:val="ListBullet"/>
      </w:pPr>
      <w:r>
        <w:t>Necesidad de compresión durante traslado.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Usar EPI adecuado.</w:t>
      </w:r>
    </w:p>
    <w:p>
      <w:pPr>
        <w:pStyle w:val="ListBullet"/>
      </w:pPr>
      <w:r>
        <w:t>Preparar apósitos, vendas compresivas.</w:t>
      </w:r>
    </w:p>
    <w:p>
      <w:pPr>
        <w:pStyle w:val="ListBullet"/>
      </w:pPr>
      <w:r>
        <w:t>Preparar material de fijación.</w:t>
      </w:r>
    </w:p>
    <w:p>
      <w:pPr>
        <w:pStyle w:val="ListNumber"/>
      </w:pPr>
      <w:r>
        <w:t>**Control neurovascular PRE (si es posible)**</w:t>
      </w:r>
    </w:p>
    <w:p>
      <w:pPr>
        <w:pStyle w:val="ListBullet"/>
      </w:pPr>
      <w:r>
        <w:t>Verificar pulso distal (si es accesible).</w:t>
      </w:r>
    </w:p>
    <w:p>
      <w:pPr>
        <w:pStyle w:val="ListBullet"/>
      </w:pPr>
      <w:r>
        <w:t>Verificar color y temperatura distal.</w:t>
      </w:r>
    </w:p>
    <w:p>
      <w:pPr>
        <w:pStyle w:val="ListBullet"/>
      </w:pPr>
      <w:r>
        <w:t>Verificar sensibilidad (si paciente está consciente).</w:t>
      </w:r>
    </w:p>
    <w:p>
      <w:pPr>
        <w:pStyle w:val="ListBullet"/>
      </w:pPr>
      <w:r>
        <w:t>Registrar estado inicial.</w:t>
      </w:r>
    </w:p>
    <w:p>
      <w:pPr>
        <w:pStyle w:val="ListNumber"/>
      </w:pPr>
      <w:r>
        <w:t>**Aplicación de apósito**</w:t>
      </w:r>
    </w:p>
    <w:p>
      <w:pPr>
        <w:pStyle w:val="ListBullet"/>
      </w:pPr>
      <w:r>
        <w:t>Colocar apósito directamente sobre herida.</w:t>
      </w:r>
    </w:p>
    <w:p>
      <w:pPr>
        <w:pStyle w:val="ListBullet"/>
      </w:pPr>
      <w:r>
        <w:t>Cubrir herida completamente.</w:t>
      </w:r>
    </w:p>
    <w:p>
      <w:pPr>
        <w:pStyle w:val="ListBullet"/>
      </w:pPr>
      <w:r>
        <w:t>Aplicar presión inicial.</w:t>
      </w:r>
    </w:p>
    <w:p>
      <w:pPr>
        <w:pStyle w:val="ListNumber"/>
      </w:pPr>
      <w:r>
        <w:t>**Vendaje compresivo**</w:t>
      </w:r>
    </w:p>
    <w:p>
      <w:pPr>
        <w:pStyle w:val="ListBullet"/>
      </w:pPr>
      <w:r>
        <w:t>Envolver con venda compresiva (elástica o crepé).</w:t>
      </w:r>
    </w:p>
    <w:p>
      <w:pPr>
        <w:pStyle w:val="ListBullet"/>
      </w:pPr>
      <w:r>
        <w:t>Aplicar compresión suficiente pero no excesiva.</w:t>
      </w:r>
    </w:p>
    <w:p>
      <w:pPr>
        <w:pStyle w:val="ListBullet"/>
      </w:pPr>
      <w:r>
        <w:t>Envolver de distal a proximal (si aplica).</w:t>
      </w:r>
    </w:p>
    <w:p>
      <w:pPr>
        <w:pStyle w:val="ListBullet"/>
      </w:pPr>
      <w:r>
        <w:t>Fijar extremo de venda.</w:t>
      </w:r>
    </w:p>
    <w:p>
      <w:pPr>
        <w:pStyle w:val="ListNumber"/>
      </w:pPr>
      <w:r>
        <w:t>**Verificación de compresión**</w:t>
      </w:r>
    </w:p>
    <w:p>
      <w:pPr>
        <w:pStyle w:val="ListBullet"/>
      </w:pPr>
      <w:r>
        <w:t>Verificar que compresión es adecuada.</w:t>
      </w:r>
    </w:p>
    <w:p>
      <w:pPr>
        <w:pStyle w:val="ListBullet"/>
      </w:pPr>
      <w:r>
        <w:t>Verificar que vendaje no se desplaza.</w:t>
      </w:r>
    </w:p>
    <w:p>
      <w:pPr>
        <w:pStyle w:val="ListBullet"/>
      </w:pPr>
      <w:r>
        <w:t>Verificar que sangrado se controla.</w:t>
      </w:r>
    </w:p>
    <w:p>
      <w:pPr>
        <w:pStyle w:val="ListNumber"/>
      </w:pPr>
      <w:r>
        <w:t>**Control neurovascular POST**</w:t>
      </w:r>
    </w:p>
    <w:p>
      <w:pPr>
        <w:pStyle w:val="ListBullet"/>
      </w:pPr>
      <w:r>
        <w:t>Verificar pulso distal (si es accesible).</w:t>
      </w:r>
    </w:p>
    <w:p>
      <w:pPr>
        <w:pStyle w:val="ListBullet"/>
      </w:pPr>
      <w:r>
        <w:t>Verificar color y temperatura distal.</w:t>
      </w:r>
    </w:p>
    <w:p>
      <w:pPr>
        <w:pStyle w:val="ListBullet"/>
      </w:pPr>
      <w:r>
        <w:t>Verificar sensibilidad (si paciente está consciente).</w:t>
      </w:r>
    </w:p>
    <w:p>
      <w:pPr>
        <w:pStyle w:val="ListBullet"/>
      </w:pPr>
      <w:r>
        <w:t>Comparar con estado inicial.</w:t>
      </w:r>
    </w:p>
    <w:p>
      <w:pPr>
        <w:pStyle w:val="ListNumber"/>
      </w:pPr>
      <w:r>
        <w:t>**Ajuste si es necesario**</w:t>
      </w:r>
    </w:p>
    <w:p>
      <w:pPr>
        <w:pStyle w:val="ListBullet"/>
      </w:pPr>
      <w:r>
        <w:t>Si hay compromiso circulatorio: reducir compresión ligeramente.</w:t>
      </w:r>
    </w:p>
    <w:p>
      <w:pPr>
        <w:pStyle w:val="ListBullet"/>
      </w:pPr>
      <w:r>
        <w:t>Si sangrado continúa: aumentar compresión o reforzar.</w:t>
      </w:r>
    </w:p>
    <w:p>
      <w:pPr>
        <w:pStyle w:val="ListBullet"/>
      </w:pPr>
      <w:r>
        <w:t>Re-verificar después de ajuste.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Compresión excesiva (compromiso circulatorio distal).</w:t>
      </w:r>
    </w:p>
    <w:p>
      <w:pPr>
        <w:pStyle w:val="ListBullet"/>
      </w:pPr>
      <w:r>
        <w:t>Compresión insuficiente (sangrado no se controla).</w:t>
      </w:r>
    </w:p>
    <w:p>
      <w:pPr>
        <w:pStyle w:val="ListBullet"/>
      </w:pPr>
      <w:r>
        <w:t>Vendaje que se desplaza (fijación insuficiente).</w:t>
      </w:r>
    </w:p>
    <w:p>
      <w:pPr>
        <w:pStyle w:val="ListBullet"/>
      </w:pPr>
      <w:r>
        <w:t>No verificar circulación distal.</w:t>
      </w:r>
    </w:p>
    <w:p>
      <w:r>
        <w:t>__________________________________________________</w:t>
      </w:r>
    </w:p>
    <w:p/>
    <w:p>
      <w:pPr>
        <w:pStyle w:val="Heading3"/>
      </w:pPr>
      <w:r>
        <w:t>C) Empaquetado (packing) si procede por protocolo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Hemorragia en herida profunda o cavidad.</w:t>
      </w:r>
    </w:p>
    <w:p>
      <w:pPr>
        <w:pStyle w:val="ListBullet"/>
      </w:pPr>
      <w:r>
        <w:t>Protocolo del servicio contempla packing.</w:t>
      </w:r>
    </w:p>
    <w:p>
      <w:pPr>
        <w:pStyle w:val="ListBullet"/>
      </w:pPr>
      <w:r>
        <w:t>Herida que no se controla con presión directa.</w:t>
      </w:r>
    </w:p>
    <w:p>
      <w:r/>
      <w:r>
        <w:rPr>
          <w:b/>
        </w:rPr>
        <w:t>Nota:</w:t>
      </w:r>
      <w:r>
        <w:t xml:space="preserve"> Solo usar si protocolo del servicio lo contempla y TES tiene competencia. Seguir protocolo específico del servicio.</w:t>
      </w:r>
    </w:p>
    <w:p/>
    <w:p>
      <w:r/>
      <w:r>
        <w:rPr>
          <w:b/>
        </w:rPr>
        <w:t>Procedimiento paso a paso (principio general):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Usar EPI adecuado.</w:t>
      </w:r>
    </w:p>
    <w:p>
      <w:pPr>
        <w:pStyle w:val="ListBullet"/>
      </w:pPr>
      <w:r>
        <w:t>Preparar gasas para packing.</w:t>
      </w:r>
    </w:p>
    <w:p>
      <w:pPr>
        <w:pStyle w:val="ListBullet"/>
      </w:pPr>
      <w:r>
        <w:t>Verificar que protocolo contempla packing.</w:t>
      </w:r>
    </w:p>
    <w:p>
      <w:pPr>
        <w:pStyle w:val="ListNumber"/>
      </w:pPr>
      <w:r>
        <w:t>**Aplicación de packing**</w:t>
      </w:r>
    </w:p>
    <w:p>
      <w:pPr>
        <w:pStyle w:val="ListBullet"/>
      </w:pPr>
      <w:r>
        <w:t>Introducir gasas en herida/cavidad de forma controlada.</w:t>
      </w:r>
    </w:p>
    <w:p>
      <w:pPr>
        <w:pStyle w:val="ListBullet"/>
      </w:pPr>
      <w:r>
        <w:t>Llenar cavidad sin forzar.</w:t>
      </w:r>
    </w:p>
    <w:p>
      <w:pPr>
        <w:pStyle w:val="ListBullet"/>
      </w:pPr>
      <w:r>
        <w:t>No dejar gasas sueltas (fijar extremo).</w:t>
      </w:r>
    </w:p>
    <w:p>
      <w:pPr>
        <w:pStyle w:val="ListNumber"/>
      </w:pPr>
      <w:r>
        <w:t>**Fijación**</w:t>
      </w:r>
    </w:p>
    <w:p>
      <w:pPr>
        <w:pStyle w:val="ListBullet"/>
      </w:pPr>
      <w:r>
        <w:t>Fijar extremo de gasas.</w:t>
      </w:r>
    </w:p>
    <w:p>
      <w:pPr>
        <w:pStyle w:val="ListBullet"/>
      </w:pPr>
      <w:r>
        <w:t>Aplicar vendaje compresivo sobre packing.</w:t>
      </w:r>
    </w:p>
    <w:p>
      <w:pPr>
        <w:pStyle w:val="ListBullet"/>
      </w:pPr>
      <w:r>
        <w:t>Verificar que packing no se desplaza.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sangrado se controla.</w:t>
      </w:r>
    </w:p>
    <w:p>
      <w:pPr>
        <w:pStyle w:val="ListBullet"/>
      </w:pPr>
      <w:r>
        <w:t>Verificar que packing está bien fijado.</w:t>
      </w:r>
    </w:p>
    <w:p>
      <w:pPr>
        <w:pStyle w:val="ListBullet"/>
      </w:pPr>
      <w:r>
        <w:t>Verificar circulación distal (si es accesible).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Packing sin protocolo (riesgo, no contemplado).</w:t>
      </w:r>
    </w:p>
    <w:p>
      <w:pPr>
        <w:pStyle w:val="ListBullet"/>
      </w:pPr>
      <w:r>
        <w:t>Gasas sueltas (riesgo de olvido, complicaciones).</w:t>
      </w:r>
    </w:p>
    <w:p>
      <w:pPr>
        <w:pStyle w:val="ListBullet"/>
      </w:pPr>
      <w:r>
        <w:t>Packing forzado (riesgo de lesión).</w:t>
      </w:r>
    </w:p>
    <w:p>
      <w:pPr>
        <w:pStyle w:val="ListBullet"/>
      </w:pPr>
      <w:r>
        <w:t>No fijar extremo de gasas.</w:t>
      </w:r>
    </w:p>
    <w:p>
      <w:r>
        <w:t>__________________________________________________</w:t>
      </w:r>
    </w:p>
    <w:p/>
    <w:p>
      <w:pPr>
        <w:pStyle w:val="Heading3"/>
      </w:pPr>
      <w:r>
        <w:t>D) Torniquete (si aplica): colocación, fijación, registro/hora, vigilancia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Hemorragia masiva que no se controla con otras técnicas.</w:t>
      </w:r>
    </w:p>
    <w:p>
      <w:pPr>
        <w:pStyle w:val="ListBullet"/>
      </w:pPr>
      <w:r>
        <w:t>Protocolo del servicio contempla torniquete.</w:t>
      </w:r>
    </w:p>
    <w:p>
      <w:pPr>
        <w:pStyle w:val="ListBullet"/>
      </w:pPr>
      <w:r>
        <w:t>Amputación o lesión que justifica torniquete según protocolo.</w:t>
      </w:r>
    </w:p>
    <w:p>
      <w:r/>
      <w:r>
        <w:rPr>
          <w:b/>
        </w:rPr>
        <w:t>Nota:</w:t>
      </w:r>
      <w:r>
        <w:t xml:space="preserve"> Solo usar si está en dotación y protocolo del servicio lo contempla. Seguir instrucciones específicas del fabricante y protocolo. Registrar hora de colocación y vigilar continuamente.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Usar EPI adecuado.</w:t>
      </w:r>
    </w:p>
    <w:p>
      <w:pPr>
        <w:pStyle w:val="ListBullet"/>
      </w:pPr>
      <w:r>
        <w:t>Preparar torniquete comercial (si está en dotación).</w:t>
      </w:r>
    </w:p>
    <w:p>
      <w:pPr>
        <w:pStyle w:val="ListBullet"/>
      </w:pPr>
      <w:r>
        <w:t>Verificar que protocolo contempla torniquete.</w:t>
      </w:r>
    </w:p>
    <w:p>
      <w:pPr>
        <w:pStyle w:val="ListNumber"/>
      </w:pPr>
      <w:r>
        <w:t>**Selección de ubicación**</w:t>
      </w:r>
    </w:p>
    <w:p>
      <w:pPr>
        <w:pStyle w:val="ListBullet"/>
      </w:pPr>
      <w:r>
        <w:t>Colocar proximal a herida (más cerca del tronco).</w:t>
      </w:r>
    </w:p>
    <w:p>
      <w:pPr>
        <w:pStyle w:val="ListBullet"/>
      </w:pPr>
      <w:r>
        <w:t>Evitar articulaciones si es posible.</w:t>
      </w:r>
    </w:p>
    <w:p>
      <w:pPr>
        <w:pStyle w:val="ListBullet"/>
      </w:pPr>
      <w:r>
        <w:t>Colocar sobre ropa si es necesario (según modelo).</w:t>
      </w:r>
    </w:p>
    <w:p>
      <w:pPr>
        <w:pStyle w:val="ListNumber"/>
      </w:pPr>
      <w:r>
        <w:t>**Colocación**</w:t>
      </w:r>
    </w:p>
    <w:p>
      <w:pPr>
        <w:pStyle w:val="ListBullet"/>
      </w:pPr>
      <w:r>
        <w:t>Colocar torniquete alrededor de extremidad.</w:t>
      </w:r>
    </w:p>
    <w:p>
      <w:pPr>
        <w:pStyle w:val="ListBullet"/>
      </w:pPr>
      <w:r>
        <w:t>Ajustar según instrucciones del fabricante.</w:t>
      </w:r>
    </w:p>
    <w:p>
      <w:pPr>
        <w:pStyle w:val="ListBullet"/>
      </w:pPr>
      <w:r>
        <w:t>Aplicar tensión según instrucciones.</w:t>
      </w:r>
    </w:p>
    <w:p>
      <w:pPr>
        <w:pStyle w:val="ListNumber"/>
      </w:pPr>
      <w:r>
        <w:t>**Fijación**</w:t>
      </w:r>
    </w:p>
    <w:p>
      <w:pPr>
        <w:pStyle w:val="ListBullet"/>
      </w:pPr>
      <w:r>
        <w:t>Fijar torniquete correctamente.</w:t>
      </w:r>
    </w:p>
    <w:p>
      <w:pPr>
        <w:pStyle w:val="ListBullet"/>
      </w:pPr>
      <w:r>
        <w:t>Verificar que no se desplaza.</w:t>
      </w:r>
    </w:p>
    <w:p>
      <w:pPr>
        <w:pStyle w:val="ListBullet"/>
      </w:pPr>
      <w:r>
        <w:t>Verificar que está bien ajustado.</w:t>
      </w:r>
    </w:p>
    <w:p>
      <w:pPr>
        <w:pStyle w:val="ListNumber"/>
      </w:pPr>
      <w:r>
        <w:t>**Registro de hora**</w:t>
      </w:r>
    </w:p>
    <w:p>
      <w:pPr>
        <w:pStyle w:val="ListBullet"/>
      </w:pPr>
      <w:r>
        <w:t>**Registrar hora de colocación** (crítico).</w:t>
      </w:r>
    </w:p>
    <w:p>
      <w:pPr>
        <w:pStyle w:val="ListBullet"/>
      </w:pPr>
      <w:r>
        <w:t>Documentar en hoja de registro o comunicar.</w:t>
      </w:r>
    </w:p>
    <w:p>
      <w:pPr>
        <w:pStyle w:val="ListBullet"/>
      </w:pPr>
      <w:r>
        <w:t>Marcar torniquete con hora si es posible.</w:t>
      </w:r>
    </w:p>
    <w:p>
      <w:pPr>
        <w:pStyle w:val="ListNumber"/>
      </w:pPr>
      <w:r>
        <w:t>**Vigilancia continua**</w:t>
      </w:r>
    </w:p>
    <w:p>
      <w:pPr>
        <w:pStyle w:val="ListBullet"/>
      </w:pPr>
      <w:r>
        <w:t>Vigilar que torniquete no se afloja.</w:t>
      </w:r>
    </w:p>
    <w:p>
      <w:pPr>
        <w:pStyle w:val="ListBullet"/>
      </w:pPr>
      <w:r>
        <w:t>Vigilar que no se desplaza.</w:t>
      </w:r>
    </w:p>
    <w:p>
      <w:pPr>
        <w:pStyle w:val="ListBullet"/>
      </w:pPr>
      <w:r>
        <w:t>Vigilar estado del paciente.</w:t>
      </w:r>
    </w:p>
    <w:p>
      <w:pPr>
        <w:pStyle w:val="ListBullet"/>
      </w:pPr>
      <w:r>
        <w:t>No retirar sin indicación médica.</w:t>
      </w:r>
    </w:p>
    <w:p>
      <w:r/>
      <w:r>
        <w:rPr>
          <w:b/>
        </w:rPr>
        <w:t>Errores críticos:</w:t>
      </w:r>
      <w:r/>
    </w:p>
    <w:p>
      <w:pPr>
        <w:pStyle w:val="ListBullet"/>
      </w:pPr>
      <w:r>
        <w:t>Colocar sin protocolo (riesgo, no contemplado).</w:t>
      </w:r>
    </w:p>
    <w:p>
      <w:pPr>
        <w:pStyle w:val="ListBullet"/>
      </w:pPr>
      <w:r>
        <w:t>No registrar hora (crítico para seguimiento).</w:t>
      </w:r>
    </w:p>
    <w:p>
      <w:pPr>
        <w:pStyle w:val="ListBullet"/>
      </w:pPr>
      <w:r>
        <w:t>Aflojar torniquete sin indicación médica (riesgo de reactivar sangrado).</w:t>
      </w:r>
    </w:p>
    <w:p>
      <w:pPr>
        <w:pStyle w:val="ListBullet"/>
      </w:pPr>
      <w:r>
        <w:t>No vigilar continuamente.</w:t>
      </w:r>
    </w:p>
    <w:p>
      <w:r>
        <w:t>__________________________________________________</w:t>
      </w:r>
    </w:p>
    <w:p/>
    <w:p>
      <w:pPr>
        <w:pStyle w:val="Heading3"/>
      </w:pPr>
      <w:r>
        <w:t>E) Zonas difíciles (cuero cabelludo / pliegues / sangrado difuso): fijación operativa</w:t>
      </w:r>
    </w:p>
    <w:p/>
    <w:p>
      <w:r/>
      <w:r>
        <w:rPr>
          <w:b/>
        </w:rPr>
        <w:t>Cuero cabelludo:</w:t>
      </w:r>
      <w:r/>
    </w:p>
    <w:p/>
    <w:p>
      <w:r/>
      <w:r>
        <w:rPr>
          <w:b/>
        </w:rPr>
        <w:t>Problema:</w:t>
      </w:r>
      <w:r/>
    </w:p>
    <w:p>
      <w:pPr>
        <w:pStyle w:val="ListBullet"/>
      </w:pPr>
      <w:r>
        <w:t>Sangrado en cuero cabelludo puede ser profuso.</w:t>
      </w:r>
    </w:p>
    <w:p>
      <w:pPr>
        <w:pStyle w:val="ListBullet"/>
      </w:pPr>
      <w:r>
        <w:t>Difícil fijar apósitos en cuero cabelludo.</w:t>
      </w:r>
    </w:p>
    <w:p>
      <w:pPr>
        <w:pStyle w:val="ListBullet"/>
      </w:pPr>
      <w:r>
        <w:t>Pelo puede interferir con fijación.</w:t>
      </w:r>
    </w:p>
    <w:p>
      <w:r/>
      <w:r>
        <w:rPr>
          <w:b/>
        </w:rPr>
        <w:t>Solución operativa:</w:t>
      </w:r>
      <w:r/>
    </w:p>
    <w:p>
      <w:pPr>
        <w:pStyle w:val="ListNumber"/>
      </w:pPr>
      <w:r>
        <w:t>Aplicar presión directa con gasa/compresa.</w:t>
      </w:r>
    </w:p>
    <w:p>
      <w:pPr>
        <w:pStyle w:val="ListNumber"/>
      </w:pPr>
      <w:r>
        <w:t>Fijar con venda alrededor de cabeza (no demasiado apretada).</w:t>
      </w:r>
    </w:p>
    <w:p>
      <w:pPr>
        <w:pStyle w:val="ListNumber"/>
      </w:pPr>
      <w:r>
        <w:t>Usar vendaje tipo "capeline" si es necesario.</w:t>
      </w:r>
    </w:p>
    <w:p>
      <w:pPr>
        <w:pStyle w:val="ListNumber"/>
      </w:pPr>
      <w:r>
        <w:t>Verificar que no comprime vía aérea.</w:t>
      </w:r>
    </w:p>
    <w:p>
      <w:pPr>
        <w:pStyle w:val="ListNumber"/>
      </w:pPr>
      <w:r>
        <w:t>Re-verificar después de movimientos.</w:t>
      </w:r>
    </w:p>
    <w:p>
      <w:r/>
      <w:r>
        <w:rPr>
          <w:b/>
        </w:rPr>
        <w:t>Pliegues (axila, ingle):</w:t>
      </w:r>
      <w:r/>
    </w:p>
    <w:p/>
    <w:p>
      <w:r/>
      <w:r>
        <w:rPr>
          <w:b/>
        </w:rPr>
        <w:t>Problema:</w:t>
      </w:r>
      <w:r/>
    </w:p>
    <w:p>
      <w:pPr>
        <w:pStyle w:val="ListBullet"/>
      </w:pPr>
      <w:r>
        <w:t>Sangrado en pliegues puede ser difícil de controlar.</w:t>
      </w:r>
    </w:p>
    <w:p>
      <w:pPr>
        <w:pStyle w:val="ListBullet"/>
      </w:pPr>
      <w:r>
        <w:t>Difícil fijar apósitos en pliegues.</w:t>
      </w:r>
    </w:p>
    <w:p>
      <w:pPr>
        <w:pStyle w:val="ListBullet"/>
      </w:pPr>
      <w:r>
        <w:t>Movimiento puede desplazar apósitos.</w:t>
      </w:r>
    </w:p>
    <w:p>
      <w:r/>
      <w:r>
        <w:rPr>
          <w:b/>
        </w:rPr>
        <w:t>Solución operativa:</w:t>
      </w:r>
      <w:r/>
    </w:p>
    <w:p>
      <w:pPr>
        <w:pStyle w:val="ListNumber"/>
      </w:pPr>
      <w:r>
        <w:t>Aplicar presión directa con gasa/compresa.</w:t>
      </w:r>
    </w:p>
    <w:p>
      <w:pPr>
        <w:pStyle w:val="ListNumber"/>
      </w:pPr>
      <w:r>
        <w:t>Fijar con venda que cruza pliegue.</w:t>
      </w:r>
    </w:p>
    <w:p>
      <w:pPr>
        <w:pStyle w:val="ListNumber"/>
      </w:pPr>
      <w:r>
        <w:t>Usar vendaje que mantiene compresión sin desplazarse.</w:t>
      </w:r>
    </w:p>
    <w:p>
      <w:pPr>
        <w:pStyle w:val="ListNumber"/>
      </w:pPr>
      <w:r>
        <w:t>Re-verificar después de movimientos.</w:t>
      </w:r>
    </w:p>
    <w:p>
      <w:r/>
      <w:r>
        <w:rPr>
          <w:b/>
        </w:rPr>
        <w:t>Sangrado difuso:</w:t>
      </w:r>
      <w:r/>
    </w:p>
    <w:p/>
    <w:p>
      <w:r/>
      <w:r>
        <w:rPr>
          <w:b/>
        </w:rPr>
        <w:t>Problema:</w:t>
      </w:r>
      <w:r/>
    </w:p>
    <w:p>
      <w:pPr>
        <w:pStyle w:val="ListBullet"/>
      </w:pPr>
      <w:r>
        <w:t>Sangrado que no tiene punto único.</w:t>
      </w:r>
    </w:p>
    <w:p>
      <w:pPr>
        <w:pStyle w:val="ListBullet"/>
      </w:pPr>
      <w:r>
        <w:t>Difícil localizar punto de sangrado.</w:t>
      </w:r>
    </w:p>
    <w:p>
      <w:pPr>
        <w:pStyle w:val="ListBullet"/>
      </w:pPr>
      <w:r>
        <w:t>Requiere compresión amplia.</w:t>
      </w:r>
    </w:p>
    <w:p>
      <w:r/>
      <w:r>
        <w:rPr>
          <w:b/>
        </w:rPr>
        <w:t>Solución operativa:</w:t>
      </w:r>
      <w:r/>
    </w:p>
    <w:p>
      <w:pPr>
        <w:pStyle w:val="ListNumber"/>
      </w:pPr>
      <w:r>
        <w:t>Aplicar apósito amplio sobre área de sangrado.</w:t>
      </w:r>
    </w:p>
    <w:p>
      <w:pPr>
        <w:pStyle w:val="ListNumber"/>
      </w:pPr>
      <w:r>
        <w:t>Aplicar vendaje compresivo amplio.</w:t>
      </w:r>
    </w:p>
    <w:p>
      <w:pPr>
        <w:pStyle w:val="ListNumber"/>
      </w:pPr>
      <w:r>
        <w:t>Verificar que compresión cubre toda el área.</w:t>
      </w:r>
    </w:p>
    <w:p>
      <w:pPr>
        <w:pStyle w:val="ListNumber"/>
      </w:pPr>
      <w:r>
        <w:t>Re-verificar después de movimientos.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Fijación insuficiente (apósito se desplaza).</w:t>
      </w:r>
    </w:p>
    <w:p>
      <w:pPr>
        <w:pStyle w:val="ListBullet"/>
      </w:pPr>
      <w:r>
        <w:t>Compresión que no cubre toda el área (sangrado difuso).</w:t>
      </w:r>
    </w:p>
    <w:p>
      <w:pPr>
        <w:pStyle w:val="ListBullet"/>
      </w:pPr>
      <w:r>
        <w:t>Vendaje que comprime vía aérea (cuero cabelludo).</w:t>
      </w:r>
    </w:p>
    <w:p>
      <w:pPr>
        <w:pStyle w:val="ListBullet"/>
      </w:pPr>
      <w:r>
        <w:t>No re-verificar después de movimientos.</w:t>
      </w:r>
    </w:p>
    <w:p>
      <w:r>
        <w:t>__________________________________________________</w:t>
      </w:r>
    </w:p>
    <w:p/>
    <w:p>
      <w:pPr>
        <w:pStyle w:val="Heading2"/>
      </w:pPr>
      <w:r>
        <w:t>Integración con Inmovilización y Traslado</w:t>
      </w:r>
    </w:p>
    <w:p/>
    <w:p>
      <w:pPr>
        <w:pStyle w:val="Heading3"/>
      </w:pPr>
      <w:r>
        <w:t>Integración con inmovilización (2.6, 2.8, 2.13)</w:t>
      </w:r>
    </w:p>
    <w:p/>
    <w:p>
      <w:r/>
      <w:r>
        <w:rPr>
          <w:b/>
        </w:rPr>
        <w:t>Correas y puntos de presión:</w:t>
      </w:r>
      <w:r/>
    </w:p>
    <w:p>
      <w:pPr>
        <w:pStyle w:val="ListBullet"/>
      </w:pPr>
      <w:r>
        <w:t>Verificar que correas de inmovilización no comprimen vendajes.</w:t>
      </w:r>
    </w:p>
    <w:p>
      <w:pPr>
        <w:pStyle w:val="ListBullet"/>
      </w:pPr>
      <w:r>
        <w:t>Ajustar correas para evitar puntos de presión sobre heridas.</w:t>
      </w:r>
    </w:p>
    <w:p>
      <w:pPr>
        <w:pStyle w:val="ListBullet"/>
      </w:pPr>
      <w:r>
        <w:t>Re-verificar vendajes después de colocar inmovilización.</w:t>
      </w:r>
    </w:p>
    <w:p>
      <w:r/>
      <w:r>
        <w:rPr>
          <w:b/>
        </w:rPr>
        <w:t>Vendaje que no se desplaza:</w:t>
      </w:r>
      <w:r/>
    </w:p>
    <w:p>
      <w:pPr>
        <w:pStyle w:val="ListBullet"/>
      </w:pPr>
      <w:r>
        <w:t>Fijar vendajes de forma que no se desplazan durante inmovilización.</w:t>
      </w:r>
    </w:p>
    <w:p>
      <w:pPr>
        <w:pStyle w:val="ListBullet"/>
      </w:pPr>
      <w:r>
        <w:t>Verificar que vendajes no interfieren con inmovilización.</w:t>
      </w:r>
    </w:p>
    <w:p>
      <w:pPr>
        <w:pStyle w:val="ListBullet"/>
      </w:pPr>
      <w:r>
        <w:t>Re-verificar después de colocar inmovilización.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Coordinar inmovilización con control de hemorragia.</w:t>
      </w:r>
    </w:p>
    <w:p>
      <w:pPr>
        <w:pStyle w:val="ListBullet"/>
      </w:pPr>
      <w:r>
        <w:t>No comprometer control de hemorragia por inmovilización.</w:t>
      </w:r>
    </w:p>
    <w:p>
      <w:pPr>
        <w:pStyle w:val="ListBullet"/>
      </w:pPr>
      <w:r>
        <w:t>No comprometer inmovilización por vendajes.</w:t>
      </w:r>
    </w:p>
    <w:p>
      <w:r>
        <w:t>__________________________________________________</w:t>
      </w:r>
    </w:p>
    <w:p/>
    <w:p>
      <w:pPr>
        <w:pStyle w:val="Heading3"/>
      </w:pPr>
      <w:r>
        <w:t>Control térmico (3.9) como parte del control del shock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Control térmico es parte del control del shock (sin entrar en clínica).</w:t>
      </w:r>
    </w:p>
    <w:p>
      <w:pPr>
        <w:pStyle w:val="ListBullet"/>
      </w:pPr>
      <w:r>
        <w:t>Prevenir hipotermia durante control de hemorragia.</w:t>
      </w:r>
    </w:p>
    <w:p>
      <w:pPr>
        <w:pStyle w:val="ListBullet"/>
      </w:pPr>
      <w:r>
        <w:t>Mantener temperatura corporal del paciente.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Aplicar manta térmica según necesidad (ver 3.9).</w:t>
      </w:r>
    </w:p>
    <w:p>
      <w:pPr>
        <w:pStyle w:val="ListBullet"/>
      </w:pPr>
      <w:r>
        <w:t>Proteger al paciente del ambiente.</w:t>
      </w:r>
    </w:p>
    <w:p>
      <w:pPr>
        <w:pStyle w:val="ListBullet"/>
      </w:pPr>
      <w:r>
        <w:t>Mantener temperatura durante traslado.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Control térmico complementa control de hemorragia.</w:t>
      </w:r>
    </w:p>
    <w:p>
      <w:pPr>
        <w:pStyle w:val="ListBullet"/>
      </w:pPr>
      <w:r>
        <w:t>No olvidar control térmico durante control de hemorragia.</w:t>
      </w:r>
    </w:p>
    <w:p>
      <w:pPr>
        <w:pStyle w:val="ListBullet"/>
      </w:pPr>
      <w:r>
        <w:t>Integrar con otras técnicas de soporte.</w:t>
      </w:r>
    </w:p>
    <w:p>
      <w:r>
        <w:t>__________________________________________________</w:t>
      </w:r>
    </w:p>
    <w:p/>
    <w:p>
      <w:pPr>
        <w:pStyle w:val="Heading3"/>
      </w:pPr>
      <w:r>
        <w:t>Revisión tras transferencias (2.8, 2.13)</w:t>
      </w:r>
    </w:p>
    <w:p/>
    <w:p>
      <w:r/>
      <w:r>
        <w:rPr>
          <w:b/>
        </w:rPr>
        <w:t>Después de transferencias:</w:t>
      </w:r>
      <w:r/>
    </w:p>
    <w:p>
      <w:pPr>
        <w:pStyle w:val="ListBullet"/>
      </w:pPr>
      <w:r>
        <w:t>Re-verificar que vendajes no se han desplazado.</w:t>
      </w:r>
    </w:p>
    <w:p>
      <w:pPr>
        <w:pStyle w:val="ListBullet"/>
      </w:pPr>
      <w:r>
        <w:t>Re-verificar que compresión se mantiene.</w:t>
      </w:r>
    </w:p>
    <w:p>
      <w:pPr>
        <w:pStyle w:val="ListBullet"/>
      </w:pPr>
      <w:r>
        <w:t>Re-verificar que sangrado sigue controlado.</w:t>
      </w:r>
    </w:p>
    <w:p>
      <w:pPr>
        <w:pStyle w:val="ListBullet"/>
      </w:pPr>
      <w:r>
        <w:t>Re-verificar circulación distal (si es accesible).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**Re-verificar después de cada movimiento o transferencia.**</w:t>
      </w:r>
    </w:p>
    <w:p>
      <w:pPr>
        <w:pStyle w:val="ListBullet"/>
      </w:pPr>
      <w:r>
        <w:t>**No asumir que vendajes siguen efectivos.**</w:t>
      </w:r>
    </w:p>
    <w:p>
      <w:pPr>
        <w:pStyle w:val="ListBullet"/>
      </w:pPr>
      <w:r>
        <w:t>**Ajustar si es necesario.**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Vendaje se desplaza durante traslado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Fijación insuficiente.</w:t>
      </w:r>
    </w:p>
    <w:p>
      <w:pPr>
        <w:pStyle w:val="ListBullet"/>
      </w:pPr>
      <w:r>
        <w:t>Movimientos bruscos.</w:t>
      </w:r>
    </w:p>
    <w:p>
      <w:pPr>
        <w:pStyle w:val="ListBullet"/>
      </w:pPr>
      <w:r>
        <w:t>Fricción con ropa o inmovilización.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Re-verificar vendaje después de movimientos.</w:t>
      </w:r>
    </w:p>
    <w:p>
      <w:pPr>
        <w:pStyle w:val="ListNumber"/>
      </w:pPr>
      <w:r>
        <w:t>Re-fijar si es necesario.</w:t>
      </w:r>
    </w:p>
    <w:p>
      <w:pPr>
        <w:pStyle w:val="ListNumber"/>
      </w:pPr>
      <w:r>
        <w:t>Ajustar fijación para evitar desplazamiento.</w:t>
      </w:r>
    </w:p>
    <w:p>
      <w:pPr>
        <w:pStyle w:val="ListNumber"/>
      </w:pPr>
      <w:r>
        <w:t>Re-verificar que compresión se mantiene.</w:t>
      </w:r>
    </w:p>
    <w:p>
      <w:r>
        <w:t>__________________________________________________</w:t>
      </w:r>
    </w:p>
    <w:p/>
    <w:p>
      <w:pPr>
        <w:pStyle w:val="Heading3"/>
      </w:pPr>
      <w:r>
        <w:t>Sangrado continúa a pesar de compresión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Compresión insuficiente.</w:t>
      </w:r>
    </w:p>
    <w:p>
      <w:pPr>
        <w:pStyle w:val="ListBullet"/>
      </w:pPr>
      <w:r>
        <w:t>Vendaje mal aplicado.</w:t>
      </w:r>
    </w:p>
    <w:p>
      <w:pPr>
        <w:pStyle w:val="ListBullet"/>
      </w:pPr>
      <w:r>
        <w:t>Herida que requiere técnica diferente.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Verificar que compresión es adecuada.</w:t>
      </w:r>
    </w:p>
    <w:p>
      <w:pPr>
        <w:pStyle w:val="ListNumber"/>
      </w:pPr>
      <w:r>
        <w:t>Reforzar con más apósitos (no retirar empapados).</w:t>
      </w:r>
    </w:p>
    <w:p>
      <w:pPr>
        <w:pStyle w:val="ListNumber"/>
      </w:pPr>
      <w:r>
        <w:t>Aumentar compresión si es posible.</w:t>
      </w:r>
    </w:p>
    <w:p>
      <w:pPr>
        <w:pStyle w:val="ListNumber"/>
      </w:pPr>
      <w:r>
        <w:t>Considerar técnica alternativa si protocolo lo contempla (packing, torniquete).</w:t>
      </w:r>
    </w:p>
    <w:p>
      <w:pPr>
        <w:pStyle w:val="ListNumber"/>
      </w:pPr>
      <w:r>
        <w:t>Comunicar al médico si sangrado no se controla.</w:t>
      </w:r>
    </w:p>
    <w:p>
      <w:r>
        <w:t>__________________________________________________</w:t>
      </w:r>
    </w:p>
    <w:p/>
    <w:p>
      <w:pPr>
        <w:pStyle w:val="Heading3"/>
      </w:pPr>
      <w:r>
        <w:t>Compromiso circulatorio distal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Compresión excesiva.</w:t>
      </w:r>
    </w:p>
    <w:p>
      <w:pPr>
        <w:pStyle w:val="ListBullet"/>
      </w:pPr>
      <w:r>
        <w:t>Vendaje mal aplicado.</w:t>
      </w:r>
    </w:p>
    <w:p>
      <w:pPr>
        <w:pStyle w:val="ListBullet"/>
      </w:pPr>
      <w:r>
        <w:t>Lesión vascular asociada.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Verificar pulso, color, temperatura y sensibilidad distal.</w:t>
      </w:r>
    </w:p>
    <w:p>
      <w:pPr>
        <w:pStyle w:val="ListNumber"/>
      </w:pPr>
      <w:r>
        <w:t>Reducir compresión ligeramente si hay compromiso.</w:t>
      </w:r>
    </w:p>
    <w:p>
      <w:pPr>
        <w:pStyle w:val="ListNumber"/>
      </w:pPr>
      <w:r>
        <w:t>Re-verificar después de ajuste.</w:t>
      </w:r>
    </w:p>
    <w:p>
      <w:pPr>
        <w:pStyle w:val="ListNumber"/>
      </w:pPr>
      <w:r>
        <w:t>Comunicar al médico si compromiso persiste.</w:t>
      </w:r>
    </w:p>
    <w:p>
      <w:r>
        <w:t>__________________________________________________</w:t>
      </w:r>
    </w:p>
    <w:p/>
    <w:p>
      <w:pPr>
        <w:pStyle w:val="Heading3"/>
      </w:pPr>
      <w:r>
        <w:t>Apósito empapado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**NUNCA retirar apósito empapado.**</w:t>
      </w:r>
    </w:p>
    <w:p>
      <w:pPr>
        <w:pStyle w:val="ListBullet"/>
      </w:pPr>
      <w:r>
        <w:t>Retirar puede reactivar sangrado.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Añadir más apósitos encima del empapado.</w:t>
      </w:r>
    </w:p>
    <w:p>
      <w:pPr>
        <w:pStyle w:val="ListNumber"/>
      </w:pPr>
      <w:r>
        <w:t>Mantener presión sobre apósitos.</w:t>
      </w:r>
    </w:p>
    <w:p>
      <w:pPr>
        <w:pStyle w:val="ListNumber"/>
      </w:pPr>
      <w:r>
        <w:t>Reforzar vendaje si es necesario.</w:t>
      </w:r>
    </w:p>
    <w:p>
      <w:pPr>
        <w:pStyle w:val="ListNumber"/>
      </w:pPr>
      <w:r>
        <w:t>No retirar hasta llegar a centro sanitario si es posible.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Retirar apósito empapado</w:t>
      </w:r>
      <w:r/>
    </w:p>
    <w:p>
      <w:pPr>
        <w:pStyle w:val="ListBullet"/>
      </w:pPr>
      <w:r>
        <w:t>❌ Retirar apósito empapado de sangre.</w:t>
      </w:r>
    </w:p>
    <w:p>
      <w:pPr>
        <w:pStyle w:val="ListBullet"/>
      </w:pPr>
      <w:r>
        <w:t>**Consecuencia:** Reactiva sangrado, pérdida de control, empeora situación.</w:t>
      </w:r>
    </w:p>
    <w:p>
      <w:pPr>
        <w:pStyle w:val="ListBullet"/>
      </w:pPr>
      <w:r>
        <w:t>**Prevención:** NUNCA retirar apósitos empapados, reforzar con más apósitos encima.</w:t>
      </w:r>
    </w:p>
    <w:p>
      <w:r/>
      <w:r>
        <w:rPr>
          <w:b/>
        </w:rPr>
        <w:t>Error 2: Compresión excesiva sin control distal</w:t>
      </w:r>
      <w:r/>
    </w:p>
    <w:p>
      <w:pPr>
        <w:pStyle w:val="ListBullet"/>
      </w:pPr>
      <w:r>
        <w:t>❌ Aplicar compresión excesiva sin verificar circulación distal.</w:t>
      </w:r>
    </w:p>
    <w:p>
      <w:pPr>
        <w:pStyle w:val="ListBullet"/>
      </w:pPr>
      <w:r>
        <w:t>**Consecuencia:** Compromiso circulatorio, isquemia, lesión secundaria.</w:t>
      </w:r>
    </w:p>
    <w:p>
      <w:pPr>
        <w:pStyle w:val="ListBullet"/>
      </w:pPr>
      <w:r>
        <w:t>**Prevención:** Verificar circulación distal antes y después de compresión, ajustar si es necesario.</w:t>
      </w:r>
    </w:p>
    <w:p>
      <w:r/>
      <w:r>
        <w:rPr>
          <w:b/>
        </w:rPr>
        <w:t>Error 3: Torniquete sin registrar hora</w:t>
      </w:r>
      <w:r/>
    </w:p>
    <w:p>
      <w:pPr>
        <w:pStyle w:val="ListBullet"/>
      </w:pPr>
      <w:r>
        <w:t>❌ Colocar torniquete sin registrar hora de colocación.</w:t>
      </w:r>
    </w:p>
    <w:p>
      <w:pPr>
        <w:pStyle w:val="ListBullet"/>
      </w:pPr>
      <w:r>
        <w:t>**Consecuencia:** Imposible hacer seguimiento, riesgo de complicaciones, problema médico-legal.</w:t>
      </w:r>
    </w:p>
    <w:p>
      <w:pPr>
        <w:pStyle w:val="ListBullet"/>
      </w:pPr>
      <w:r>
        <w:t>**Prevención:** SIEMPRE registrar hora de colocación, documentar o comunicar.</w:t>
      </w:r>
    </w:p>
    <w:p>
      <w:r/>
      <w:r>
        <w:rPr>
          <w:b/>
        </w:rPr>
        <w:t>Error 4: Vendaje que se desplaza sin re-verificar</w:t>
      </w:r>
      <w:r/>
    </w:p>
    <w:p>
      <w:pPr>
        <w:pStyle w:val="ListBullet"/>
      </w:pPr>
      <w:r>
        <w:t>❌ No re-verificar vendajes después de transferencias.</w:t>
      </w:r>
    </w:p>
    <w:p>
      <w:pPr>
        <w:pStyle w:val="ListBullet"/>
      </w:pPr>
      <w:r>
        <w:t>**Consecuencia:** Vendaje desplazado, sangrado no controlado, problemas no detectados.</w:t>
      </w:r>
    </w:p>
    <w:p>
      <w:pPr>
        <w:pStyle w:val="ListBullet"/>
      </w:pPr>
      <w:r>
        <w:t>**Prevención:** Re-verificar después de cada transferencia, ajustar si es necesario.</w:t>
      </w:r>
    </w:p>
    <w:p>
      <w:r/>
      <w:r>
        <w:rPr>
          <w:b/>
        </w:rPr>
        <w:t>Error 5: No usar EPI en escenario de alto riesgo</w:t>
      </w:r>
      <w:r/>
    </w:p>
    <w:p>
      <w:pPr>
        <w:pStyle w:val="ListBullet"/>
      </w:pPr>
      <w:r>
        <w:t>❌ No usar EPI adecuado cuando hay riesgo biológico.</w:t>
      </w:r>
    </w:p>
    <w:p>
      <w:pPr>
        <w:pStyle w:val="ListBullet"/>
      </w:pPr>
      <w:r>
        <w:t>**Consecuencia:** Exposición a riesgo biológico, contaminación.</w:t>
      </w:r>
    </w:p>
    <w:p>
      <w:pPr>
        <w:pStyle w:val="ListBullet"/>
      </w:pPr>
      <w:r>
        <w:t>**Prevención:** Siempre usar EPI adecuado según riesgo.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Sangrado masivo que no se controla</w:t>
      </w:r>
      <w:r/>
    </w:p>
    <w:p>
      <w:pPr>
        <w:pStyle w:val="ListBullet"/>
      </w:pPr>
      <w:r>
        <w:t>**Acción:** Parar, reforzar compresión, considerar técnica alternativa si protocolo lo contempla, comunicar al médico.</w:t>
      </w:r>
    </w:p>
    <w:p>
      <w:pPr>
        <w:pStyle w:val="ListBullet"/>
      </w:pPr>
      <w:r>
        <w:t>**Si persiste:** Comunicar al médico inmediatamente, considerar torniquete si protocolo lo contempla.</w:t>
      </w:r>
    </w:p>
    <w:p>
      <w:r/>
      <w:r>
        <w:rPr>
          <w:b/>
        </w:rPr>
        <w:t>Señal de alarma 2: Compromiso circulatorio distal</w:t>
      </w:r>
      <w:r/>
    </w:p>
    <w:p>
      <w:pPr>
        <w:pStyle w:val="ListBullet"/>
      </w:pPr>
      <w:r>
        <w:t>**Acción:** Parar, reducir compresión ligeramente, re-verificar circulación distal.</w:t>
      </w:r>
    </w:p>
    <w:p>
      <w:pPr>
        <w:pStyle w:val="ListBullet"/>
      </w:pPr>
      <w:r>
        <w:t>**Si persiste:** Comunicar al médico, ajustar técnica.</w:t>
      </w:r>
    </w:p>
    <w:p>
      <w:r/>
      <w:r>
        <w:rPr>
          <w:b/>
        </w:rPr>
        <w:t>Señal de alarma 3: Vendaje desplazado durante traslado</w:t>
      </w:r>
      <w:r/>
    </w:p>
    <w:p>
      <w:pPr>
        <w:pStyle w:val="ListBullet"/>
      </w:pPr>
      <w:r>
        <w:t>**Acción:** Parar, re-fijar vendaje, re-verificar que compresión se mantiene.</w:t>
      </w:r>
    </w:p>
    <w:p>
      <w:pPr>
        <w:pStyle w:val="ListBullet"/>
      </w:pPr>
      <w:r>
        <w:t>**Si persiste:** Ajustar fijación, considerar alternativa.</w:t>
      </w:r>
    </w:p>
    <w:p>
      <w:r/>
      <w:r>
        <w:rPr>
          <w:b/>
        </w:rPr>
        <w:t>Señal de alarma 4: Torniquete que se afloja</w:t>
      </w:r>
      <w:r/>
    </w:p>
    <w:p>
      <w:pPr>
        <w:pStyle w:val="ListBullet"/>
      </w:pPr>
      <w:r>
        <w:t>**Acción:** Parar, re-ajustar torniquete, verificar que está bien fijado, vigilar continuamente.</w:t>
      </w:r>
    </w:p>
    <w:p>
      <w:pPr>
        <w:pStyle w:val="ListBullet"/>
      </w:pPr>
      <w:r>
        <w:t>**Prevención:** Fijar torniquete correctamente, vigilar continuamente.</w:t>
      </w:r>
    </w:p>
    <w:p>
      <w:r/>
      <w:r>
        <w:rPr>
          <w:b/>
        </w:rPr>
        <w:t>Señal de alarma 5: Contaminación durante uso</w:t>
      </w:r>
      <w:r/>
    </w:p>
    <w:p>
      <w:pPr>
        <w:pStyle w:val="ListBullet"/>
      </w:pPr>
      <w:r>
        <w:t>**Acción:** Parar, cambiar EPI si es necesario, descontaminar, continuar con precaución.</w:t>
      </w:r>
    </w:p>
    <w:p>
      <w:pPr>
        <w:pStyle w:val="ListBullet"/>
      </w:pPr>
      <w:r>
        <w:t>**Si persiste:** Evaluar riesgo, considerar alternativas.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AJUSTAR, COMUNICAR.**</w:t>
      </w:r>
    </w:p>
    <w:p>
      <w:pPr>
        <w:pStyle w:val="ListBullet"/>
      </w:pPr>
      <w:r>
        <w:t>**No continuar si hay riesgo para paciente o control es inefectivo.**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**Siempre usar EPI adecuado** (guantes, protección ocular si hay riesgo de salpicaduras) al manipular heridas o sangrado.</w:t>
      </w:r>
    </w:p>
    <w:p>
      <w:pPr>
        <w:pStyle w:val="ListBullet"/>
      </w:pPr>
      <w:r>
        <w:t>**Presión directa efectiva** (aplicar presión firme sobre punto de sangrado, mantener hasta que se controle).</w:t>
      </w:r>
    </w:p>
    <w:p>
      <w:pPr>
        <w:pStyle w:val="ListBullet"/>
      </w:pPr>
      <w:r>
        <w:t>**Vendaje compresivo estable** (compresión suficiente pero no excesiva, fijación adecuada para evitar desplazamiento).</w:t>
      </w:r>
    </w:p>
    <w:p>
      <w:pPr>
        <w:pStyle w:val="ListBullet"/>
      </w:pPr>
      <w:r>
        <w:t>**NUNCA retirar apósitos empapados** (reforzar con más apósitos encima, retirar puede reactivar sangrado).</w:t>
      </w:r>
    </w:p>
    <w:p>
      <w:pPr>
        <w:pStyle w:val="ListBullet"/>
      </w:pPr>
      <w:r>
        <w:t>**Reevaluación distal tras compresión** (verificar pulso, color, temperatura y sensibilidad distal, ajustar si es necesario).</w:t>
      </w:r>
    </w:p>
    <w:p>
      <w:pPr>
        <w:pStyle w:val="ListBullet"/>
      </w:pPr>
      <w:r>
        <w:t>**Revisión tras transferencias** (re-verificar que vendajes no se han desplazado, que compresión se mantiene, ajustar si es necesario).</w:t>
      </w:r>
    </w:p>
    <w:p>
      <w:pPr>
        <w:pStyle w:val="ListBullet"/>
      </w:pPr>
      <w:r>
        <w:t>**Integración con inmovilización** (verificar que correas no comprimen vendajes, que vendajes no interfieren con inmovilización, re-verificar después de colocar inmovilización).</w:t>
      </w:r>
    </w:p>
    <w:p>
      <w:pPr>
        <w:pStyle w:val="ListBullet"/>
      </w:pPr>
      <w:r>
        <w:t>**Control térmico como parte del control del shock** (aplicar manta térmica según necesidad, prevenir hipotermia, mantener temperatura durante traslado).</w:t>
      </w:r>
    </w:p>
    <w:p>
      <w:pPr>
        <w:pStyle w:val="ListBullet"/>
      </w:pPr>
      <w:r>
        <w:t>**Torniquete: registrar hora y vigilar** (solo si protocolo contempla, registrar hora de colocación, vigilar continuamente, no retirar sin indicación médica).</w:t>
      </w:r>
    </w:p>
    <w:p>
      <w:pPr>
        <w:pStyle w:val="ListBullet"/>
      </w:pPr>
      <w:r>
        <w:t>**Zonas difíciles: fijación operativa** (cuero cabelludo: vendaje tipo capeline; pliegues: vendaje que cruza pliegue; sangrado difuso: compresión amplia).</w:t>
      </w:r>
    </w:p>
    <w:p>
      <w:pPr>
        <w:pStyle w:val="ListBullet"/>
      </w:pPr>
      <w:r>
        <w:t>**Si sangrado no se controla: comunicar al médico** (reforzar compresión, considerar técnica alternativa si protocolo lo contempla, comunicar inmediatamente).</w:t>
      </w:r>
    </w:p>
    <w:p>
      <w:pPr>
        <w:pStyle w:val="ListBullet"/>
      </w:pPr>
      <w:r>
        <w:t>**Un TES lesionado detiene la asistencia:** aplicar ergonomía (postura correcta, usar EPI, prevenir lesiones).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**3.7 – Quemaduras: Material y Manejo Operativo TES** (control de hemorragia en quemaduras)</w:t>
      </w:r>
    </w:p>
    <w:p>
      <w:pPr>
        <w:pStyle w:val="ListBullet"/>
      </w:pPr>
      <w:r>
        <w:t>**3.8 – Heridas, Vendajes y Manejo de Lesiones Abiertas** (técnicas de vendaje y manejo de heridas)</w:t>
      </w:r>
    </w:p>
    <w:p>
      <w:pPr>
        <w:pStyle w:val="ListBullet"/>
      </w:pPr>
      <w:r>
        <w:t>**2.6 – Colchón de Vacío** (integración con inmovilización)</w:t>
      </w:r>
    </w:p>
    <w:p>
      <w:pPr>
        <w:pStyle w:val="ListBullet"/>
      </w:pPr>
      <w:r>
        <w:t>**2.8 – Transferencias y Movilización del Paciente** (revisión tras transferencias)</w:t>
      </w:r>
    </w:p>
    <w:p>
      <w:pPr>
        <w:pStyle w:val="ListBullet"/>
      </w:pPr>
      <w:r>
        <w:t>**2.13 – Camillas y Sillas de Evacuación** (revisión tras evacuación)</w:t>
      </w:r>
    </w:p>
    <w:p>
      <w:pPr>
        <w:pStyle w:val="ListBullet"/>
      </w:pPr>
      <w:r>
        <w:t>**3.9 – Exposición, Aislamiento Térmico y Prevención de Hipotermia** (control térmico como parte del control del shock)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**control de hemorragia externa**.</w:t>
      </w:r>
    </w:p>
    <w:p>
      <w:pPr>
        <w:pStyle w:val="ListBullet"/>
      </w:pPr>
      <w:r>
        <w:t>Los capítulos siguientes desarrollan **quemaduras (3.7)** y **heridas y vendajes (3.8)**.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**presión directa efectiva** es la técnica básica de control de hemorragia</w:t>
      </w:r>
    </w:p>
    <w:p>
      <w:pPr>
        <w:pStyle w:val="ListBullet"/>
      </w:pPr>
      <w:r>
        <w:t>**NUNCA retirar apósitos empapados** (reforzar con más apósitos encima)</w:t>
      </w:r>
    </w:p>
    <w:p>
      <w:pPr>
        <w:pStyle w:val="ListBullet"/>
      </w:pPr>
      <w:r>
        <w:t>**Re-verificar después de transferencias** (vendajes pueden desplazarse)</w:t>
      </w:r>
    </w:p>
    <w:p>
      <w:pPr>
        <w:pStyle w:val="ListBullet"/>
      </w:pPr>
      <w:r>
        <w:t>**Torniquete: solo si protocolo contempla** (registrar hora, vigilar continuamente)</w:t>
      </w:r>
    </w:p>
    <w:p>
      <w:pPr>
        <w:pStyle w:val="ListBullet"/>
      </w:pPr>
      <w:r>
        <w:t>**Control térmico** es parte del control del shock (prevenir hipotermia)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retirar** apósitos empapados de sangre</w:t>
      </w:r>
    </w:p>
    <w:p>
      <w:pPr>
        <w:pStyle w:val="ListBullet"/>
      </w:pPr>
      <w:r>
        <w:t>**NUNCA usar** torniquete sin protocolo</w:t>
      </w:r>
    </w:p>
    <w:p>
      <w:pPr>
        <w:pStyle w:val="ListBullet"/>
      </w:pPr>
      <w:r>
        <w:t>**NUNCA colocar** torniquete sin registrar hora</w:t>
      </w:r>
    </w:p>
    <w:p>
      <w:pPr>
        <w:pStyle w:val="ListBullet"/>
      </w:pPr>
      <w:r>
        <w:t>**SIEMPRE verificar** circulación distal tras compresión</w:t>
      </w:r>
    </w:p>
    <w:p>
      <w:pPr>
        <w:pStyle w:val="ListBullet"/>
      </w:pPr>
      <w:r>
        <w:t>**SIEMPRE re-verificar** vendajes después de transferencias</w:t>
      </w:r>
    </w:p>
    <w:p>
      <w:pPr>
        <w:pStyle w:val="ListBullet"/>
      </w:pPr>
      <w:r>
        <w:t>**SIEMPRE usar** EPI adecuado según riesgo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