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2.10 – Férulas: Familias, Selección y Uso Operativo (Manual Global)</w:t>
      </w:r>
    </w:p>
    <w:p/>
    <w:p>
      <w:pPr>
        <w:pStyle w:val="Heading2"/>
      </w:pPr>
      <w:r>
        <w:t>Manual TES Digital – Inmovilización de extremidades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Proporcionar al TES los conocimientos operativos para </w:t>
      </w:r>
      <w:r>
        <w:rPr>
          <w:b/>
        </w:rPr>
        <w:t>seleccionar, aplicar y verificar</w:t>
      </w:r>
      <w:r>
        <w:t xml:space="preserve"> férulas de diferentes familias, manteniendo </w:t>
      </w:r>
      <w:r>
        <w:rPr>
          <w:b/>
        </w:rPr>
        <w:t>inmovilización efectiva</w:t>
      </w:r>
      <w:r>
        <w:t xml:space="preserve"> de extremidades, </w:t>
      </w:r>
      <w:r>
        <w:rPr>
          <w:b/>
        </w:rPr>
        <w:t>prevención de daño secundario</w:t>
      </w:r>
      <w:r>
        <w:t xml:space="preserve">, </w:t>
      </w:r>
      <w:r>
        <w:rPr>
          <w:b/>
        </w:rPr>
        <w:t>control neurovascular</w:t>
      </w:r>
      <w:r>
        <w:t xml:space="preserve"> y </w:t>
      </w:r>
      <w:r>
        <w:rPr>
          <w:b/>
        </w:rPr>
        <w:t>integración</w:t>
      </w:r>
      <w:r>
        <w:t xml:space="preserve"> con técnicas de extricación y transferencia.</w:t>
      </w:r>
    </w:p>
    <w:p/>
    <w:p>
      <w:r>
        <w:t xml:space="preserve">Este capítulo es un </w:t>
      </w:r>
      <w:r>
        <w:rPr>
          <w:b/>
        </w:rPr>
        <w:t>manual global</w:t>
      </w:r>
      <w:r>
        <w:t xml:space="preserve"> que abarca todas las familias de férulas, no un procedimiento de un modelo específico.</w:t>
      </w:r>
    </w:p>
    <w:p/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r>
        <w:t>Se aplican férulas cuando:</w:t>
      </w:r>
    </w:p>
    <w:p>
      <w:pPr>
        <w:pStyle w:val="ListBullet"/>
      </w:pPr>
      <w:r>
        <w:t>Hay **sospecha de fractura** o lesión ósea.</w:t>
      </w:r>
    </w:p>
    <w:p>
      <w:pPr>
        <w:pStyle w:val="ListBullet"/>
      </w:pPr>
      <w:r>
        <w:t>Hay **lesión articular** (luxación, esguince grave).</w:t>
      </w:r>
    </w:p>
    <w:p>
      <w:pPr>
        <w:pStyle w:val="ListBullet"/>
      </w:pPr>
      <w:r>
        <w:t>Hay **dolor intenso** que limita movilidad.</w:t>
      </w:r>
    </w:p>
    <w:p>
      <w:pPr>
        <w:pStyle w:val="ListBullet"/>
      </w:pPr>
      <w:r>
        <w:t>Hay **deformidad** visible o palpable.</w:t>
      </w:r>
    </w:p>
    <w:p>
      <w:pPr>
        <w:pStyle w:val="ListBullet"/>
      </w:pPr>
      <w:r>
        <w:t>Hay **mecanismo lesional** compatible con fractura.</w:t>
      </w:r>
    </w:p>
    <w:p>
      <w:pPr>
        <w:pStyle w:val="ListBullet"/>
      </w:pPr>
      <w:r>
        <w:t>Es necesario **inmovilizar** para extricación o traslado seguro.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La decisión de inmovilizar corresponde al criterio médico.</w:t>
      </w:r>
    </w:p>
    <w:p>
      <w:pPr>
        <w:pStyle w:val="ListBullet"/>
      </w:pPr>
      <w:r>
        <w:t>El TES aplica la férula según indicación y protocolo.</w:t>
      </w:r>
    </w:p>
    <w:p>
      <w:pPr>
        <w:pStyle w:val="ListBullet"/>
      </w:pPr>
      <w:r>
        <w:t>El objetivo es **prevenir daño secundario** durante movilización y traslado.</w:t>
      </w:r>
    </w:p>
    <w:p>
      <w:r>
        <w:t>__________________________________________________</w:t>
      </w:r>
    </w:p>
    <w:p/>
    <w:p>
      <w:pPr>
        <w:pStyle w:val="Heading2"/>
      </w:pPr>
      <w:r>
        <w:t>Clasificación Global de Férulas por Familias</w:t>
      </w:r>
    </w:p>
    <w:p/>
    <w:p>
      <w:pPr>
        <w:pStyle w:val="Heading3"/>
      </w:pPr>
      <w:r>
        <w:t>A) Férulas rígidas preformadas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plástico, composite, valvas comerciales.</w:t>
      </w:r>
    </w:p>
    <w:p>
      <w:pPr>
        <w:pStyle w:val="ListBullet"/>
      </w:pPr>
      <w:r>
        <w:t>Forma: preformada según región anatómica.</w:t>
      </w:r>
    </w:p>
    <w:p>
      <w:pPr>
        <w:pStyle w:val="ListBullet"/>
      </w:pPr>
      <w:r>
        <w:t>Ventajas: rápida aplicación, estable, reutilizable.</w:t>
      </w:r>
    </w:p>
    <w:p>
      <w:pPr>
        <w:pStyle w:val="ListBullet"/>
      </w:pPr>
      <w:r>
        <w:t>Limitaciones: menos adaptable, requiere talla correcta.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Férulas de antebrazo (valvas).</w:t>
      </w:r>
    </w:p>
    <w:p>
      <w:pPr>
        <w:pStyle w:val="ListBullet"/>
      </w:pPr>
      <w:r>
        <w:t>Férulas de brazo (valvas).</w:t>
      </w:r>
    </w:p>
    <w:p>
      <w:pPr>
        <w:pStyle w:val="ListBullet"/>
      </w:pPr>
      <w:r>
        <w:t>Férulas de pierna (valvas).</w:t>
      </w:r>
    </w:p>
    <w:p>
      <w:pPr>
        <w:pStyle w:val="ListBullet"/>
      </w:pPr>
      <w:r>
        <w:t>Férulas de tobillo (valvas).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de extremidades.</w:t>
      </w:r>
    </w:p>
    <w:p>
      <w:pPr>
        <w:pStyle w:val="ListBullet"/>
      </w:pPr>
      <w:r>
        <w:t>Lesiones articulares.</w:t>
      </w:r>
    </w:p>
    <w:p>
      <w:pPr>
        <w:pStyle w:val="ListBullet"/>
      </w:pPr>
      <w:r>
        <w:t>Inmovilización rápida y estándar.</w:t>
      </w:r>
    </w:p>
    <w:p>
      <w:r>
        <w:t>__________________________________________________</w:t>
      </w:r>
    </w:p>
    <w:p/>
    <w:p>
      <w:pPr>
        <w:pStyle w:val="Heading3"/>
      </w:pPr>
      <w:r>
        <w:t>B) Férulas moldeables tipo SAM y equivalentes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aluminio-espuma u otros materiales moldeables.</w:t>
      </w:r>
    </w:p>
    <w:p>
      <w:pPr>
        <w:pStyle w:val="ListBullet"/>
      </w:pPr>
      <w:r>
        <w:t>Forma: adaptable a la anatomía del paciente.</w:t>
      </w:r>
    </w:p>
    <w:p>
      <w:pPr>
        <w:pStyle w:val="ListBullet"/>
      </w:pPr>
      <w:r>
        <w:t>Ventajas: muy adaptable, personalizada, estable.</w:t>
      </w:r>
    </w:p>
    <w:p>
      <w:pPr>
        <w:pStyle w:val="ListBullet"/>
      </w:pPr>
      <w:r>
        <w:t>Limitaciones: requiere tiempo de moldeado, puede requerir acolchado.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 SAM (Splint, Aluminum, Malleable).</w:t>
      </w:r>
    </w:p>
    <w:p>
      <w:pPr>
        <w:pStyle w:val="ListBullet"/>
      </w:pPr>
      <w:r>
        <w:t>Férulas moldeables de aluminio.</w:t>
      </w:r>
    </w:p>
    <w:p>
      <w:pPr>
        <w:pStyle w:val="ListBullet"/>
      </w:pPr>
      <w:r>
        <w:t>Férulas moldeables de composite.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que requieren adaptación personalizada.</w:t>
      </w:r>
    </w:p>
    <w:p>
      <w:pPr>
        <w:pStyle w:val="ListBullet"/>
      </w:pPr>
      <w:r>
        <w:t>Deformidades o anatomía no estándar.</w:t>
      </w:r>
    </w:p>
    <w:p>
      <w:pPr>
        <w:pStyle w:val="ListBullet"/>
      </w:pPr>
      <w:r>
        <w:t>Inmovilización de calidad cuando hay tiempo.</w:t>
      </w:r>
    </w:p>
    <w:p>
      <w:r>
        <w:t>__________________________________________________</w:t>
      </w:r>
    </w:p>
    <w:p/>
    <w:p>
      <w:pPr>
        <w:pStyle w:val="Heading3"/>
      </w:pPr>
      <w:r>
        <w:t>C) Férulas escalera / alambre (Kramer y equivalentes)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alambre metálico con estructura de escalera.</w:t>
      </w:r>
    </w:p>
    <w:p>
      <w:pPr>
        <w:pStyle w:val="ListBullet"/>
      </w:pPr>
      <w:r>
        <w:t>Forma: moldeable, estructura de escalera.</w:t>
      </w:r>
    </w:p>
    <w:p>
      <w:pPr>
        <w:pStyle w:val="ListBullet"/>
      </w:pPr>
      <w:r>
        <w:t>Ventajas: muy adaptable, ligera, fácil de moldear.</w:t>
      </w:r>
    </w:p>
    <w:p>
      <w:pPr>
        <w:pStyle w:val="ListBullet"/>
      </w:pPr>
      <w:r>
        <w:t>Limitaciones: requiere acolchado, puede ser menos estable que otras.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 Kramer.</w:t>
      </w:r>
    </w:p>
    <w:p>
      <w:pPr>
        <w:pStyle w:val="ListBullet"/>
      </w:pPr>
      <w:r>
        <w:t>Férulas de alambre con estructura de escalera.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de extremidades.</w:t>
      </w:r>
    </w:p>
    <w:p>
      <w:pPr>
        <w:pStyle w:val="ListBullet"/>
      </w:pPr>
      <w:r>
        <w:t>Inmovilización adaptable.</w:t>
      </w:r>
    </w:p>
    <w:p>
      <w:pPr>
        <w:pStyle w:val="ListBullet"/>
      </w:pPr>
      <w:r>
        <w:t>Situaciones que requieren moldeado personalizado.</w:t>
      </w:r>
    </w:p>
    <w:p>
      <w:r>
        <w:t>__________________________________________________</w:t>
      </w:r>
    </w:p>
    <w:p/>
    <w:p>
      <w:pPr>
        <w:pStyle w:val="Heading3"/>
      </w:pPr>
      <w:r>
        <w:t>D) Férulas de vacío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bolsa con perlas de poliestireno.</w:t>
      </w:r>
    </w:p>
    <w:p>
      <w:pPr>
        <w:pStyle w:val="ListBullet"/>
      </w:pPr>
      <w:r>
        <w:t>Forma: adaptable al cuerpo, rígida después de extraer aire.</w:t>
      </w:r>
    </w:p>
    <w:p>
      <w:pPr>
        <w:pStyle w:val="ListBullet"/>
      </w:pPr>
      <w:r>
        <w:t>Ventajas: muy adaptable, personalizada, excelente inmovilización.</w:t>
      </w:r>
    </w:p>
    <w:p>
      <w:pPr>
        <w:pStyle w:val="ListBullet"/>
      </w:pPr>
      <w:r>
        <w:t>Limitaciones: requiere bomba de vacío, tiempo de preparación.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 de vacío de miembro superior.</w:t>
      </w:r>
    </w:p>
    <w:p>
      <w:pPr>
        <w:pStyle w:val="ListBullet"/>
      </w:pPr>
      <w:r>
        <w:t>Férula de vacío de miembro inferior.</w:t>
      </w:r>
    </w:p>
    <w:p>
      <w:pPr>
        <w:pStyle w:val="ListBullet"/>
      </w:pPr>
      <w:r>
        <w:t>Férula de vacío corta (tobillo/pie).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complejas.</w:t>
      </w:r>
    </w:p>
    <w:p>
      <w:pPr>
        <w:pStyle w:val="ListBullet"/>
      </w:pPr>
      <w:r>
        <w:t>Inmovilización de calidad cuando hay tiempo.</w:t>
      </w:r>
    </w:p>
    <w:p>
      <w:pPr>
        <w:pStyle w:val="ListBullet"/>
      </w:pPr>
      <w:r>
        <w:t>Traslados largos.</w:t>
      </w:r>
    </w:p>
    <w:p>
      <w:r>
        <w:t>__________________________________________________</w:t>
      </w:r>
    </w:p>
    <w:p/>
    <w:p>
      <w:pPr>
        <w:pStyle w:val="Heading3"/>
      </w:pPr>
      <w:r>
        <w:t>E) Férulas neumáticas (hinchables)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plástico con válvula de aire.</w:t>
      </w:r>
    </w:p>
    <w:p>
      <w:pPr>
        <w:pStyle w:val="ListBullet"/>
      </w:pPr>
      <w:r>
        <w:t>Forma: adaptable, hinchable.</w:t>
      </w:r>
    </w:p>
    <w:p>
      <w:pPr>
        <w:pStyle w:val="ListBullet"/>
      </w:pPr>
      <w:r>
        <w:t>Ventajas: rápida aplicación, adaptable, compresión controlada.</w:t>
      </w:r>
    </w:p>
    <w:p>
      <w:pPr>
        <w:pStyle w:val="ListBullet"/>
      </w:pPr>
      <w:r>
        <w:t>Limitaciones: no sobre-inflar, verificar pulso después, uso condicionado por protocolo.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Férulas neumáticas de brazo.</w:t>
      </w:r>
    </w:p>
    <w:p>
      <w:pPr>
        <w:pStyle w:val="ListBullet"/>
      </w:pPr>
      <w:r>
        <w:t>Férulas neumáticas de pierna.</w:t>
      </w:r>
    </w:p>
    <w:p>
      <w:pPr>
        <w:pStyle w:val="ListBullet"/>
      </w:pPr>
      <w:r>
        <w:t>Férulas neumáticas universales.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de extremidades.</w:t>
      </w:r>
    </w:p>
    <w:p>
      <w:pPr>
        <w:pStyle w:val="ListBullet"/>
      </w:pPr>
      <w:r>
        <w:t>Inmovilización rápida.</w:t>
      </w:r>
    </w:p>
    <w:p>
      <w:pPr>
        <w:pStyle w:val="ListBullet"/>
      </w:pPr>
      <w:r>
        <w:t>Uso según protocolo del servicio.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Uso condicionado por tolerancia, control neurovascular y protocolo.</w:t>
      </w:r>
    </w:p>
    <w:p>
      <w:pPr>
        <w:pStyle w:val="ListBullet"/>
      </w:pPr>
      <w:r>
        <w:t>No sobre-inflar.</w:t>
      </w:r>
    </w:p>
    <w:p>
      <w:pPr>
        <w:pStyle w:val="ListBullet"/>
      </w:pPr>
      <w:r>
        <w:t>Verificar pulso después de aplicar.</w:t>
      </w:r>
    </w:p>
    <w:p>
      <w:r>
        <w:t>__________________________________________________</w:t>
      </w:r>
    </w:p>
    <w:p/>
    <w:p>
      <w:pPr>
        <w:pStyle w:val="Heading3"/>
      </w:pPr>
      <w:r>
        <w:t>F) Férulas de dedo / pequeñas inmovilizaciones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aluminio, espuma, plástico.</w:t>
      </w:r>
    </w:p>
    <w:p>
      <w:pPr>
        <w:pStyle w:val="ListBullet"/>
      </w:pPr>
      <w:r>
        <w:t>Forma: pequeña, específica para dedos.</w:t>
      </w:r>
    </w:p>
    <w:p>
      <w:pPr>
        <w:pStyle w:val="ListBullet"/>
      </w:pPr>
      <w:r>
        <w:t>Ventajas: específica, fácil aplicación.</w:t>
      </w:r>
    </w:p>
    <w:p>
      <w:pPr>
        <w:pStyle w:val="ListBullet"/>
      </w:pPr>
      <w:r>
        <w:t>Limitaciones: solo para dedos, no para lesiones mayores.</w:t>
      </w:r>
    </w:p>
    <w:p>
      <w:r/>
      <w:r>
        <w:rPr>
          <w:b/>
        </w:rPr>
        <w:t>Modelos comunes:</w:t>
      </w:r>
      <w:r/>
    </w:p>
    <w:p>
      <w:pPr>
        <w:pStyle w:val="ListBullet"/>
      </w:pPr>
      <w:r>
        <w:t>Férulas de dedo (aluminio/espuma).</w:t>
      </w:r>
    </w:p>
    <w:p>
      <w:pPr>
        <w:pStyle w:val="ListBullet"/>
      </w:pPr>
      <w:r>
        <w:t>Inmovilizadores de muñeca.</w:t>
      </w:r>
    </w:p>
    <w:p>
      <w:pPr>
        <w:pStyle w:val="ListBullet"/>
      </w:pPr>
      <w:r>
        <w:t>Inmovilizadores de tobillo.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Fracturas de dedos.</w:t>
      </w:r>
    </w:p>
    <w:p>
      <w:pPr>
        <w:pStyle w:val="ListBullet"/>
      </w:pPr>
      <w:r>
        <w:t>Lesiones menores de muñeca/tobillo.</w:t>
      </w:r>
    </w:p>
    <w:p>
      <w:pPr>
        <w:pStyle w:val="ListBullet"/>
      </w:pPr>
      <w:r>
        <w:t>Inmovilización específica.</w:t>
      </w:r>
    </w:p>
    <w:p>
      <w:r>
        <w:t>__________________________________________________</w:t>
      </w:r>
    </w:p>
    <w:p/>
    <w:p>
      <w:pPr>
        <w:pStyle w:val="Heading3"/>
      </w:pPr>
      <w:r>
        <w:t>G) Cabestrillo + vendaje de sujeción (sling &amp; swathe)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tela, vendas.</w:t>
      </w:r>
    </w:p>
    <w:p>
      <w:pPr>
        <w:pStyle w:val="ListBullet"/>
      </w:pPr>
      <w:r>
        <w:t>Forma: cabestrillo + vendaje de sujeción.</w:t>
      </w:r>
    </w:p>
    <w:p>
      <w:pPr>
        <w:pStyle w:val="ListBullet"/>
      </w:pPr>
      <w:r>
        <w:t>Ventajas: simple, rápida, no requiere material especial.</w:t>
      </w:r>
    </w:p>
    <w:p>
      <w:pPr>
        <w:pStyle w:val="ListBullet"/>
      </w:pPr>
      <w:r>
        <w:t>Limitaciones: menos estable que férulas rígidas, solo para miembro superior.</w:t>
      </w:r>
    </w:p>
    <w:p>
      <w:r/>
      <w:r>
        <w:rPr>
          <w:b/>
        </w:rPr>
        <w:t>Componentes:</w:t>
      </w:r>
      <w:r/>
    </w:p>
    <w:p>
      <w:pPr>
        <w:pStyle w:val="ListBullet"/>
      </w:pPr>
      <w:r>
        <w:t>Cabestrillo (sling).</w:t>
      </w:r>
    </w:p>
    <w:p>
      <w:pPr>
        <w:pStyle w:val="ListBullet"/>
      </w:pPr>
      <w:r>
        <w:t>Vendaje de sujeción (swathe).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Lesiones de hombro/clavícula.</w:t>
      </w:r>
    </w:p>
    <w:p>
      <w:pPr>
        <w:pStyle w:val="ListBullet"/>
      </w:pPr>
      <w:r>
        <w:t>Fracturas de brazo/antebrazo (temporal o complementaria).</w:t>
      </w:r>
    </w:p>
    <w:p>
      <w:pPr>
        <w:pStyle w:val="ListBullet"/>
      </w:pPr>
      <w:r>
        <w:t>Inmovilización básica cuando no hay férulas disponibles.</w:t>
      </w:r>
    </w:p>
    <w:p>
      <w:r>
        <w:t>__________________________________________________</w:t>
      </w:r>
    </w:p>
    <w:p/>
    <w:p>
      <w:pPr>
        <w:pStyle w:val="Heading3"/>
      </w:pPr>
      <w:r>
        <w:t>H) Férulas improvisadas (contingencia)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Material: cartón, tablillas, manta enrollada, periódicos, etc.</w:t>
      </w:r>
    </w:p>
    <w:p>
      <w:pPr>
        <w:pStyle w:val="ListBullet"/>
      </w:pPr>
      <w:r>
        <w:t>Forma: adaptada al material disponible.</w:t>
      </w:r>
    </w:p>
    <w:p>
      <w:pPr>
        <w:pStyle w:val="ListBullet"/>
      </w:pPr>
      <w:r>
        <w:t>Ventajas: disponible cuando no hay material estándar.</w:t>
      </w:r>
    </w:p>
    <w:p>
      <w:pPr>
        <w:pStyle w:val="ListBullet"/>
      </w:pPr>
      <w:r>
        <w:t>Limitaciones: menos estable, solo para situaciones de contingencia.</w:t>
      </w:r>
    </w:p>
    <w:p>
      <w:r/>
      <w:r>
        <w:rPr>
          <w:b/>
        </w:rPr>
        <w:t>Materiales comunes:</w:t>
      </w:r>
      <w:r/>
    </w:p>
    <w:p>
      <w:pPr>
        <w:pStyle w:val="ListBullet"/>
      </w:pPr>
      <w:r>
        <w:t>Cartón.</w:t>
      </w:r>
    </w:p>
    <w:p>
      <w:pPr>
        <w:pStyle w:val="ListBullet"/>
      </w:pPr>
      <w:r>
        <w:t>Tablillas de madera.</w:t>
      </w:r>
    </w:p>
    <w:p>
      <w:pPr>
        <w:pStyle w:val="ListBullet"/>
      </w:pPr>
      <w:r>
        <w:t>Manta enrollada.</w:t>
      </w:r>
    </w:p>
    <w:p>
      <w:pPr>
        <w:pStyle w:val="ListBullet"/>
      </w:pPr>
      <w:r>
        <w:t>Periódicos/magazines enrollados.</w:t>
      </w:r>
    </w:p>
    <w:p>
      <w:pPr>
        <w:pStyle w:val="ListBullet"/>
      </w:pPr>
      <w:r>
        <w:t>Cualquier material rígido disponible.</w:t>
      </w:r>
    </w:p>
    <w:p>
      <w:r/>
      <w:r>
        <w:rPr>
          <w:b/>
        </w:rPr>
        <w:t>Uso típico:</w:t>
      </w:r>
      <w:r/>
    </w:p>
    <w:p>
      <w:pPr>
        <w:pStyle w:val="ListBullet"/>
      </w:pPr>
      <w:r>
        <w:t>Situaciones de contingencia.</w:t>
      </w:r>
    </w:p>
    <w:p>
      <w:pPr>
        <w:pStyle w:val="ListBullet"/>
      </w:pPr>
      <w:r>
        <w:t>Cuando no hay material estándar disponible.</w:t>
      </w:r>
    </w:p>
    <w:p>
      <w:pPr>
        <w:pStyle w:val="ListBullet"/>
      </w:pPr>
      <w:r>
        <w:t>Inmovilización temporal hasta llegar a material adecuado.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Solo para situaciones de contingencia.</w:t>
      </w:r>
    </w:p>
    <w:p>
      <w:pPr>
        <w:pStyle w:val="ListBullet"/>
      </w:pPr>
      <w:r>
        <w:t>Reemplazar por material adecuado lo antes posible.</w:t>
      </w:r>
    </w:p>
    <w:p>
      <w:pPr>
        <w:pStyle w:val="ListBullet"/>
      </w:pPr>
      <w:r>
        <w:t>Aplicar principios básicos de inmovilización.</w:t>
      </w:r>
    </w:p>
    <w:p>
      <w:r>
        <w:t>__________________________________________________</w:t>
      </w:r>
    </w:p>
    <w:p/>
    <w:p>
      <w:pPr>
        <w:pStyle w:val="Heading2"/>
      </w:pPr>
      <w:r>
        <w:t>Principios TES Antes de Ferulizar</w:t>
      </w:r>
    </w:p>
    <w:p/>
    <w:p>
      <w:pPr>
        <w:pStyle w:val="Heading3"/>
      </w:pPr>
      <w:r>
        <w:t>Control neurovascular PRE-ferulización</w:t>
      </w:r>
    </w:p>
    <w:p/>
    <w:p>
      <w:r/>
      <w:r>
        <w:rPr>
          <w:b/>
        </w:rPr>
        <w:t>Antes de aplicar cualquier férula, verificar:</w:t>
      </w:r>
      <w:r/>
    </w:p>
    <w:p/>
    <w:p>
      <w:pPr>
        <w:pStyle w:val="ListNumber"/>
      </w:pPr>
      <w:r>
        <w:t>**Pulso distal**</w:t>
      </w:r>
    </w:p>
    <w:p>
      <w:pPr>
        <w:pStyle w:val="ListBullet"/>
      </w:pPr>
      <w:r>
        <w:t>Palpar pulso en extremidad afectada.</w:t>
      </w:r>
    </w:p>
    <w:p>
      <w:pPr>
        <w:pStyle w:val="ListBullet"/>
      </w:pPr>
      <w:r>
        <w:t>Comparar con extremidad contralateral si es posible.</w:t>
      </w:r>
    </w:p>
    <w:p>
      <w:pPr>
        <w:pStyle w:val="ListBullet"/>
      </w:pPr>
      <w:r>
        <w:t>Registrar presencia/ausencia y calidad.</w:t>
      </w:r>
    </w:p>
    <w:p>
      <w:pPr>
        <w:pStyle w:val="ListNumber"/>
      </w:pPr>
      <w:r>
        <w:t>**Temperatura distal**</w:t>
      </w:r>
    </w:p>
    <w:p>
      <w:pPr>
        <w:pStyle w:val="ListBullet"/>
      </w:pPr>
      <w:r>
        <w:t>Evaluar temperatura de extremidad (tacto).</w:t>
      </w:r>
    </w:p>
    <w:p>
      <w:pPr>
        <w:pStyle w:val="ListBullet"/>
      </w:pPr>
      <w:r>
        <w:t>Comparar con extremidad contralateral.</w:t>
      </w:r>
    </w:p>
    <w:p>
      <w:pPr>
        <w:pStyle w:val="ListBullet"/>
      </w:pPr>
      <w:r>
        <w:t>Registrar si está fría, tibia o normal.</w:t>
      </w:r>
    </w:p>
    <w:p>
      <w:pPr>
        <w:pStyle w:val="ListNumber"/>
      </w:pPr>
      <w:r>
        <w:t>**Relleno capilar**</w:t>
      </w:r>
    </w:p>
    <w:p>
      <w:pPr>
        <w:pStyle w:val="ListBullet"/>
      </w:pPr>
      <w:r>
        <w:t>Presionar lecho ungueal o pulpejo.</w:t>
      </w:r>
    </w:p>
    <w:p>
      <w:pPr>
        <w:pStyle w:val="ListBullet"/>
      </w:pPr>
      <w:r>
        <w:t>Observar tiempo de relleno (normal &lt;2 segundos).</w:t>
      </w:r>
    </w:p>
    <w:p>
      <w:pPr>
        <w:pStyle w:val="ListBullet"/>
      </w:pPr>
      <w:r>
        <w:t>Registrar tiempo de relleno.</w:t>
      </w:r>
    </w:p>
    <w:p>
      <w:pPr>
        <w:pStyle w:val="ListNumber"/>
      </w:pPr>
      <w:r>
        <w:t>**Sensibilidad**</w:t>
      </w:r>
    </w:p>
    <w:p>
      <w:pPr>
        <w:pStyle w:val="ListBullet"/>
      </w:pPr>
      <w:r>
        <w:t>Evaluar sensibilidad si es posible (si paciente está consciente).</w:t>
      </w:r>
    </w:p>
    <w:p>
      <w:pPr>
        <w:pStyle w:val="ListBullet"/>
      </w:pPr>
      <w:r>
        <w:t>Preguntar sobre sensación de hormigueo, adormecimiento.</w:t>
      </w:r>
    </w:p>
    <w:p>
      <w:pPr>
        <w:pStyle w:val="ListBullet"/>
      </w:pPr>
      <w:r>
        <w:t>Registrar alteraciones de sensibilidad.</w:t>
      </w:r>
    </w:p>
    <w:p>
      <w:pPr>
        <w:pStyle w:val="ListNumber"/>
      </w:pPr>
      <w:r>
        <w:t>**Movilidad**</w:t>
      </w:r>
    </w:p>
    <w:p>
      <w:pPr>
        <w:pStyle w:val="ListBullet"/>
      </w:pPr>
      <w:r>
        <w:t>Evaluar movilidad si es posible (si paciente está consciente y no hay contraindicación).</w:t>
      </w:r>
    </w:p>
    <w:p>
      <w:pPr>
        <w:pStyle w:val="ListBullet"/>
      </w:pPr>
      <w:r>
        <w:t>Preguntar sobre capacidad de mover dedos/extremidad.</w:t>
      </w:r>
    </w:p>
    <w:p>
      <w:pPr>
        <w:pStyle w:val="ListBullet"/>
      </w:pPr>
      <w:r>
        <w:t>Registrar alteraciones de movilidad.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Documentar hallazgos PRE-ferulización.</w:t>
      </w:r>
    </w:p>
    <w:p>
      <w:pPr>
        <w:pStyle w:val="ListBullet"/>
      </w:pPr>
      <w:r>
        <w:t>Comunicar al médico si hay alteraciones.</w:t>
      </w:r>
    </w:p>
    <w:p>
      <w:pPr>
        <w:pStyle w:val="ListBullet"/>
      </w:pPr>
      <w:r>
        <w:t>Usar como referencia para comparación POST-ferulización.</w:t>
      </w:r>
    </w:p>
    <w:p>
      <w:r>
        <w:t>__________________________________________________</w:t>
      </w:r>
    </w:p>
    <w:p/>
    <w:p>
      <w:pPr>
        <w:pStyle w:val="Heading3"/>
      </w:pPr>
      <w:r>
        <w:t>Principios de aplicación</w:t>
      </w:r>
    </w:p>
    <w:p/>
    <w:p>
      <w:pPr>
        <w:pStyle w:val="ListNumber"/>
      </w:pPr>
      <w:r>
        <w:t>**Exponer la extremidad**</w:t>
      </w:r>
    </w:p>
    <w:p>
      <w:pPr>
        <w:pStyle w:val="ListBullet"/>
      </w:pPr>
      <w:r>
        <w:t>Retirar ropa si es necesario (cortar si es preciso).</w:t>
      </w:r>
    </w:p>
    <w:p>
      <w:pPr>
        <w:pStyle w:val="ListBullet"/>
      </w:pPr>
      <w:r>
        <w:t>Inspeccionar visualmente.</w:t>
      </w:r>
    </w:p>
    <w:p>
      <w:pPr>
        <w:pStyle w:val="ListBullet"/>
      </w:pPr>
      <w:r>
        <w:t>Identificar deformidad, heridas, signos de fractura.</w:t>
      </w:r>
    </w:p>
    <w:p>
      <w:pPr>
        <w:pStyle w:val="ListNumber"/>
      </w:pPr>
      <w:r>
        <w:t>**Acolchar puntos de presión**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Acolchar articulaciones.</w:t>
      </w:r>
    </w:p>
    <w:p>
      <w:pPr>
        <w:pStyle w:val="ListBullet"/>
      </w:pPr>
      <w:r>
        <w:t>Prevenir lesiones por presión de la férula.</w:t>
      </w:r>
    </w:p>
    <w:p>
      <w:pPr>
        <w:pStyle w:val="ListNumber"/>
      </w:pPr>
      <w:r>
        <w:t>**Inmovilizar articulaciones proximal y distal**</w:t>
      </w:r>
    </w:p>
    <w:p>
      <w:pPr>
        <w:pStyle w:val="ListBullet"/>
      </w:pPr>
      <w:r>
        <w:t>Inmovilizar la lesión y las articulaciones adyacentes.</w:t>
      </w:r>
    </w:p>
    <w:p>
      <w:pPr>
        <w:pStyle w:val="ListBullet"/>
      </w:pPr>
      <w:r>
        <w:t>Prevenir movimiento que pueda agravar la lesión.</w:t>
      </w:r>
    </w:p>
    <w:p>
      <w:pPr>
        <w:pStyle w:val="ListNumber"/>
      </w:pPr>
      <w:r>
        <w:t>**Aplicar férula**</w:t>
      </w:r>
    </w:p>
    <w:p>
      <w:pPr>
        <w:pStyle w:val="ListBullet"/>
      </w:pPr>
      <w:r>
        <w:t>Seguir procedimiento específico de cada familia.</w:t>
      </w:r>
    </w:p>
    <w:p>
      <w:pPr>
        <w:pStyle w:val="ListBullet"/>
      </w:pPr>
      <w:r>
        <w:t>Ajustar correctamente.</w:t>
      </w:r>
    </w:p>
    <w:p>
      <w:pPr>
        <w:pStyle w:val="ListBullet"/>
      </w:pPr>
      <w:r>
        <w:t>Verificar que está bien fijada.</w:t>
      </w:r>
    </w:p>
    <w:p>
      <w:pPr>
        <w:pStyle w:val="ListNumber"/>
      </w:pPr>
      <w:r>
        <w:t>**No sobre-ajustar**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Bullet"/>
      </w:pPr>
      <w:r>
        <w:t>Prevenir síndrome compartimental.</w:t>
      </w:r>
    </w:p>
    <w:p>
      <w:r>
        <w:t>__________________________________________________</w:t>
      </w:r>
    </w:p>
    <w:p/>
    <w:p>
      <w:pPr>
        <w:pStyle w:val="Heading2"/>
      </w:pPr>
      <w:r>
        <w:t>Selección Rápida del Tipo de Férula (Criterio Global)</w:t>
      </w:r>
    </w:p>
    <w:p/>
    <w:p>
      <w:pPr>
        <w:pStyle w:val="Heading3"/>
      </w:pPr>
      <w:r>
        <w:t>Criterios de selección</w:t>
      </w:r>
    </w:p>
    <w:p/>
    <w:p>
      <w:r/>
      <w:r>
        <w:rPr>
          <w:b/>
        </w:rPr>
        <w:t>1. Disponibilidad de material:</w:t>
      </w:r>
      <w:r/>
    </w:p>
    <w:p>
      <w:pPr>
        <w:pStyle w:val="ListBullet"/>
      </w:pPr>
      <w:r>
        <w:t>Si hay material estándar disponible → usar material estándar.</w:t>
      </w:r>
    </w:p>
    <w:p>
      <w:pPr>
        <w:pStyle w:val="ListBullet"/>
      </w:pPr>
      <w:r>
        <w:t>Si no hay material estándar → considerar improvisadas (contingencia).</w:t>
      </w:r>
    </w:p>
    <w:p>
      <w:r/>
      <w:r>
        <w:rPr>
          <w:b/>
        </w:rPr>
        <w:t>2. Tiempo disponible:</w:t>
      </w:r>
      <w:r/>
    </w:p>
    <w:p>
      <w:pPr>
        <w:pStyle w:val="ListBullet"/>
      </w:pPr>
      <w:r>
        <w:t>Si hay tiempo → férulas de vacío o moldeables (mayor calidad).</w:t>
      </w:r>
    </w:p>
    <w:p>
      <w:pPr>
        <w:pStyle w:val="ListBullet"/>
      </w:pPr>
      <w:r>
        <w:t>Si hay poco tiempo → férulas preformadas o neumáticas (rápida aplicación).</w:t>
      </w:r>
    </w:p>
    <w:p>
      <w:r/>
      <w:r>
        <w:rPr>
          <w:b/>
        </w:rPr>
        <w:t>3. Tipo de traslado:</w:t>
      </w:r>
      <w:r/>
    </w:p>
    <w:p>
      <w:pPr>
        <w:pStyle w:val="ListBullet"/>
      </w:pPr>
      <w:r>
        <w:t>Traslado corto → férulas rápidas (preformadas, neumáticas).</w:t>
      </w:r>
    </w:p>
    <w:p>
      <w:pPr>
        <w:pStyle w:val="ListBullet"/>
      </w:pPr>
      <w:r>
        <w:t>Traslado largo → férulas de calidad (vacío, moldeables).</w:t>
      </w:r>
    </w:p>
    <w:p>
      <w:r/>
      <w:r>
        <w:rPr>
          <w:b/>
        </w:rPr>
        <w:t>4. Región anatómica:</w:t>
      </w:r>
      <w:r/>
    </w:p>
    <w:p>
      <w:pPr>
        <w:pStyle w:val="ListBullet"/>
      </w:pPr>
      <w:r>
        <w:t>Antebrazo/muñeca → férulas de antebrazo o moldeables.</w:t>
      </w:r>
    </w:p>
    <w:p>
      <w:pPr>
        <w:pStyle w:val="ListBullet"/>
      </w:pPr>
      <w:r>
        <w:t>Brazo/húmero → férulas de brazo o cabestrillo + vendaje.</w:t>
      </w:r>
    </w:p>
    <w:p>
      <w:pPr>
        <w:pStyle w:val="ListBullet"/>
      </w:pPr>
      <w:r>
        <w:t>Tobillo/pie → férulas de tobillo o moldeables.</w:t>
      </w:r>
    </w:p>
    <w:p>
      <w:pPr>
        <w:pStyle w:val="ListBullet"/>
      </w:pPr>
      <w:r>
        <w:t>Pierna/tibia-peroné → férulas de pierna o moldeables.</w:t>
      </w:r>
    </w:p>
    <w:p>
      <w:r/>
      <w:r>
        <w:rPr>
          <w:b/>
        </w:rPr>
        <w:t>5. Características del paciente:</w:t>
      </w:r>
      <w:r/>
    </w:p>
    <w:p>
      <w:pPr>
        <w:pStyle w:val="ListBullet"/>
      </w:pPr>
      <w:r>
        <w:t>Anatomía estándar → férulas preformadas.</w:t>
      </w:r>
    </w:p>
    <w:p>
      <w:pPr>
        <w:pStyle w:val="ListBullet"/>
      </w:pPr>
      <w:r>
        <w:t>Deformidad o anatomía no estándar → férulas moldeables o vacío.</w:t>
      </w:r>
    </w:p>
    <w:p>
      <w:r/>
      <w:r>
        <w:rPr>
          <w:b/>
        </w:rPr>
        <w:t>6. Protocolo del servicio:</w:t>
      </w:r>
      <w:r/>
    </w:p>
    <w:p>
      <w:pPr>
        <w:pStyle w:val="ListBullet"/>
      </w:pPr>
      <w:r>
        <w:t>Seguir protocolos específicos del servicio.</w:t>
      </w:r>
    </w:p>
    <w:p>
      <w:pPr>
        <w:pStyle w:val="ListBullet"/>
      </w:pPr>
      <w:r>
        <w:t>Usar material según disponibilidad y protocolo.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por Familia</w:t>
      </w:r>
    </w:p>
    <w:p/>
    <w:p>
      <w:pPr>
        <w:pStyle w:val="Heading3"/>
      </w:pPr>
      <w:r>
        <w:t>A) Férulas rígidas preformadas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talla correcta de férula.</w:t>
      </w:r>
    </w:p>
    <w:p>
      <w:pPr>
        <w:pStyle w:val="ListBullet"/>
      </w:pPr>
      <w:r>
        <w:t>Preparar acolchado (gasas, vendas).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**Acolchado**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Acolchar articulaciones.</w:t>
      </w:r>
    </w:p>
    <w:p>
      <w:pPr>
        <w:pStyle w:val="ListBullet"/>
      </w:pPr>
      <w:r>
        <w:t>Acolchar puntos de presión.</w:t>
      </w:r>
    </w:p>
    <w:p>
      <w:pPr>
        <w:pStyle w:val="ListNumber"/>
      </w:pPr>
      <w:r>
        <w:t>**Aplicación de férula**</w:t>
      </w:r>
    </w:p>
    <w:p>
      <w:pPr>
        <w:pStyle w:val="ListBullet"/>
      </w:pPr>
      <w:r>
        <w:t>Colocar férula en posición correcta.</w:t>
      </w:r>
    </w:p>
    <w:p>
      <w:pPr>
        <w:pStyle w:val="ListBullet"/>
      </w:pPr>
      <w:r>
        <w:t>Ajustar valvas si aplica.</w:t>
      </w:r>
    </w:p>
    <w:p>
      <w:pPr>
        <w:pStyle w:val="ListBullet"/>
      </w:pPr>
      <w:r>
        <w:t>Verificar que cubre lesión y articulaciones adyacentes.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vendas o correas.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Talla incorrecta.</w:t>
      </w:r>
    </w:p>
    <w:p>
      <w:pPr>
        <w:pStyle w:val="ListBullet"/>
      </w:pPr>
      <w:r>
        <w:t>No acolchar puntos de presión.</w:t>
      </w:r>
    </w:p>
    <w:p>
      <w:pPr>
        <w:pStyle w:val="ListBullet"/>
      </w:pPr>
      <w:r>
        <w:t>No inmovilizar articulaciones adyacentes.</w:t>
      </w:r>
    </w:p>
    <w:p>
      <w:pPr>
        <w:pStyle w:val="ListBullet"/>
      </w:pPr>
      <w:r>
        <w:t>Sobre-ajustar (compresión excesiva).</w:t>
      </w:r>
    </w:p>
    <w:p>
      <w:pPr>
        <w:pStyle w:val="ListBullet"/>
      </w:pPr>
      <w:r>
        <w:t>No verificar control neurovascular POST.</w:t>
      </w:r>
    </w:p>
    <w:p>
      <w:r/>
      <w:r>
        <w:rPr>
          <w:b/>
        </w:rPr>
        <w:t>Ejemplos operativos:</w:t>
      </w:r>
      <w:r/>
    </w:p>
    <w:p/>
    <w:p>
      <w:r/>
      <w:r>
        <w:rPr>
          <w:b/>
        </w:rPr>
        <w:t>Antebrazo/muñeca:</w:t>
      </w:r>
      <w:r/>
    </w:p>
    <w:p>
      <w:pPr>
        <w:pStyle w:val="ListBullet"/>
      </w:pPr>
      <w:r>
        <w:t>Usar férula de antebrazo preformada.</w:t>
      </w:r>
    </w:p>
    <w:p>
      <w:pPr>
        <w:pStyle w:val="ListBullet"/>
      </w:pPr>
      <w:r>
        <w:t>Inmovilizar muñeca y codo.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r/>
      <w:r>
        <w:rPr>
          <w:b/>
        </w:rPr>
        <w:t>Brazo/húmero:</w:t>
      </w:r>
      <w:r/>
    </w:p>
    <w:p>
      <w:pPr>
        <w:pStyle w:val="ListBullet"/>
      </w:pPr>
      <w:r>
        <w:t>Usar férula de brazo preformada.</w:t>
      </w:r>
    </w:p>
    <w:p>
      <w:pPr>
        <w:pStyle w:val="ListBullet"/>
      </w:pPr>
      <w:r>
        <w:t>Inmovilizar hombro y codo.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pPr>
        <w:pStyle w:val="ListBullet"/>
      </w:pPr>
      <w:r>
        <w:t>Considerar cabestrillo adicional.</w:t>
      </w:r>
    </w:p>
    <w:p>
      <w:r/>
      <w:r>
        <w:rPr>
          <w:b/>
        </w:rPr>
        <w:t>Tobillo/pie:</w:t>
      </w:r>
      <w:r/>
    </w:p>
    <w:p>
      <w:pPr>
        <w:pStyle w:val="ListBullet"/>
      </w:pPr>
      <w:r>
        <w:t>Usar férula de tobillo preformada.</w:t>
      </w:r>
    </w:p>
    <w:p>
      <w:pPr>
        <w:pStyle w:val="ListBullet"/>
      </w:pPr>
      <w:r>
        <w:t>Inmovilizar tobillo y rodilla.</w:t>
      </w:r>
    </w:p>
    <w:p>
      <w:pPr>
        <w:pStyle w:val="ListBullet"/>
      </w:pPr>
      <w:r>
        <w:t>Acolchar maléolos.</w:t>
      </w:r>
    </w:p>
    <w:p>
      <w:pPr>
        <w:pStyle w:val="ListBullet"/>
      </w:pPr>
      <w:r>
        <w:t>Fijar con vendas.</w:t>
      </w:r>
    </w:p>
    <w:p>
      <w:r/>
      <w:r>
        <w:rPr>
          <w:b/>
        </w:rPr>
        <w:t>Pierna/tibia-peroné:</w:t>
      </w:r>
      <w:r/>
    </w:p>
    <w:p>
      <w:pPr>
        <w:pStyle w:val="ListBullet"/>
      </w:pPr>
      <w:r>
        <w:t>Usar férula de pierna preformada.</w:t>
      </w:r>
    </w:p>
    <w:p>
      <w:pPr>
        <w:pStyle w:val="ListBullet"/>
      </w:pPr>
      <w:r>
        <w:t>Inmovilizar rodilla y tobillo.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r>
        <w:t>__________________________________________________</w:t>
      </w:r>
    </w:p>
    <w:p/>
    <w:p>
      <w:pPr>
        <w:pStyle w:val="Heading3"/>
      </w:pPr>
      <w:r>
        <w:t>B) Férulas moldeables tipo SAM y equivalentes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férula moldeable de tamaño adecuado.</w:t>
      </w:r>
    </w:p>
    <w:p>
      <w:pPr>
        <w:pStyle w:val="ListBullet"/>
      </w:pPr>
      <w:r>
        <w:t>Preparar acolchado.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**Moldeado**</w:t>
      </w:r>
    </w:p>
    <w:p>
      <w:pPr>
        <w:pStyle w:val="ListBullet"/>
      </w:pPr>
      <w:r>
        <w:t>Moldear férula a la forma de la extremidad.</w:t>
      </w:r>
    </w:p>
    <w:p>
      <w:pPr>
        <w:pStyle w:val="ListBullet"/>
      </w:pPr>
      <w:r>
        <w:t>Adaptar a la anatomía del paciente.</w:t>
      </w:r>
    </w:p>
    <w:p>
      <w:pPr>
        <w:pStyle w:val="ListBullet"/>
      </w:pPr>
      <w:r>
        <w:t>Verificar que forma es correcta.</w:t>
      </w:r>
    </w:p>
    <w:p>
      <w:pPr>
        <w:pStyle w:val="ListNumber"/>
      </w:pPr>
      <w:r>
        <w:t>**Acolchado**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Acolchar articulaciones.</w:t>
      </w:r>
    </w:p>
    <w:p>
      <w:pPr>
        <w:pStyle w:val="ListBullet"/>
      </w:pPr>
      <w:r>
        <w:t>Acolchar puntos de presión.</w:t>
      </w:r>
    </w:p>
    <w:p>
      <w:pPr>
        <w:pStyle w:val="ListNumber"/>
      </w:pPr>
      <w:r>
        <w:t>**Aplicación**</w:t>
      </w:r>
    </w:p>
    <w:p>
      <w:pPr>
        <w:pStyle w:val="ListBullet"/>
      </w:pPr>
      <w:r>
        <w:t>Colocar férula moldeada en posición correcta.</w:t>
      </w:r>
    </w:p>
    <w:p>
      <w:pPr>
        <w:pStyle w:val="ListBullet"/>
      </w:pPr>
      <w:r>
        <w:t>Verificar que cubre lesión y articulaciones adyacentes.</w:t>
      </w:r>
    </w:p>
    <w:p>
      <w:pPr>
        <w:pStyle w:val="ListBullet"/>
      </w:pPr>
      <w:r>
        <w:t>Ajustar forma si es necesario.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vendas o correas.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Férulas SAM: moldeado de aluminio-espuma.</w:t>
      </w:r>
    </w:p>
    <w:p>
      <w:pPr>
        <w:pStyle w:val="ListBullet"/>
      </w:pPr>
      <w:r>
        <w:t>Férulas moldeables de aluminio: moldeado de aluminio puro.</w:t>
      </w:r>
    </w:p>
    <w:p>
      <w:pPr>
        <w:pStyle w:val="ListBullet"/>
      </w:pPr>
      <w:r>
        <w:t>Férulas moldeables de composite: moldeado de composite.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Moldeado incorrecto (no adaptado a anatomía).</w:t>
      </w:r>
    </w:p>
    <w:p>
      <w:pPr>
        <w:pStyle w:val="ListBullet"/>
      </w:pPr>
      <w:r>
        <w:t>No acolchar puntos de presión.</w:t>
      </w:r>
    </w:p>
    <w:p>
      <w:pPr>
        <w:pStyle w:val="ListBullet"/>
      </w:pPr>
      <w:r>
        <w:t>No inmovilizar articulaciones adyacentes.</w:t>
      </w:r>
    </w:p>
    <w:p>
      <w:pPr>
        <w:pStyle w:val="ListBullet"/>
      </w:pPr>
      <w:r>
        <w:t>Sobre-ajustar.</w:t>
      </w:r>
    </w:p>
    <w:p>
      <w:pPr>
        <w:pStyle w:val="ListBullet"/>
      </w:pPr>
      <w:r>
        <w:t>No verificar control neurovascular POST.</w:t>
      </w:r>
    </w:p>
    <w:p>
      <w:r/>
      <w:r>
        <w:rPr>
          <w:b/>
        </w:rPr>
        <w:t>Ejemplos operativos:</w:t>
      </w:r>
      <w:r/>
    </w:p>
    <w:p/>
    <w:p>
      <w:r/>
      <w:r>
        <w:rPr>
          <w:b/>
        </w:rPr>
        <w:t>Antebrazo/muñeca:</w:t>
      </w:r>
      <w:r/>
    </w:p>
    <w:p>
      <w:pPr>
        <w:pStyle w:val="ListBullet"/>
      </w:pPr>
      <w:r>
        <w:t>Moldear férula a forma de antebrazo.</w:t>
      </w:r>
    </w:p>
    <w:p>
      <w:pPr>
        <w:pStyle w:val="ListBullet"/>
      </w:pPr>
      <w:r>
        <w:t>Inmovilizar muñeca y codo.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r/>
      <w:r>
        <w:rPr>
          <w:b/>
        </w:rPr>
        <w:t>Brazo/húmero:</w:t>
      </w:r>
      <w:r/>
    </w:p>
    <w:p>
      <w:pPr>
        <w:pStyle w:val="ListBullet"/>
      </w:pPr>
      <w:r>
        <w:t>Moldear férula a forma de brazo.</w:t>
      </w:r>
    </w:p>
    <w:p>
      <w:pPr>
        <w:pStyle w:val="ListBullet"/>
      </w:pPr>
      <w:r>
        <w:t>Inmovilizar hombro y codo.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r/>
      <w:r>
        <w:rPr>
          <w:b/>
        </w:rPr>
        <w:t>Tobillo/pie:</w:t>
      </w:r>
      <w:r/>
    </w:p>
    <w:p>
      <w:pPr>
        <w:pStyle w:val="ListBullet"/>
      </w:pPr>
      <w:r>
        <w:t>Moldear férula a forma de pierna inferior.</w:t>
      </w:r>
    </w:p>
    <w:p>
      <w:pPr>
        <w:pStyle w:val="ListBullet"/>
      </w:pPr>
      <w:r>
        <w:t>Inmovilizar tobillo y rodilla.</w:t>
      </w:r>
    </w:p>
    <w:p>
      <w:pPr>
        <w:pStyle w:val="ListBullet"/>
      </w:pPr>
      <w:r>
        <w:t>Acolchar maléolos.</w:t>
      </w:r>
    </w:p>
    <w:p>
      <w:pPr>
        <w:pStyle w:val="ListBullet"/>
      </w:pPr>
      <w:r>
        <w:t>Fijar con vendas.</w:t>
      </w:r>
    </w:p>
    <w:p>
      <w:r/>
      <w:r>
        <w:rPr>
          <w:b/>
        </w:rPr>
        <w:t>Pierna/tibia-peroné:</w:t>
      </w:r>
      <w:r/>
    </w:p>
    <w:p>
      <w:pPr>
        <w:pStyle w:val="ListBullet"/>
      </w:pPr>
      <w:r>
        <w:t>Moldear férula a forma de pierna.</w:t>
      </w:r>
    </w:p>
    <w:p>
      <w:pPr>
        <w:pStyle w:val="ListBullet"/>
      </w:pPr>
      <w:r>
        <w:t>Inmovilizar rodilla y tobillo.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Fijar con vendas.</w:t>
      </w:r>
    </w:p>
    <w:p>
      <w:r>
        <w:t>__________________________________________________</w:t>
      </w:r>
    </w:p>
    <w:p/>
    <w:p>
      <w:pPr>
        <w:pStyle w:val="Heading3"/>
      </w:pPr>
      <w:r>
        <w:t>C) Férulas escalera / alambre (Kramer y equivalentes)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férula de tamaño adecuado.</w:t>
      </w:r>
    </w:p>
    <w:p>
      <w:pPr>
        <w:pStyle w:val="ListBullet"/>
      </w:pPr>
      <w:r>
        <w:t>Preparar acolchado abundante.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**Acolchado**</w:t>
      </w:r>
    </w:p>
    <w:p>
      <w:pPr>
        <w:pStyle w:val="ListBullet"/>
      </w:pPr>
      <w:r>
        <w:t>Acolchar abundantemente (férula escalera requiere más acolchado).</w:t>
      </w:r>
    </w:p>
    <w:p>
      <w:pPr>
        <w:pStyle w:val="ListBullet"/>
      </w:pPr>
      <w:r>
        <w:t>Acolchar prominencias óseas.</w:t>
      </w:r>
    </w:p>
    <w:p>
      <w:pPr>
        <w:pStyle w:val="ListBullet"/>
      </w:pPr>
      <w:r>
        <w:t>Acolchar articulaciones.</w:t>
      </w:r>
    </w:p>
    <w:p>
      <w:pPr>
        <w:pStyle w:val="ListBullet"/>
      </w:pPr>
      <w:r>
        <w:t>Acolchar toda la superficie de contacto.</w:t>
      </w:r>
    </w:p>
    <w:p>
      <w:pPr>
        <w:pStyle w:val="ListNumber"/>
      </w:pPr>
      <w:r>
        <w:t>**Moldeado**</w:t>
      </w:r>
    </w:p>
    <w:p>
      <w:pPr>
        <w:pStyle w:val="ListBullet"/>
      </w:pPr>
      <w:r>
        <w:t>Moldear férula a la forma de la extremidad.</w:t>
      </w:r>
    </w:p>
    <w:p>
      <w:pPr>
        <w:pStyle w:val="ListBullet"/>
      </w:pPr>
      <w:r>
        <w:t>Adaptar estructura de escalera a anatomía.</w:t>
      </w:r>
    </w:p>
    <w:p>
      <w:pPr>
        <w:pStyle w:val="ListBullet"/>
      </w:pPr>
      <w:r>
        <w:t>Verificar que forma es correcta.</w:t>
      </w:r>
    </w:p>
    <w:p>
      <w:pPr>
        <w:pStyle w:val="ListNumber"/>
      </w:pPr>
      <w:r>
        <w:t>**Aplicación**</w:t>
      </w:r>
    </w:p>
    <w:p>
      <w:pPr>
        <w:pStyle w:val="ListBullet"/>
      </w:pPr>
      <w:r>
        <w:t>Colocar férula moldeada y acolchada en posición correcta.</w:t>
      </w:r>
    </w:p>
    <w:p>
      <w:pPr>
        <w:pStyle w:val="ListBullet"/>
      </w:pPr>
      <w:r>
        <w:t>Verificar que cubre lesión y articulaciones adyacentes.</w:t>
      </w:r>
    </w:p>
    <w:p>
      <w:pPr>
        <w:pStyle w:val="ListBullet"/>
      </w:pPr>
      <w:r>
        <w:t>Ajustar forma si es necesario.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vendas o correas.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Acolchado insuficiente (férula escalera requiere acolchado abundante).</w:t>
      </w:r>
    </w:p>
    <w:p>
      <w:pPr>
        <w:pStyle w:val="ListBullet"/>
      </w:pPr>
      <w:r>
        <w:t>Moldeado incorrecto.</w:t>
      </w:r>
    </w:p>
    <w:p>
      <w:pPr>
        <w:pStyle w:val="ListBullet"/>
      </w:pPr>
      <w:r>
        <w:t>No inmovilizar articulaciones adyacentes.</w:t>
      </w:r>
    </w:p>
    <w:p>
      <w:pPr>
        <w:pStyle w:val="ListBullet"/>
      </w:pPr>
      <w:r>
        <w:t>Sobre-ajustar.</w:t>
      </w:r>
    </w:p>
    <w:p>
      <w:pPr>
        <w:pStyle w:val="ListBullet"/>
      </w:pPr>
      <w:r>
        <w:t>No verificar control neurovascular POST.</w:t>
      </w:r>
    </w:p>
    <w:p>
      <w:r>
        <w:t>__________________________________________________</w:t>
      </w:r>
    </w:p>
    <w:p/>
    <w:p>
      <w:pPr>
        <w:pStyle w:val="Heading3"/>
      </w:pPr>
      <w:r>
        <w:t>D) Férulas de vacío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férula de vacío de tamaño adecuado.</w:t>
      </w:r>
    </w:p>
    <w:p>
      <w:pPr>
        <w:pStyle w:val="ListBullet"/>
      </w:pPr>
      <w:r>
        <w:t>Verificar que bomba de vacío funciona.</w:t>
      </w:r>
    </w:p>
    <w:p>
      <w:pPr>
        <w:pStyle w:val="ListBullet"/>
      </w:pPr>
      <w:r>
        <w:t>Preparar acolchado si es necesario.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**Colocación de férula**</w:t>
      </w:r>
    </w:p>
    <w:p>
      <w:pPr>
        <w:pStyle w:val="ListBullet"/>
      </w:pPr>
      <w:r>
        <w:t>Colocar férula de vacío desinflada alrededor de la extremidad.</w:t>
      </w:r>
    </w:p>
    <w:p>
      <w:pPr>
        <w:pStyle w:val="ListBullet"/>
      </w:pPr>
      <w:r>
        <w:t>Ajustar forma a la anatomía del paciente.</w:t>
      </w:r>
    </w:p>
    <w:p>
      <w:pPr>
        <w:pStyle w:val="ListBullet"/>
      </w:pPr>
      <w:r>
        <w:t>Verificar que cubre lesión y articulaciones adyacentes.</w:t>
      </w:r>
    </w:p>
    <w:p>
      <w:pPr>
        <w:pStyle w:val="ListNumber"/>
      </w:pPr>
      <w:r>
        <w:t>**Extracción de aire**</w:t>
      </w:r>
    </w:p>
    <w:p>
      <w:pPr>
        <w:pStyle w:val="ListBullet"/>
      </w:pPr>
      <w:r>
        <w:t>Conectar bomba de vacío.</w:t>
      </w:r>
    </w:p>
    <w:p>
      <w:pPr>
        <w:pStyle w:val="ListBullet"/>
      </w:pPr>
      <w:r>
        <w:t>Extraer aire completamente.</w:t>
      </w:r>
    </w:p>
    <w:p>
      <w:pPr>
        <w:pStyle w:val="ListBullet"/>
      </w:pPr>
      <w:r>
        <w:t>Verificar que férula se vuelve rígida.</w:t>
      </w:r>
    </w:p>
    <w:p>
      <w:pPr>
        <w:pStyle w:val="ListBullet"/>
      </w:pPr>
      <w:r>
        <w:t>Continuar extrayendo hasta rigidez completa.</w:t>
      </w:r>
    </w:p>
    <w:p>
      <w:pPr>
        <w:pStyle w:val="ListNumber"/>
      </w:pPr>
      <w:r>
        <w:t>**Verificación de rigidez**</w:t>
      </w:r>
    </w:p>
    <w:p>
      <w:pPr>
        <w:pStyle w:val="ListBullet"/>
      </w:pPr>
      <w:r>
        <w:t>Verificar que férula está completamente rígida.</w:t>
      </w:r>
    </w:p>
    <w:p>
      <w:pPr>
        <w:pStyle w:val="ListBullet"/>
      </w:pPr>
      <w:r>
        <w:t>Verificar que inmovilización es adecuada.</w:t>
      </w:r>
    </w:p>
    <w:p>
      <w:pPr>
        <w:pStyle w:val="ListBullet"/>
      </w:pPr>
      <w:r>
        <w:t>Verificar que válvula está cerrada correctamente.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Variaciones por diseño:</w:t>
      </w:r>
      <w:r/>
    </w:p>
    <w:p>
      <w:pPr>
        <w:pStyle w:val="ListBullet"/>
      </w:pPr>
      <w:r>
        <w:t>Férulas de vacío de miembro superior: diseño específico para brazo/antebrazo.</w:t>
      </w:r>
    </w:p>
    <w:p>
      <w:pPr>
        <w:pStyle w:val="ListBullet"/>
      </w:pPr>
      <w:r>
        <w:t>Férulas de vacío de miembro inferior: diseño específico para pierna.</w:t>
      </w:r>
    </w:p>
    <w:p>
      <w:pPr>
        <w:pStyle w:val="ListBullet"/>
      </w:pPr>
      <w:r>
        <w:t>Férulas de vacío cortas: diseño específico para tobillo/pie.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extraer aire completamente (férula no se vuelve rígida).</w:t>
      </w:r>
    </w:p>
    <w:p>
      <w:pPr>
        <w:pStyle w:val="ListBullet"/>
      </w:pPr>
      <w:r>
        <w:t>No verificar rigidez antes de usar.</w:t>
      </w:r>
    </w:p>
    <w:p>
      <w:pPr>
        <w:pStyle w:val="ListBullet"/>
      </w:pPr>
      <w:r>
        <w:t>No cerrar válvula correctamente.</w:t>
      </w:r>
    </w:p>
    <w:p>
      <w:pPr>
        <w:pStyle w:val="ListBullet"/>
      </w:pPr>
      <w:r>
        <w:t>No verificar control neurovascular POST.</w:t>
      </w:r>
    </w:p>
    <w:p>
      <w:r>
        <w:t>__________________________________________________</w:t>
      </w:r>
    </w:p>
    <w:p/>
    <w:p>
      <w:pPr>
        <w:pStyle w:val="Heading3"/>
      </w:pPr>
      <w:r>
        <w:t>E) Férulas neumáticas (hinchables)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férula neumática de tamaño adecuado.</w:t>
      </w:r>
    </w:p>
    <w:p>
      <w:pPr>
        <w:pStyle w:val="ListBullet"/>
      </w:pPr>
      <w:r>
        <w:t>Verificar que válvula funciona.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**Colocación de férula**</w:t>
      </w:r>
    </w:p>
    <w:p>
      <w:pPr>
        <w:pStyle w:val="ListBullet"/>
      </w:pPr>
      <w:r>
        <w:t>Colocar férula neumática alrededor de la extremidad.</w:t>
      </w:r>
    </w:p>
    <w:p>
      <w:pPr>
        <w:pStyle w:val="ListBullet"/>
      </w:pPr>
      <w:r>
        <w:t>Verificar que cubre lesión y articulaciones adyacentes.</w:t>
      </w:r>
    </w:p>
    <w:p>
      <w:pPr>
        <w:pStyle w:val="ListBullet"/>
      </w:pPr>
      <w:r>
        <w:t>Posicionar correctamente.</w:t>
      </w:r>
    </w:p>
    <w:p>
      <w:pPr>
        <w:pStyle w:val="ListNumber"/>
      </w:pPr>
      <w:r>
        <w:t>**Hinchado**</w:t>
      </w:r>
    </w:p>
    <w:p>
      <w:pPr>
        <w:pStyle w:val="ListBullet"/>
      </w:pPr>
      <w:r>
        <w:t>Inflar férula con válvula.</w:t>
      </w:r>
    </w:p>
    <w:p>
      <w:pPr>
        <w:pStyle w:val="ListBullet"/>
      </w:pPr>
      <w:r>
        <w:t>Inflar hasta contacto firme pero no excesivo.</w:t>
      </w:r>
    </w:p>
    <w:p>
      <w:pPr>
        <w:pStyle w:val="ListBullet"/>
      </w:pPr>
      <w:r>
        <w:t>**NO sobre-inflar** (riesgo de compresión).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férula está bien ajustada.</w:t>
      </w:r>
    </w:p>
    <w:p>
      <w:pPr>
        <w:pStyle w:val="ListBullet"/>
      </w:pPr>
      <w:r>
        <w:t>Verificar que no hay compresión excesiva.</w:t>
      </w:r>
    </w:p>
    <w:p>
      <w:pPr>
        <w:pStyle w:val="ListBullet"/>
      </w:pPr>
      <w:r>
        <w:t>Verificar que inmovilización es adecuada.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hay alteraciones: desinflar parcialmente y re-verificar.**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Sobre-inflar (compresión excesiva, riesgo de síndrome compartimental).</w:t>
      </w:r>
    </w:p>
    <w:p>
      <w:pPr>
        <w:pStyle w:val="ListBullet"/>
      </w:pPr>
      <w:r>
        <w:t>No verificar pulso después de inflar.</w:t>
      </w:r>
    </w:p>
    <w:p>
      <w:pPr>
        <w:pStyle w:val="ListBullet"/>
      </w:pPr>
      <w:r>
        <w:t>No verificar control neurovascular POST.</w:t>
      </w:r>
    </w:p>
    <w:p>
      <w:pPr>
        <w:pStyle w:val="ListBullet"/>
      </w:pPr>
      <w:r>
        <w:t>Inflar demasiado rápido.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Uso condicionado por protocolo del servicio.</w:t>
      </w:r>
    </w:p>
    <w:p>
      <w:pPr>
        <w:pStyle w:val="ListBullet"/>
      </w:pPr>
      <w:r>
        <w:t>No usar si hay contraindicaciones según protocolo.</w:t>
      </w:r>
    </w:p>
    <w:p>
      <w:pPr>
        <w:pStyle w:val="ListBullet"/>
      </w:pPr>
      <w:r>
        <w:t>Verificar pulso después de inflar es obligatorio.</w:t>
      </w:r>
    </w:p>
    <w:p>
      <w:r>
        <w:t>__________________________________________________</w:t>
      </w:r>
    </w:p>
    <w:p/>
    <w:p>
      <w:pPr>
        <w:pStyle w:val="Heading3"/>
      </w:pPr>
      <w:r>
        <w:t>F) Férulas de dedo / pequeñas inmovilizaciones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Seleccionar férula de tamaño adecuado.</w:t>
      </w:r>
    </w:p>
    <w:p>
      <w:pPr>
        <w:pStyle w:val="ListBullet"/>
      </w:pPr>
      <w:r>
        <w:t>Exponer dedo/extremidad.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**Aplicación**</w:t>
      </w:r>
    </w:p>
    <w:p>
      <w:pPr>
        <w:pStyle w:val="ListBullet"/>
      </w:pPr>
      <w:r>
        <w:t>Colocar férula en posición correcta.</w:t>
      </w:r>
    </w:p>
    <w:p>
      <w:pPr>
        <w:pStyle w:val="ListBullet"/>
      </w:pPr>
      <w:r>
        <w:t>Ajustar a la forma del dedo/extremidad.</w:t>
      </w:r>
    </w:p>
    <w:p>
      <w:pPr>
        <w:pStyle w:val="ListBullet"/>
      </w:pPr>
      <w:r>
        <w:t>Verificar que inmovilización es adecuada.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vendas o cinta.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Talla incorrecta.</w:t>
      </w:r>
    </w:p>
    <w:p>
      <w:pPr>
        <w:pStyle w:val="ListBullet"/>
      </w:pPr>
      <w:r>
        <w:t>Sobre-ajustar.</w:t>
      </w:r>
    </w:p>
    <w:p>
      <w:pPr>
        <w:pStyle w:val="ListBullet"/>
      </w:pPr>
      <w:r>
        <w:t>No verificar control neurovascular POST.</w:t>
      </w:r>
    </w:p>
    <w:p>
      <w:r>
        <w:t>__________________________________________________</w:t>
      </w:r>
    </w:p>
    <w:p/>
    <w:p>
      <w:pPr>
        <w:pStyle w:val="Heading3"/>
      </w:pPr>
      <w:r>
        <w:t>G) Cabestrillo + vendaje de sujeción (sling &amp; swathe)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Preparar cabestrillo y vendas.</w:t>
      </w:r>
    </w:p>
    <w:p>
      <w:pPr>
        <w:pStyle w:val="ListBullet"/>
      </w:pPr>
      <w:r>
        <w:t>Exponer extremidad superior.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**Colocación de cabestrillo**</w:t>
      </w:r>
    </w:p>
    <w:p>
      <w:pPr>
        <w:pStyle w:val="ListBullet"/>
      </w:pPr>
      <w:r>
        <w:t>Colocar cabestrillo bajo antebrazo.</w:t>
      </w:r>
    </w:p>
    <w:p>
      <w:pPr>
        <w:pStyle w:val="ListBullet"/>
      </w:pPr>
      <w:r>
        <w:t>Ajustar altura (mano ligeramente por encima del codo).</w:t>
      </w:r>
    </w:p>
    <w:p>
      <w:pPr>
        <w:pStyle w:val="ListBullet"/>
      </w:pPr>
      <w:r>
        <w:t>Fijar cabestrillo.</w:t>
      </w:r>
    </w:p>
    <w:p>
      <w:pPr>
        <w:pStyle w:val="ListNumber"/>
      </w:pPr>
      <w:r>
        <w:t>**Vendaje de sujeción**</w:t>
      </w:r>
    </w:p>
    <w:p>
      <w:pPr>
        <w:pStyle w:val="ListBullet"/>
      </w:pPr>
      <w:r>
        <w:t>Colocar vendaje alrededor del tórax y brazo.</w:t>
      </w:r>
    </w:p>
    <w:p>
      <w:pPr>
        <w:pStyle w:val="ListBullet"/>
      </w:pPr>
      <w:r>
        <w:t>Fijar brazo al tórax.</w:t>
      </w:r>
    </w:p>
    <w:p>
      <w:pPr>
        <w:pStyle w:val="ListBullet"/>
      </w:pPr>
      <w:r>
        <w:t>Ajustar firmemente pero sin comprimir.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brazo está bien inmovilizado.</w:t>
      </w:r>
    </w:p>
    <w:p>
      <w:pPr>
        <w:pStyle w:val="ListBullet"/>
      </w:pPr>
      <w:r>
        <w:t>Verificar que no hay compresión excesiva.</w:t>
      </w:r>
    </w:p>
    <w:p>
      <w:pPr>
        <w:pStyle w:val="ListBullet"/>
      </w:pPr>
      <w:r>
        <w:t>Verificar que posición es cómoda.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Altura incorrecta del cabestrillo.</w:t>
      </w:r>
    </w:p>
    <w:p>
      <w:pPr>
        <w:pStyle w:val="ListBullet"/>
      </w:pPr>
      <w:r>
        <w:t>Vendaje de sujeción demasiado apretado.</w:t>
      </w:r>
    </w:p>
    <w:p>
      <w:pPr>
        <w:pStyle w:val="ListBullet"/>
      </w:pPr>
      <w:r>
        <w:t>No verificar control neurovascular POST.</w:t>
      </w:r>
    </w:p>
    <w:p>
      <w:r>
        <w:t>__________________________________________________</w:t>
      </w:r>
    </w:p>
    <w:p/>
    <w:p>
      <w:pPr>
        <w:pStyle w:val="Heading3"/>
      </w:pPr>
      <w:r>
        <w:t>H) Férulas improvisadas (contingencia)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Identificar material disponible (cartón, tablillas, manta, etc.).</w:t>
      </w:r>
    </w:p>
    <w:p>
      <w:pPr>
        <w:pStyle w:val="ListBullet"/>
      </w:pPr>
      <w:r>
        <w:t>Evaluar si material es adecuado.</w:t>
      </w:r>
    </w:p>
    <w:p>
      <w:pPr>
        <w:pStyle w:val="ListBullet"/>
      </w:pPr>
      <w:r>
        <w:t>Exponer extremidad.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Registrar hallazgos.</w:t>
      </w:r>
    </w:p>
    <w:p>
      <w:pPr>
        <w:pStyle w:val="ListNumber"/>
      </w:pPr>
      <w:r>
        <w:t>**Preparación del material**</w:t>
      </w:r>
    </w:p>
    <w:p>
      <w:pPr>
        <w:pStyle w:val="ListBullet"/>
      </w:pPr>
      <w:r>
        <w:t>Preparar material (cortar cartón, enrollar manta, etc.).</w:t>
      </w:r>
    </w:p>
    <w:p>
      <w:pPr>
        <w:pStyle w:val="ListBullet"/>
      </w:pPr>
      <w:r>
        <w:t>Acolchar si es posible.</w:t>
      </w:r>
    </w:p>
    <w:p>
      <w:pPr>
        <w:pStyle w:val="ListBullet"/>
      </w:pPr>
      <w:r>
        <w:t>Adaptar a la forma de la extremidad.</w:t>
      </w:r>
    </w:p>
    <w:p>
      <w:pPr>
        <w:pStyle w:val="ListNumber"/>
      </w:pPr>
      <w:r>
        <w:t>**Aplicación**</w:t>
      </w:r>
    </w:p>
    <w:p>
      <w:pPr>
        <w:pStyle w:val="ListBullet"/>
      </w:pPr>
      <w:r>
        <w:t>Colocar material improvisado en posición correcta.</w:t>
      </w:r>
    </w:p>
    <w:p>
      <w:pPr>
        <w:pStyle w:val="ListBullet"/>
      </w:pPr>
      <w:r>
        <w:t>Verificar que cubre lesión y articulaciones adyacentes.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vendas, cintas o material disponible.</w:t>
      </w:r>
    </w:p>
    <w:p>
      <w:pPr>
        <w:pStyle w:val="ListBullet"/>
      </w:pPr>
      <w:r>
        <w:t>Ajustar firmemente pero sin comprimir.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médico.</w:t>
      </w:r>
    </w:p>
    <w:p>
      <w:pPr>
        <w:pStyle w:val="ListNumber"/>
      </w:pPr>
      <w:r>
        <w:t>**Reemplazo**</w:t>
      </w:r>
    </w:p>
    <w:p>
      <w:pPr>
        <w:pStyle w:val="ListBullet"/>
      </w:pPr>
      <w:r>
        <w:t>Reemplazar por material adecuado lo antes posible.</w:t>
      </w:r>
    </w:p>
    <w:p>
      <w:pPr>
        <w:pStyle w:val="ListBullet"/>
      </w:pPr>
      <w:r>
        <w:t>No usar como solución definitiva.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Usar material inadecuado.</w:t>
      </w:r>
    </w:p>
    <w:p>
      <w:pPr>
        <w:pStyle w:val="ListBullet"/>
      </w:pPr>
      <w:r>
        <w:t>No acolchar puntos de presión.</w:t>
      </w:r>
    </w:p>
    <w:p>
      <w:pPr>
        <w:pStyle w:val="ListBullet"/>
      </w:pPr>
      <w:r>
        <w:t>No verificar control neurovascular POST.</w:t>
      </w:r>
    </w:p>
    <w:p>
      <w:pPr>
        <w:pStyle w:val="ListBullet"/>
      </w:pPr>
      <w:r>
        <w:t>Usar como solución definitiva (debe reemplazarse).</w:t>
      </w:r>
    </w:p>
    <w:p>
      <w:r>
        <w:t>__________________________________________________</w:t>
      </w:r>
    </w:p>
    <w:p/>
    <w:p>
      <w:pPr>
        <w:pStyle w:val="Heading2"/>
      </w:pPr>
      <w:r>
        <w:t>Controles Finales Obligatorios</w:t>
      </w:r>
    </w:p>
    <w:p/>
    <w:p>
      <w:pPr>
        <w:pStyle w:val="Heading3"/>
      </w:pPr>
      <w:r>
        <w:t>Control neurovascular POST-ferulización</w:t>
      </w:r>
    </w:p>
    <w:p/>
    <w:p>
      <w:r/>
      <w:r>
        <w:rPr>
          <w:b/>
        </w:rPr>
        <w:t>Después de aplicar cualquier férula, verificar:</w:t>
      </w:r>
      <w:r/>
    </w:p>
    <w:p/>
    <w:p>
      <w:pPr>
        <w:pStyle w:val="ListNumber"/>
      </w:pPr>
      <w:r>
        <w:t>**Pulso distal**</w:t>
      </w:r>
    </w:p>
    <w:p>
      <w:pPr>
        <w:pStyle w:val="ListBullet"/>
      </w:pPr>
      <w:r>
        <w:t>Palpar pulso en extremidad afectada.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pulso ausente o débil: ajustar férula inmediatamente.**</w:t>
      </w:r>
    </w:p>
    <w:p>
      <w:pPr>
        <w:pStyle w:val="ListNumber"/>
      </w:pPr>
      <w:r>
        <w:t>**Temperatura distal**</w:t>
      </w:r>
    </w:p>
    <w:p>
      <w:pPr>
        <w:pStyle w:val="ListBullet"/>
      </w:pPr>
      <w:r>
        <w:t>Evaluar temperatura de extremidad.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extremidad fría: ajustar férula inmediatamente.**</w:t>
      </w:r>
    </w:p>
    <w:p>
      <w:pPr>
        <w:pStyle w:val="ListNumber"/>
      </w:pPr>
      <w:r>
        <w:t>**Relleno capilar**</w:t>
      </w:r>
    </w:p>
    <w:p>
      <w:pPr>
        <w:pStyle w:val="ListBullet"/>
      </w:pPr>
      <w:r>
        <w:t>Presionar lecho ungueal o pulpejo.</w:t>
      </w:r>
    </w:p>
    <w:p>
      <w:pPr>
        <w:pStyle w:val="ListBullet"/>
      </w:pPr>
      <w:r>
        <w:t>Observar tiempo de relleno.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relleno capilar &gt;2 segundos: ajustar férula inmediatamente.**</w:t>
      </w:r>
    </w:p>
    <w:p>
      <w:pPr>
        <w:pStyle w:val="ListNumber"/>
      </w:pPr>
      <w:r>
        <w:t>**Sensibilidad**</w:t>
      </w:r>
    </w:p>
    <w:p>
      <w:pPr>
        <w:pStyle w:val="ListBullet"/>
      </w:pPr>
      <w:r>
        <w:t>Evaluar sensibilidad si es posible.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hay alteración nueva: ajustar férula inmediatamente.**</w:t>
      </w:r>
    </w:p>
    <w:p>
      <w:pPr>
        <w:pStyle w:val="ListNumber"/>
      </w:pPr>
      <w:r>
        <w:t>**Movilidad**</w:t>
      </w:r>
    </w:p>
    <w:p>
      <w:pPr>
        <w:pStyle w:val="ListBullet"/>
      </w:pPr>
      <w:r>
        <w:t>Evaluar movilidad si es posible.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**Si hay alteración nueva: ajustar férula inmediatamente.**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Documentar hallazgos POST-ferulización.</w:t>
      </w:r>
    </w:p>
    <w:p>
      <w:pPr>
        <w:pStyle w:val="ListBullet"/>
      </w:pPr>
      <w:r>
        <w:t>Comparar con PRE-ferulización.</w:t>
      </w:r>
    </w:p>
    <w:p>
      <w:pPr>
        <w:pStyle w:val="ListBullet"/>
      </w:pPr>
      <w:r>
        <w:t>Comunicar alteraciones al médico inmediatamente.</w:t>
      </w:r>
    </w:p>
    <w:p>
      <w:r>
        <w:t>__________________________________________________</w:t>
      </w:r>
    </w:p>
    <w:p/>
    <w:p>
      <w:pPr>
        <w:pStyle w:val="Heading3"/>
      </w:pPr>
      <w:r>
        <w:t>Verificación de puntos de presión</w:t>
      </w:r>
    </w:p>
    <w:p/>
    <w:p>
      <w:r/>
      <w:r>
        <w:rPr>
          <w:b/>
        </w:rPr>
        <w:t>Verificar que no hay compresión en:</w:t>
      </w:r>
      <w:r/>
    </w:p>
    <w:p>
      <w:pPr>
        <w:pStyle w:val="ListBullet"/>
      </w:pPr>
      <w:r>
        <w:t>Prominencias óseas.</w:t>
      </w:r>
    </w:p>
    <w:p>
      <w:pPr>
        <w:pStyle w:val="ListBullet"/>
      </w:pPr>
      <w:r>
        <w:t>Articulaciones.</w:t>
      </w:r>
    </w:p>
    <w:p>
      <w:pPr>
        <w:pStyle w:val="ListBullet"/>
      </w:pPr>
      <w:r>
        <w:t>Puntos de contacto de la férula.</w:t>
      </w:r>
    </w:p>
    <w:p>
      <w:pPr>
        <w:pStyle w:val="ListBullet"/>
      </w:pPr>
      <w:r>
        <w:t>Zonas de fijación (vendas, correas).</w:t>
      </w:r>
    </w:p>
    <w:p>
      <w:r/>
      <w:r>
        <w:rPr>
          <w:b/>
        </w:rPr>
        <w:t>Si hay compresión:</w:t>
      </w:r>
      <w:r/>
    </w:p>
    <w:p>
      <w:pPr>
        <w:pStyle w:val="ListBullet"/>
      </w:pPr>
      <w:r>
        <w:t>Ajustar férula.</w:t>
      </w:r>
    </w:p>
    <w:p>
      <w:pPr>
        <w:pStyle w:val="ListBullet"/>
      </w:pPr>
      <w:r>
        <w:t>Acolchar puntos de presión.</w:t>
      </w:r>
    </w:p>
    <w:p>
      <w:pPr>
        <w:pStyle w:val="ListBullet"/>
      </w:pPr>
      <w:r>
        <w:t>Re-verificar.</w:t>
      </w:r>
    </w:p>
    <w:p>
      <w:r>
        <w:t>__________________________________________________</w:t>
      </w:r>
    </w:p>
    <w:p/>
    <w:p>
      <w:pPr>
        <w:pStyle w:val="Heading3"/>
      </w:pPr>
      <w:r>
        <w:t>Verificación de centrado y fijación</w:t>
      </w:r>
    </w:p>
    <w:p/>
    <w:p>
      <w:r/>
      <w:r>
        <w:rPr>
          <w:b/>
        </w:rPr>
        <w:t>Verificar que:</w:t>
      </w:r>
      <w:r/>
    </w:p>
    <w:p>
      <w:pPr>
        <w:pStyle w:val="ListBullet"/>
      </w:pPr>
      <w:r>
        <w:t>Férula está centrada correctamente.</w:t>
      </w:r>
    </w:p>
    <w:p>
      <w:pPr>
        <w:pStyle w:val="ListBullet"/>
      </w:pPr>
      <w:r>
        <w:t>Férula cubre lesión y articulaciones adyacentes.</w:t>
      </w:r>
    </w:p>
    <w:p>
      <w:pPr>
        <w:pStyle w:val="ListBullet"/>
      </w:pPr>
      <w:r>
        <w:t>Fijación es segura (no se mueve).</w:t>
      </w:r>
    </w:p>
    <w:p>
      <w:pPr>
        <w:pStyle w:val="ListBullet"/>
      </w:pPr>
      <w:r>
        <w:t>Fijación no comprime excesivamente.</w:t>
      </w:r>
    </w:p>
    <w:p>
      <w:r/>
      <w:r>
        <w:rPr>
          <w:b/>
        </w:rPr>
        <w:t>Si hay problemas:</w:t>
      </w:r>
      <w:r/>
    </w:p>
    <w:p>
      <w:pPr>
        <w:pStyle w:val="ListBullet"/>
      </w:pPr>
      <w:r>
        <w:t>Ajustar posición.</w:t>
      </w:r>
    </w:p>
    <w:p>
      <w:pPr>
        <w:pStyle w:val="ListBullet"/>
      </w:pPr>
      <w:r>
        <w:t>Re-fijar si es necesario.</w:t>
      </w:r>
    </w:p>
    <w:p>
      <w:pPr>
        <w:pStyle w:val="ListBullet"/>
      </w:pPr>
      <w:r>
        <w:t>Re-verificar.</w:t>
      </w:r>
    </w:p>
    <w:p>
      <w:r>
        <w:t>__________________________________________________</w:t>
      </w:r>
    </w:p>
    <w:p/>
    <w:p>
      <w:pPr>
        <w:pStyle w:val="Heading2"/>
      </w:pPr>
      <w:r>
        <w:t>Integración con Extricación y Transferencias</w:t>
      </w:r>
    </w:p>
    <w:p/>
    <w:p>
      <w:pPr>
        <w:pStyle w:val="Heading3"/>
      </w:pPr>
      <w:r>
        <w:t>Integración con extricación (2.7)</w:t>
      </w:r>
    </w:p>
    <w:p/>
    <w:p>
      <w:r/>
      <w:r>
        <w:rPr>
          <w:b/>
        </w:rPr>
        <w:t>Durante extricación:</w:t>
      </w:r>
      <w:r/>
    </w:p>
    <w:p>
      <w:pPr>
        <w:pStyle w:val="ListBullet"/>
      </w:pPr>
      <w:r>
        <w:t>Si extremidad está ferulizada: proteger durante extricación.</w:t>
      </w:r>
    </w:p>
    <w:p>
      <w:pPr>
        <w:pStyle w:val="ListBullet"/>
      </w:pPr>
      <w:r>
        <w:t>Mantener inmovilización durante movimientos en bloque.</w:t>
      </w:r>
    </w:p>
    <w:p>
      <w:pPr>
        <w:pStyle w:val="ListBullet"/>
      </w:pPr>
      <w:r>
        <w:t>Verificar control neurovascular después de extricación.</w:t>
      </w:r>
    </w:p>
    <w:p>
      <w:pPr>
        <w:pStyle w:val="ListBullet"/>
      </w:pPr>
      <w:r>
        <w:t>Ajustar férula si es necesario después de extricación.</w:t>
      </w:r>
    </w:p>
    <w:p>
      <w:r/>
      <w:r>
        <w:rPr>
          <w:b/>
        </w:rPr>
        <w:t>Principios:</w:t>
      </w:r>
      <w:r/>
    </w:p>
    <w:p>
      <w:pPr>
        <w:pStyle w:val="ListBullet"/>
      </w:pPr>
      <w:r>
        <w:t>La férula no debe interferir con extricación.</w:t>
      </w:r>
    </w:p>
    <w:p>
      <w:pPr>
        <w:pStyle w:val="ListBullet"/>
      </w:pPr>
      <w:r>
        <w:t>La extricación no debe comprometer la férula.</w:t>
      </w:r>
    </w:p>
    <w:p>
      <w:pPr>
        <w:pStyle w:val="ListBullet"/>
      </w:pPr>
      <w:r>
        <w:t>Re-verificar después de extricación.</w:t>
      </w:r>
    </w:p>
    <w:p>
      <w:r>
        <w:t>__________________________________________________</w:t>
      </w:r>
    </w:p>
    <w:p/>
    <w:p>
      <w:pPr>
        <w:pStyle w:val="Heading3"/>
      </w:pPr>
      <w:r>
        <w:t>Integración con transferencias (2.8)</w:t>
      </w:r>
    </w:p>
    <w:p/>
    <w:p>
      <w:r/>
      <w:r>
        <w:rPr>
          <w:b/>
        </w:rPr>
        <w:t>Durante transferencias:</w:t>
      </w:r>
      <w:r/>
    </w:p>
    <w:p>
      <w:pPr>
        <w:pStyle w:val="ListBullet"/>
      </w:pPr>
      <w:r>
        <w:t>Si extremidad está ferulizada: proteger durante transferencia.</w:t>
      </w:r>
    </w:p>
    <w:p>
      <w:pPr>
        <w:pStyle w:val="ListBullet"/>
      </w:pPr>
      <w:r>
        <w:t>Mantener inmovilización durante transferencia.</w:t>
      </w:r>
    </w:p>
    <w:p>
      <w:pPr>
        <w:pStyle w:val="ListBullet"/>
      </w:pPr>
      <w:r>
        <w:t>Verificar control neurovascular después de transferencia.</w:t>
      </w:r>
    </w:p>
    <w:p>
      <w:pPr>
        <w:pStyle w:val="ListBullet"/>
      </w:pPr>
      <w:r>
        <w:t>Ajustar férula si es necesario después de transferencia.</w:t>
      </w:r>
    </w:p>
    <w:p>
      <w:r/>
      <w:r>
        <w:rPr>
          <w:b/>
        </w:rPr>
        <w:t>Principios:</w:t>
      </w:r>
      <w:r/>
    </w:p>
    <w:p>
      <w:pPr>
        <w:pStyle w:val="ListBullet"/>
      </w:pPr>
      <w:r>
        <w:t>La férula no debe interferir con transferencia.</w:t>
      </w:r>
    </w:p>
    <w:p>
      <w:pPr>
        <w:pStyle w:val="ListBullet"/>
      </w:pPr>
      <w:r>
        <w:t>La transferencia no debe comprometer la férula.</w:t>
      </w:r>
    </w:p>
    <w:p>
      <w:pPr>
        <w:pStyle w:val="ListBullet"/>
      </w:pPr>
      <w:r>
        <w:t>Re-verificar después de transferencia.</w:t>
      </w:r>
    </w:p>
    <w:p>
      <w:r/>
      <w:r>
        <w:rPr>
          <w:b/>
        </w:rPr>
        <w:t>Reevaluación tras transferencias:</w:t>
      </w:r>
      <w:r/>
    </w:p>
    <w:p>
      <w:pPr>
        <w:pStyle w:val="ListBullet"/>
      </w:pPr>
      <w:r>
        <w:t>Control neurovascular POST-transferencia.</w:t>
      </w:r>
    </w:p>
    <w:p>
      <w:pPr>
        <w:pStyle w:val="ListBullet"/>
      </w:pPr>
      <w:r>
        <w:t>Verificar que férula sigue bien posicionada.</w:t>
      </w:r>
    </w:p>
    <w:p>
      <w:pPr>
        <w:pStyle w:val="ListBullet"/>
      </w:pPr>
      <w:r>
        <w:t>Verificar que fijación sigue segura.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No realizar control neurovascular PRE</w:t>
      </w:r>
      <w:r/>
    </w:p>
    <w:p>
      <w:pPr>
        <w:pStyle w:val="ListBullet"/>
      </w:pPr>
      <w:r>
        <w:t>❌ Aplicar férula sin verificar pulso, temperatura, relleno capilar, sensibilidad, movilidad.</w:t>
      </w:r>
    </w:p>
    <w:p>
      <w:pPr>
        <w:pStyle w:val="ListBullet"/>
      </w:pPr>
      <w:r>
        <w:t>**Consecuencia:** No se puede comparar POST, no se detectan alteraciones preexistentes.</w:t>
      </w:r>
    </w:p>
    <w:p>
      <w:pPr>
        <w:pStyle w:val="ListBullet"/>
      </w:pPr>
      <w:r>
        <w:t>**Prevención:** Siempre realizar control neurovascular PRE antes de aplicar férula.</w:t>
      </w:r>
    </w:p>
    <w:p>
      <w:r/>
      <w:r>
        <w:rPr>
          <w:b/>
        </w:rPr>
        <w:t>Error 2: No realizar control neurovascular POST</w:t>
      </w:r>
      <w:r/>
    </w:p>
    <w:p>
      <w:pPr>
        <w:pStyle w:val="ListBullet"/>
      </w:pPr>
      <w:r>
        <w:t>❌ Aplicar férula sin verificar pulso, temperatura, relleno capilar, sensibilidad, movilidad después.</w:t>
      </w:r>
    </w:p>
    <w:p>
      <w:pPr>
        <w:pStyle w:val="ListBullet"/>
      </w:pPr>
      <w:r>
        <w:t>**Consecuencia:** No se detectan alteraciones causadas por la férula.</w:t>
      </w:r>
    </w:p>
    <w:p>
      <w:pPr>
        <w:pStyle w:val="ListBullet"/>
      </w:pPr>
      <w:r>
        <w:t>**Prevención:** Siempre realizar control neurovascular POST después de aplicar férula.</w:t>
      </w:r>
    </w:p>
    <w:p>
      <w:r/>
      <w:r>
        <w:rPr>
          <w:b/>
        </w:rPr>
        <w:t>Error 3: Sobre-ajustar (compresión excesiva)</w:t>
      </w:r>
      <w:r/>
    </w:p>
    <w:p>
      <w:pPr>
        <w:pStyle w:val="ListBullet"/>
      </w:pPr>
      <w:r>
        <w:t>❌ Ajustar férula demasiado apretada.</w:t>
      </w:r>
    </w:p>
    <w:p>
      <w:pPr>
        <w:pStyle w:val="ListBullet"/>
      </w:pPr>
      <w:r>
        <w:t>**Consecuencia:** Compresión vascular, riesgo de síndrome compartimental, lesión secundaria.</w:t>
      </w:r>
    </w:p>
    <w:p>
      <w:pPr>
        <w:pStyle w:val="ListBullet"/>
      </w:pPr>
      <w:r>
        <w:t>**Prevención:** Ajustar firmemente pero sin comprimir, verificar pulso después.</w:t>
      </w:r>
    </w:p>
    <w:p>
      <w:r/>
      <w:r>
        <w:rPr>
          <w:b/>
        </w:rPr>
        <w:t>Error 4: No acolchar puntos de presión</w:t>
      </w:r>
      <w:r/>
    </w:p>
    <w:p>
      <w:pPr>
        <w:pStyle w:val="ListBullet"/>
      </w:pPr>
      <w:r>
        <w:t>❌ Aplicar férula sin acolchar prominencias óseas.</w:t>
      </w:r>
    </w:p>
    <w:p>
      <w:pPr>
        <w:pStyle w:val="ListBullet"/>
      </w:pPr>
      <w:r>
        <w:t>**Consecuencia:** Lesiones por presión, úlceras, incomodidad.</w:t>
      </w:r>
    </w:p>
    <w:p>
      <w:pPr>
        <w:pStyle w:val="ListBullet"/>
      </w:pPr>
      <w:r>
        <w:t>**Prevención:** Siempre acolchar puntos de presión antes de aplicar férula.</w:t>
      </w:r>
    </w:p>
    <w:p>
      <w:r/>
      <w:r>
        <w:rPr>
          <w:b/>
        </w:rPr>
        <w:t>Error 5: No inmovilizar articulaciones adyacentes</w:t>
      </w:r>
      <w:r/>
    </w:p>
    <w:p>
      <w:pPr>
        <w:pStyle w:val="ListBullet"/>
      </w:pPr>
      <w:r>
        <w:t>❌ Inmovilizar solo la lesión, no las articulaciones adyacentes.</w:t>
      </w:r>
    </w:p>
    <w:p>
      <w:pPr>
        <w:pStyle w:val="ListBullet"/>
      </w:pPr>
      <w:r>
        <w:t>**Consecuencia:** Movimiento que puede agravar la lesión.</w:t>
      </w:r>
    </w:p>
    <w:p>
      <w:pPr>
        <w:pStyle w:val="ListBullet"/>
      </w:pPr>
      <w:r>
        <w:t>**Prevención:** Inmovilizar lesión y articulaciones proximal y distal.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Pulso ausente o débil POST-ferulización</w:t>
      </w:r>
      <w:r/>
    </w:p>
    <w:p>
      <w:pPr>
        <w:pStyle w:val="ListBullet"/>
      </w:pPr>
      <w:r>
        <w:t>**Acción:** Parar, ajustar férula inmediatamente, re-verificar pulso.</w:t>
      </w:r>
    </w:p>
    <w:p>
      <w:pPr>
        <w:pStyle w:val="ListBullet"/>
      </w:pPr>
      <w:r>
        <w:t>**Si persiste:** Desajustar férula, comunicar al médico, considerar alternativas.</w:t>
      </w:r>
    </w:p>
    <w:p>
      <w:r/>
      <w:r>
        <w:rPr>
          <w:b/>
        </w:rPr>
        <w:t>Señal de alarma 2: Extremidad fría POST-ferulización</w:t>
      </w:r>
      <w:r/>
    </w:p>
    <w:p>
      <w:pPr>
        <w:pStyle w:val="ListBullet"/>
      </w:pPr>
      <w:r>
        <w:t>**Acción:** Parar, ajustar férula inmediatamente, re-verificar temperatura.</w:t>
      </w:r>
    </w:p>
    <w:p>
      <w:pPr>
        <w:pStyle w:val="ListBullet"/>
      </w:pPr>
      <w:r>
        <w:t>**Si persiste:** Desajustar férula, comunicar al médico.</w:t>
      </w:r>
    </w:p>
    <w:p>
      <w:r/>
      <w:r>
        <w:rPr>
          <w:b/>
        </w:rPr>
        <w:t>Señal de alarma 3: Relleno capilar &gt;2 segundos POST-ferulización</w:t>
      </w:r>
      <w:r/>
    </w:p>
    <w:p>
      <w:pPr>
        <w:pStyle w:val="ListBullet"/>
      </w:pPr>
      <w:r>
        <w:t>**Acción:** Parar, ajustar férula inmediatamente, re-verificar relleno capilar.</w:t>
      </w:r>
    </w:p>
    <w:p>
      <w:pPr>
        <w:pStyle w:val="ListBullet"/>
      </w:pPr>
      <w:r>
        <w:t>**Si persiste:** Desajustar férula, comunicar al médico.</w:t>
      </w:r>
    </w:p>
    <w:p>
      <w:r/>
      <w:r>
        <w:rPr>
          <w:b/>
        </w:rPr>
        <w:t>Señal de alarma 4: Alteración nueva de sensibilidad POST-ferulización</w:t>
      </w:r>
      <w:r/>
    </w:p>
    <w:p>
      <w:pPr>
        <w:pStyle w:val="ListBullet"/>
      </w:pPr>
      <w:r>
        <w:t>**Acción:** Parar, ajustar férula inmediatamente, re-verificar sensibilidad.</w:t>
      </w:r>
    </w:p>
    <w:p>
      <w:pPr>
        <w:pStyle w:val="ListBullet"/>
      </w:pPr>
      <w:r>
        <w:t>**Si persiste:** Desajustar férula, comunicar al médico.</w:t>
      </w:r>
    </w:p>
    <w:p>
      <w:r/>
      <w:r>
        <w:rPr>
          <w:b/>
        </w:rPr>
        <w:t>Señal de alarma 5: Alteración nueva de movilidad POST-ferulización</w:t>
      </w:r>
      <w:r/>
    </w:p>
    <w:p>
      <w:pPr>
        <w:pStyle w:val="ListBullet"/>
      </w:pPr>
      <w:r>
        <w:t>**Acción:** Parar, ajustar férula inmediatamente, re-verificar movilidad.</w:t>
      </w:r>
    </w:p>
    <w:p>
      <w:pPr>
        <w:pStyle w:val="ListBullet"/>
      </w:pPr>
      <w:r>
        <w:t>**Si persiste:** Desajustar férula, comunicar al médico.</w:t>
      </w:r>
    </w:p>
    <w:p>
      <w:r/>
      <w:r>
        <w:rPr>
          <w:b/>
        </w:rPr>
        <w:t>Señal de alarma 6: Dolor intenso que aumenta POST-ferulización</w:t>
      </w:r>
      <w:r/>
    </w:p>
    <w:p>
      <w:pPr>
        <w:pStyle w:val="ListBullet"/>
      </w:pPr>
      <w:r>
        <w:t>**Acción:** Parar, evaluar, ajustar férula si es necesario.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alteración neurovascular.**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**Control neurovascular PRE y POST es obligatorio** para todas las férulas.</w:t>
      </w:r>
    </w:p>
    <w:p>
      <w:pPr>
        <w:pStyle w:val="ListBullet"/>
      </w:pPr>
      <w:r>
        <w:t>**Si hay alteración POST-ferulización: parar, ajustar, re-verificar, comunicar.**</w:t>
      </w:r>
    </w:p>
    <w:p>
      <w:pPr>
        <w:pStyle w:val="ListBullet"/>
      </w:pPr>
      <w:r>
        <w:t>**Acolchar puntos de presión** antes de aplicar cualquier férula.</w:t>
      </w:r>
    </w:p>
    <w:p>
      <w:pPr>
        <w:pStyle w:val="ListBullet"/>
      </w:pPr>
      <w:r>
        <w:t>**Inmovilizar articulaciones proximal y distal** a la lesión.</w:t>
      </w:r>
    </w:p>
    <w:p>
      <w:pPr>
        <w:pStyle w:val="ListBullet"/>
      </w:pPr>
      <w:r>
        <w:t>**Ajustar firmemente pero sin comprimir** (riesgo de síndrome compartimental).</w:t>
      </w:r>
    </w:p>
    <w:p>
      <w:pPr>
        <w:pStyle w:val="ListBullet"/>
      </w:pPr>
      <w:r>
        <w:t>**Seleccionar férula según:** disponibilidad, tiempo, tipo de traslado, región anatómica.</w:t>
      </w:r>
    </w:p>
    <w:p>
      <w:pPr>
        <w:pStyle w:val="ListBullet"/>
      </w:pPr>
      <w:r>
        <w:t>**Re-verificar después de extricación y transferencias** (control neurovascular y posición).</w:t>
      </w:r>
    </w:p>
    <w:p>
      <w:pPr>
        <w:pStyle w:val="ListBullet"/>
      </w:pPr>
      <w:r>
        <w:t>**No sobre-inflar férulas neumáticas** (verificar pulso después de inflar).</w:t>
      </w:r>
    </w:p>
    <w:p>
      <w:pPr>
        <w:pStyle w:val="ListBullet"/>
      </w:pPr>
      <w:r>
        <w:t>**Férulas improvisadas solo para contingencia** (reemplazar por material adecuado lo antes posible).</w:t>
      </w:r>
    </w:p>
    <w:p>
      <w:pPr>
        <w:pStyle w:val="ListBullet"/>
      </w:pPr>
      <w:r>
        <w:t>**Integrar con técnicas de extricación y transferencia** (proteger férula, re-verificar después).</w:t>
      </w:r>
    </w:p>
    <w:p>
      <w:pPr>
        <w:pStyle w:val="ListBullet"/>
      </w:pPr>
      <w:r>
        <w:t>**Documentar control neurovascular PRE y POST** (comunicar alteraciones al médico).</w:t>
      </w:r>
    </w:p>
    <w:p>
      <w:pPr>
        <w:pStyle w:val="ListBullet"/>
      </w:pPr>
      <w:r>
        <w:t>**Un TES lesionado detiene la asistencia:** aplicar ergonomía al colocar férulas.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**2.7 – Extricación y Movimientos en Bloque** (protección de férula durante extricación)</w:t>
      </w:r>
    </w:p>
    <w:p>
      <w:pPr>
        <w:pStyle w:val="ListBullet"/>
      </w:pPr>
      <w:r>
        <w:t>**2.8 – Transferencias y Movilización del Paciente** (protección de férula durante transferencias)</w:t>
      </w:r>
    </w:p>
    <w:p>
      <w:pPr>
        <w:pStyle w:val="ListBullet"/>
      </w:pPr>
      <w:r>
        <w:t>**2.9 – Errores Críticos y Prevención** *(pendiente)*</w:t>
      </w:r>
    </w:p>
    <w:p>
      <w:r>
        <w:t>Siguientes apartados recomendados:</w:t>
      </w:r>
    </w:p>
    <w:p>
      <w:pPr>
        <w:pStyle w:val="ListBullet"/>
      </w:pPr>
      <w:r>
        <w:t>**2.11 – Cinturón Pélvico: Colocación, Ajuste y Errores Críticos** *(pendiente)*</w:t>
      </w:r>
    </w:p>
    <w:p>
      <w:pPr>
        <w:pStyle w:val="ListBullet"/>
      </w:pPr>
      <w:r>
        <w:t>**2.12 – Férula de Tracción: Colocación Paso a Paso y Errores Críticos** *(pendiente)*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**control neurovascular PRE y POST es obligatorio** para todas las férulas</w:t>
      </w:r>
    </w:p>
    <w:p>
      <w:pPr>
        <w:pStyle w:val="ListBullet"/>
      </w:pPr>
      <w:r>
        <w:t>**Si hay alteración POST-ferulización: parar, ajustar, re-verificar, comunicar**</w:t>
      </w:r>
    </w:p>
    <w:p>
      <w:pPr>
        <w:pStyle w:val="ListBullet"/>
      </w:pPr>
      <w:r>
        <w:t>La **selección de férula** depende de disponibilidad, tiempo, tipo de traslado y protocolo del servicio</w:t>
      </w:r>
    </w:p>
    <w:p>
      <w:pPr>
        <w:pStyle w:val="ListBullet"/>
      </w:pPr>
      <w:r>
        <w:t>La **integración con extricación y transferencias** requiere re-verificación después de cada movimiento</w:t>
      </w:r>
    </w:p>
    <w:p>
      <w:pPr>
        <w:pStyle w:val="ListBullet"/>
      </w:pPr>
      <w:r>
        <w:t>**Un TES lesionado detiene la asistencia:** aplicar ergonomía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aplicar** férula sin control neurovascular PRE</w:t>
      </w:r>
    </w:p>
    <w:p>
      <w:pPr>
        <w:pStyle w:val="ListBullet"/>
      </w:pPr>
      <w:r>
        <w:t>**NUNCA finalizar** sin control neurovascular POST</w:t>
      </w:r>
    </w:p>
    <w:p>
      <w:pPr>
        <w:pStyle w:val="ListBullet"/>
      </w:pPr>
      <w:r>
        <w:t>**NUNCA sobre-ajustar** (riesgo de síndrome compartimental)</w:t>
      </w:r>
    </w:p>
    <w:p>
      <w:pPr>
        <w:pStyle w:val="ListBullet"/>
      </w:pPr>
      <w:r>
        <w:t>**NUNCA omitir** acolchado de puntos de presión</w:t>
      </w:r>
    </w:p>
    <w:p>
      <w:pPr>
        <w:pStyle w:val="ListBullet"/>
      </w:pPr>
      <w:r>
        <w:t>**SIEMPRE inmovilizar** articulaciones adyacentes</w:t>
      </w:r>
    </w:p>
    <w:p>
      <w:pPr>
        <w:pStyle w:val="ListBullet"/>
      </w:pPr>
      <w:r>
        <w:t>**SIEMPRE re-verificar** después de extricación y transferencias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