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2.3 – Collarín Cervical: Selección, Colocación y Errores</w:t>
      </w:r>
    </w:p>
    <w:p/>
    <w:p>
      <w:pPr>
        <w:pStyle w:val="Heading2"/>
      </w:pPr>
      <w:r>
        <w:t>Manual TES Digital – Inmovilización cervical con dispositivos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pPr>
        <w:pStyle w:val="Heading3"/>
      </w:pPr>
      <w:r>
        <w:t>Definición y Función</w:t>
      </w:r>
    </w:p>
    <w:p/>
    <w:p>
      <w:r>
        <w:t>El collarín cervical es un dispositivo de inmovilización externa cuya finalidad es limitar los movimientos de la columna cervical tras un traumatismo, reduciendo el riesgo de agravamiento de lesiones vertebrales y medulares.</w:t>
      </w:r>
    </w:p>
    <w:p/>
    <w:p>
      <w:r/>
      <w:r>
        <w:rPr>
          <w:b/>
        </w:rPr>
        <w:t>Características Fundamentales:</w:t>
      </w:r>
      <w:r/>
    </w:p>
    <w:p>
      <w:pPr>
        <w:pStyle w:val="ListBullet"/>
      </w:pPr>
      <w:r>
        <w:t>Dispositivo de inmovilización externa</w:t>
      </w:r>
    </w:p>
    <w:p>
      <w:pPr>
        <w:pStyle w:val="ListBullet"/>
      </w:pPr>
      <w:r>
        <w:t>Limita movimientos de la columna cervical</w:t>
      </w:r>
    </w:p>
    <w:p>
      <w:pPr>
        <w:pStyle w:val="ListBullet"/>
      </w:pPr>
      <w:r>
        <w:t>Reduce riesgo de agravamiento de lesiones</w:t>
      </w:r>
    </w:p>
    <w:p>
      <w:pPr>
        <w:pStyle w:val="ListBullet"/>
      </w:pPr>
      <w:r>
        <w:t>Complementa la inmovilización manual</w:t>
      </w:r>
    </w:p>
    <w:p>
      <w:pPr>
        <w:pStyle w:val="ListBullet"/>
      </w:pPr>
      <w:r>
        <w:t>Nunca sustituye la inmovilización manual</w:t>
      </w:r>
    </w:p>
    <w:p>
      <w:pPr>
        <w:pStyle w:val="Heading3"/>
      </w:pPr>
      <w:r>
        <w:t>Función Complementaria</w:t>
      </w:r>
    </w:p>
    <w:p/>
    <w:p>
      <w:r/>
      <w:r>
        <w:rPr>
          <w:b/>
        </w:rPr>
        <w:t>📌 Principio Clave:</w:t>
      </w:r>
      <w:r/>
    </w:p>
    <w:p>
      <w:r>
        <w:t>El collarín cervical no inmoviliza por completo: solo limita movimientos.</w:t>
      </w:r>
    </w:p>
    <w:p/>
    <w:p>
      <w:r/>
      <w:r>
        <w:rPr>
          <w:b/>
        </w:rPr>
        <w:t>La protección real se logra con la combinación de:</w:t>
      </w:r>
      <w:r/>
    </w:p>
    <w:p>
      <w:pPr>
        <w:pStyle w:val="ListNumber"/>
      </w:pPr>
      <w:r>
        <w:t>**Control manual** - Inmovilización manual continua</w:t>
      </w:r>
    </w:p>
    <w:p>
      <w:pPr>
        <w:pStyle w:val="ListNumber"/>
      </w:pPr>
      <w:r>
        <w:t>**Collarín** - Limitación de movimientos cervicales</w:t>
      </w:r>
    </w:p>
    <w:p>
      <w:pPr>
        <w:pStyle w:val="ListNumber"/>
      </w:pPr>
      <w:r>
        <w:t>**Inmovilización corporal completa** - Tablero espinal, colchón de vacío, etc.</w:t>
      </w:r>
    </w:p>
    <w:p>
      <w:r/>
      <w:r>
        <w:rPr>
          <w:b/>
        </w:rPr>
        <w:t>Importancia:</w:t>
      </w:r>
      <w:r/>
    </w:p>
    <w:p>
      <w:pPr>
        <w:pStyle w:val="ListBullet"/>
      </w:pPr>
      <w:r>
        <w:t>El collarín es parte de un sistema de inmovilización</w:t>
      </w:r>
    </w:p>
    <w:p>
      <w:pPr>
        <w:pStyle w:val="ListBullet"/>
      </w:pPr>
      <w:r>
        <w:t>No es suficiente por sí solo</w:t>
      </w:r>
    </w:p>
    <w:p>
      <w:pPr>
        <w:pStyle w:val="ListBullet"/>
      </w:pPr>
      <w:r>
        <w:t>Requiere combinación con otras técnicas</w:t>
      </w:r>
    </w:p>
    <w:p>
      <w:pPr>
        <w:pStyle w:val="ListBullet"/>
      </w:pPr>
      <w:r>
        <w:t>La inmovilización es un proceso, no un gesto aislado</w:t>
      </w:r>
    </w:p>
    <w:p>
      <w:r/>
      <w:r>
        <w:rPr>
          <w:b/>
        </w:rPr>
        <w:t>Resultado Esperado:</w:t>
      </w:r>
      <w:r/>
    </w:p>
    <w:p>
      <w:pPr>
        <w:pStyle w:val="ListBullet"/>
      </w:pPr>
      <w:r>
        <w:t>Limitación efectiva de movimientos cervicales</w:t>
      </w:r>
    </w:p>
    <w:p>
      <w:pPr>
        <w:pStyle w:val="ListBullet"/>
      </w:pPr>
      <w:r>
        <w:t>Reducción del riesgo de agravamiento de lesiones</w:t>
      </w:r>
    </w:p>
    <w:p>
      <w:pPr>
        <w:pStyle w:val="ListBullet"/>
      </w:pPr>
      <w:r>
        <w:t>Integración con sistema completo de inmovilización</w:t>
      </w:r>
    </w:p>
    <w:p>
      <w:pPr>
        <w:pStyle w:val="ListBullet"/>
      </w:pPr>
      <w:r>
        <w:t>Sin lesiones secundarias por mala colocación</w:t>
      </w:r>
    </w:p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Criterio de Aplicación</w:t>
      </w:r>
    </w:p>
    <w:p/>
    <w:p>
      <w:r>
        <w:t>Se colocará collarín cervical en todo paciente traumático con sospecha de lesión vertebral, incluyendo:</w:t>
      </w:r>
    </w:p>
    <w:p/>
    <w:p>
      <w:r/>
      <w:r>
        <w:rPr>
          <w:b/>
        </w:rPr>
        <w:t>Situaciones que Requieren Collarín Cervical:</w:t>
      </w:r>
      <w:r/>
    </w:p>
    <w:p/>
    <w:p>
      <w:pPr>
        <w:pStyle w:val="ListNumber"/>
      </w:pPr>
      <w:r>
        <w:t>**Politraumatizados**</w:t>
      </w:r>
    </w:p>
    <w:p>
      <w:pPr>
        <w:pStyle w:val="ListBullet"/>
      </w:pPr>
      <w:r>
        <w:t>Múltiples lesiones</w:t>
      </w:r>
    </w:p>
    <w:p>
      <w:pPr>
        <w:pStyle w:val="ListBullet"/>
      </w:pPr>
      <w:r>
        <w:t>Mecanismo de alta energía</w:t>
      </w:r>
    </w:p>
    <w:p>
      <w:pPr>
        <w:pStyle w:val="ListBullet"/>
      </w:pPr>
      <w:r>
        <w:t>Sospecha de lesión espinal</w:t>
      </w:r>
    </w:p>
    <w:p>
      <w:pPr>
        <w:pStyle w:val="ListNumber"/>
      </w:pPr>
      <w:r>
        <w:t>**Accidentes de tráfico, atropellos, vuelcos**</w:t>
      </w:r>
    </w:p>
    <w:p>
      <w:pPr>
        <w:pStyle w:val="ListBullet"/>
      </w:pPr>
      <w:r>
        <w:t>Cualquier accidente de tráfico</w:t>
      </w:r>
    </w:p>
    <w:p>
      <w:pPr>
        <w:pStyle w:val="ListBullet"/>
      </w:pPr>
      <w:r>
        <w:t>Atropello</w:t>
      </w:r>
    </w:p>
    <w:p>
      <w:pPr>
        <w:pStyle w:val="ListBullet"/>
      </w:pPr>
      <w:r>
        <w:t>Vuelco de vehículo</w:t>
      </w:r>
    </w:p>
    <w:p>
      <w:pPr>
        <w:pStyle w:val="ListBullet"/>
      </w:pPr>
      <w:r>
        <w:t>Impacto a velocidad significativa</w:t>
      </w:r>
    </w:p>
    <w:p>
      <w:pPr>
        <w:pStyle w:val="ListNumber"/>
      </w:pPr>
      <w:r>
        <w:t>**Caídas desde altura o con impacto**</w:t>
      </w:r>
    </w:p>
    <w:p>
      <w:pPr>
        <w:pStyle w:val="ListBullet"/>
      </w:pPr>
      <w:r>
        <w:t>Caída &gt;1.5 metros (adultos)</w:t>
      </w:r>
    </w:p>
    <w:p>
      <w:pPr>
        <w:pStyle w:val="ListBullet"/>
      </w:pPr>
      <w:r>
        <w:t>Caída &gt;1 metro (niños)</w:t>
      </w:r>
    </w:p>
    <w:p>
      <w:pPr>
        <w:pStyle w:val="ListBullet"/>
      </w:pPr>
      <w:r>
        <w:t>Impacto directo en cabeza/cuello</w:t>
      </w:r>
    </w:p>
    <w:p>
      <w:pPr>
        <w:pStyle w:val="ListNumber"/>
      </w:pPr>
      <w:r>
        <w:t>**Paciente inconsciente o con disminución del nivel de conciencia**</w:t>
      </w:r>
    </w:p>
    <w:p>
      <w:pPr>
        <w:pStyle w:val="ListBullet"/>
      </w:pPr>
      <w:r>
        <w:t>Inconsciencia de cualquier causa</w:t>
      </w:r>
    </w:p>
    <w:p>
      <w:pPr>
        <w:pStyle w:val="ListBullet"/>
      </w:pPr>
      <w:r>
        <w:t>Alteración del nivel de consciencia</w:t>
      </w:r>
    </w:p>
    <w:p>
      <w:pPr>
        <w:pStyle w:val="ListBullet"/>
      </w:pPr>
      <w:r>
        <w:t>Imposibilidad de valorar adecuadamente</w:t>
      </w:r>
    </w:p>
    <w:p>
      <w:pPr>
        <w:pStyle w:val="ListNumber"/>
      </w:pPr>
      <w:r>
        <w:t>**Dolor cervical, dorsal o lumbar**</w:t>
      </w:r>
    </w:p>
    <w:p>
      <w:pPr>
        <w:pStyle w:val="ListBullet"/>
      </w:pPr>
      <w:r>
        <w:t>Dolor referido por el paciente</w:t>
      </w:r>
    </w:p>
    <w:p>
      <w:pPr>
        <w:pStyle w:val="ListBullet"/>
      </w:pPr>
      <w:r>
        <w:t>Dolor a la palpación</w:t>
      </w:r>
    </w:p>
    <w:p>
      <w:pPr>
        <w:pStyle w:val="ListBullet"/>
      </w:pPr>
      <w:r>
        <w:t>Rigidez cervical</w:t>
      </w:r>
    </w:p>
    <w:p>
      <w:pPr>
        <w:pStyle w:val="ListNumber"/>
      </w:pPr>
      <w:r>
        <w:t>**Déficit neurológico**</w:t>
      </w:r>
    </w:p>
    <w:p>
      <w:pPr>
        <w:pStyle w:val="ListBullet"/>
      </w:pPr>
      <w:r>
        <w:t>Alteración de sensibilidad</w:t>
      </w:r>
    </w:p>
    <w:p>
      <w:pPr>
        <w:pStyle w:val="ListBullet"/>
      </w:pPr>
      <w:r>
        <w:t>Alteración de movilidad</w:t>
      </w:r>
    </w:p>
    <w:p>
      <w:pPr>
        <w:pStyle w:val="ListBullet"/>
      </w:pPr>
      <w:r>
        <w:t>Signos neurológicos</w:t>
      </w:r>
    </w:p>
    <w:p>
      <w:pPr>
        <w:pStyle w:val="ListNumber"/>
      </w:pPr>
      <w:r>
        <w:t>**Convulsiones postraumáticas**</w:t>
      </w:r>
    </w:p>
    <w:p>
      <w:pPr>
        <w:pStyle w:val="ListBullet"/>
      </w:pPr>
      <w:r>
        <w:t>Convulsiones que pueden causar traumatismo</w:t>
      </w:r>
    </w:p>
    <w:p>
      <w:pPr>
        <w:pStyle w:val="ListBullet"/>
      </w:pPr>
      <w:r>
        <w:t>Caída durante convulsión</w:t>
      </w:r>
    </w:p>
    <w:p>
      <w:pPr>
        <w:pStyle w:val="ListBullet"/>
      </w:pPr>
      <w:r>
        <w:t>Traumatismo asociado</w:t>
      </w:r>
    </w:p>
    <w:p>
      <w:pPr>
        <w:pStyle w:val="ListNumber"/>
      </w:pPr>
      <w:r>
        <w:t>**Mecanismo lesional de alta energía**</w:t>
      </w:r>
    </w:p>
    <w:p>
      <w:pPr>
        <w:pStyle w:val="ListBullet"/>
      </w:pPr>
      <w:r>
        <w:t>Cualquier mecanismo que pueda causar lesión espinal</w:t>
      </w:r>
    </w:p>
    <w:p>
      <w:pPr>
        <w:pStyle w:val="ListBullet"/>
      </w:pPr>
      <w:r>
        <w:t>Impacto directo en columna</w:t>
      </w:r>
    </w:p>
    <w:p>
      <w:pPr>
        <w:pStyle w:val="ListBullet"/>
      </w:pPr>
      <w:r>
        <w:t>Hiperextensión o hiperflexión forzada</w:t>
      </w:r>
    </w:p>
    <w:p>
      <w:pPr>
        <w:pStyle w:val="Heading3"/>
      </w:pPr>
      <w:r>
        <w:t>Regla TES</w:t>
      </w:r>
    </w:p>
    <w:p/>
    <w:p>
      <w:r/>
      <w:r>
        <w:rPr>
          <w:b/>
        </w:rPr>
        <w:t>📌 Si dudas → se coloca.</w:t>
      </w:r>
      <w:r/>
    </w:p>
    <w:p/>
    <w:p>
      <w:r/>
      <w:r>
        <w:rPr>
          <w:b/>
        </w:rPr>
        <w:t>Aplicación del Principio:</w:t>
      </w:r>
      <w:r/>
    </w:p>
    <w:p>
      <w:pPr>
        <w:pStyle w:val="ListBullet"/>
      </w:pPr>
      <w:r>
        <w:t>En caso de duda: aplicar collarín cervical</w:t>
      </w:r>
    </w:p>
    <w:p>
      <w:pPr>
        <w:pStyle w:val="ListBullet"/>
      </w:pPr>
      <w:r>
        <w:t>Es preferible sobre-inmovilizar que sub-inmovilizar</w:t>
      </w:r>
    </w:p>
    <w:p>
      <w:pPr>
        <w:pStyle w:val="ListBullet"/>
      </w:pPr>
      <w:r>
        <w:t>La colocación del collarín no causa daño si se aplica correctamente</w:t>
      </w:r>
    </w:p>
    <w:p>
      <w:pPr>
        <w:pStyle w:val="ListBullet"/>
      </w:pPr>
      <w:r>
        <w:t>La falta de inmovilización puede causar lesión medular irreversible</w:t>
      </w:r>
    </w:p>
    <w:p>
      <w:r/>
      <w:r>
        <w:rPr>
          <w:b/>
        </w:rPr>
        <w:t>El TES debe:</w:t>
      </w:r>
      <w:r/>
    </w:p>
    <w:p>
      <w:pPr>
        <w:pStyle w:val="ListBullet"/>
      </w:pPr>
      <w:r>
        <w:t>✅ Colocar collarín si hay sospecha de lesión cervical</w:t>
      </w:r>
    </w:p>
    <w:p>
      <w:pPr>
        <w:pStyle w:val="ListBullet"/>
      </w:pPr>
      <w:r>
        <w:t>✅ No esperar confirmación de lesión</w:t>
      </w:r>
    </w:p>
    <w:p>
      <w:pPr>
        <w:pStyle w:val="ListBullet"/>
      </w:pPr>
      <w:r>
        <w:t>✅ Aplicar principio de precaución</w:t>
      </w:r>
    </w:p>
    <w:p>
      <w:pPr>
        <w:pStyle w:val="ListBullet"/>
      </w:pPr>
      <w:r>
        <w:t>✅ Mantener control manual durante todo el proceso</w:t>
      </w:r>
    </w:p>
    <w:p>
      <w:r>
        <w:t>__________________________________________________</w:t>
      </w:r>
    </w:p>
    <w:p/>
    <w:p>
      <w:pPr>
        <w:pStyle w:val="Heading2"/>
      </w:pPr>
      <w:r>
        <w:t>Contraindicaciones y Precauciones</w:t>
      </w:r>
    </w:p>
    <w:p/>
    <w:p>
      <w:pPr>
        <w:pStyle w:val="Heading3"/>
      </w:pPr>
      <w:r>
        <w:t>Consideraciones Especiales</w:t>
      </w:r>
    </w:p>
    <w:p/>
    <w:p>
      <w:r/>
      <w:r>
        <w:rPr>
          <w:b/>
        </w:rPr>
        <w:t>Principio Fundamental:</w:t>
      </w:r>
      <w:r/>
    </w:p>
    <w:p>
      <w:r>
        <w:t>No existen contraindicaciones absolutas cuando hay riesgo cervical.</w:t>
      </w:r>
    </w:p>
    <w:p/>
    <w:p>
      <w:r/>
      <w:r>
        <w:rPr>
          <w:b/>
        </w:rPr>
        <w:t>Sin embargo, se extremará precaución en:</w:t>
      </w:r>
      <w:r/>
    </w:p>
    <w:p/>
    <w:p>
      <w:r/>
      <w:r>
        <w:rPr>
          <w:b/>
        </w:rPr>
        <w:t>1. Vómitos Activos:</w:t>
      </w:r>
      <w:r/>
    </w:p>
    <w:p>
      <w:pPr>
        <w:pStyle w:val="ListBullet"/>
      </w:pPr>
      <w:r>
        <w:t>Riesgo de aspiración</w:t>
      </w:r>
    </w:p>
    <w:p>
      <w:pPr>
        <w:pStyle w:val="ListBullet"/>
      </w:pPr>
      <w:r>
        <w:t>Dificultad para mantener vía aérea</w:t>
      </w:r>
    </w:p>
    <w:p>
      <w:pPr>
        <w:pStyle w:val="ListBullet"/>
      </w:pPr>
      <w:r>
        <w:t>**Adaptación:** Mantener control manual, posicionar para prevenir aspiración, considerar aspiración de secreciones</w:t>
      </w:r>
    </w:p>
    <w:p>
      <w:r/>
      <w:r>
        <w:rPr>
          <w:b/>
        </w:rPr>
        <w:t>2. Obstrucción de Vía Aérea:</w:t>
      </w:r>
      <w:r/>
    </w:p>
    <w:p>
      <w:pPr>
        <w:pStyle w:val="ListBullet"/>
      </w:pPr>
      <w:r>
        <w:t>Prioridad: vía aérea permeable</w:t>
      </w:r>
    </w:p>
    <w:p>
      <w:pPr>
        <w:pStyle w:val="ListBullet"/>
      </w:pPr>
      <w:r>
        <w:t>**Adaptación:** Asegurar vía aérea primero, luego colocar collarín con precaución</w:t>
      </w:r>
    </w:p>
    <w:p>
      <w:r/>
      <w:r>
        <w:rPr>
          <w:b/>
        </w:rPr>
        <w:t>3. Pacientes Muy Agitados:</w:t>
      </w:r>
      <w:r/>
    </w:p>
    <w:p>
      <w:pPr>
        <w:pStyle w:val="ListBullet"/>
      </w:pPr>
      <w:r>
        <w:t>Riesgo de no tolerar collarín</w:t>
      </w:r>
    </w:p>
    <w:p>
      <w:pPr>
        <w:pStyle w:val="ListBullet"/>
      </w:pPr>
      <w:r>
        <w:t>Puede aumentar agitación</w:t>
      </w:r>
    </w:p>
    <w:p>
      <w:pPr>
        <w:pStyle w:val="ListBullet"/>
      </w:pPr>
      <w:r>
        <w:t>**Adaptación:** Control manual firme, verbalización calmada, considerar necesidad de sedación (criterio médico)</w:t>
      </w:r>
    </w:p>
    <w:p>
      <w:r/>
      <w:r>
        <w:rPr>
          <w:b/>
        </w:rPr>
        <w:t>4. Deformidades Cervicales Evidentes:</w:t>
      </w:r>
      <w:r/>
    </w:p>
    <w:p>
      <w:pPr>
        <w:pStyle w:val="ListBullet"/>
      </w:pPr>
      <w:r>
        <w:t>Puede no adaptarse correctamente</w:t>
      </w:r>
    </w:p>
    <w:p>
      <w:pPr>
        <w:pStyle w:val="ListBullet"/>
      </w:pPr>
      <w:r>
        <w:t>Riesgo de agravar deformidad</w:t>
      </w:r>
    </w:p>
    <w:p>
      <w:pPr>
        <w:pStyle w:val="ListBullet"/>
      </w:pPr>
      <w:r>
        <w:t>**Adaptación:** No forzar, mantener control manual, adaptar técnica</w:t>
      </w:r>
    </w:p>
    <w:p>
      <w:pPr>
        <w:pStyle w:val="Heading3"/>
      </w:pPr>
      <w:r>
        <w:t>Principio de Priorización</w:t>
      </w:r>
    </w:p>
    <w:p/>
    <w:p>
      <w:r/>
      <w:r>
        <w:rPr>
          <w:b/>
        </w:rPr>
        <w:t>⚠️ En estos casos:</w:t>
      </w:r>
      <w:r/>
    </w:p>
    <w:p>
      <w:pPr>
        <w:pStyle w:val="ListBullet"/>
      </w:pPr>
      <w:r>
        <w:t>NO se retira el control manual</w:t>
      </w:r>
    </w:p>
    <w:p>
      <w:pPr>
        <w:pStyle w:val="ListBullet"/>
      </w:pPr>
      <w:r>
        <w:t>Se prioriza la vida (vía aérea, respiración)</w:t>
      </w:r>
    </w:p>
    <w:p>
      <w:pPr>
        <w:pStyle w:val="ListBullet"/>
      </w:pPr>
      <w:r>
        <w:t>Se adapta la técnica según situación</w:t>
      </w:r>
    </w:p>
    <w:p>
      <w:pPr>
        <w:pStyle w:val="ListBullet"/>
      </w:pPr>
      <w:r>
        <w:t>Se comunica al médico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La vida tiene prioridad sobre la inmovilización</w:t>
      </w:r>
    </w:p>
    <w:p>
      <w:pPr>
        <w:pStyle w:val="ListBullet"/>
      </w:pPr>
      <w:r>
        <w:t>El control manual se mantiene siempre</w:t>
      </w:r>
    </w:p>
    <w:p>
      <w:pPr>
        <w:pStyle w:val="ListBullet"/>
      </w:pPr>
      <w:r>
        <w:t>El collarín se adapta o pospone si es necesario</w:t>
      </w:r>
    </w:p>
    <w:p>
      <w:pPr>
        <w:pStyle w:val="ListBullet"/>
      </w:pPr>
      <w:r>
        <w:t>Se comunica la situación al equipo</w:t>
      </w:r>
    </w:p>
    <w:p>
      <w:r>
        <w:t>__________________________________________________</w:t>
      </w:r>
    </w:p>
    <w:p/>
    <w:p>
      <w:pPr>
        <w:pStyle w:val="Heading2"/>
      </w:pPr>
      <w:r>
        <w:t>Material: Tipos de Collarín Cervical</w:t>
      </w:r>
    </w:p>
    <w:p/>
    <w:p>
      <w:pPr>
        <w:pStyle w:val="Heading3"/>
      </w:pPr>
      <w:r>
        <w:t>4.1 Collarín Rígido Ajustable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Más utilizado en emergencias</w:t>
      </w:r>
    </w:p>
    <w:p>
      <w:pPr>
        <w:pStyle w:val="ListBullet"/>
      </w:pPr>
      <w:r>
        <w:t>Permite adaptación a diferentes tallas</w:t>
      </w:r>
    </w:p>
    <w:p>
      <w:pPr>
        <w:pStyle w:val="ListBullet"/>
      </w:pPr>
      <w:r>
        <w:t>Proporciona mayor limitación de movimiento</w:t>
      </w:r>
    </w:p>
    <w:p>
      <w:pPr>
        <w:pStyle w:val="ListBullet"/>
      </w:pPr>
      <w:r>
        <w:t>Ajuste mediante velcros o sistemas de cierre</w:t>
      </w:r>
    </w:p>
    <w:p>
      <w:r/>
      <w:r>
        <w:rPr>
          <w:b/>
        </w:rPr>
        <w:t>Ventajas:</w:t>
      </w:r>
      <w:r/>
    </w:p>
    <w:p>
      <w:pPr>
        <w:pStyle w:val="ListBullet"/>
      </w:pPr>
      <w:r>
        <w:t>Versatilidad (una talla para varios pacientes)</w:t>
      </w:r>
    </w:p>
    <w:p>
      <w:pPr>
        <w:pStyle w:val="ListBullet"/>
      </w:pPr>
      <w:r>
        <w:t>Fácil ajuste</w:t>
      </w:r>
    </w:p>
    <w:p>
      <w:pPr>
        <w:pStyle w:val="ListBullet"/>
      </w:pPr>
      <w:r>
        <w:t>Buena limitación de movimiento</w:t>
      </w:r>
    </w:p>
    <w:p>
      <w:pPr>
        <w:pStyle w:val="ListBullet"/>
      </w:pPr>
      <w:r>
        <w:t>Uso estándar en prehospitalario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Verificar que ajuste es correcto</w:t>
      </w:r>
    </w:p>
    <w:p>
      <w:pPr>
        <w:pStyle w:val="ListBullet"/>
      </w:pPr>
      <w:r>
        <w:t>No sobre-ajustar</w:t>
      </w:r>
    </w:p>
    <w:p>
      <w:pPr>
        <w:pStyle w:val="ListBullet"/>
      </w:pPr>
      <w:r>
        <w:t>Verificar que no comprime</w:t>
      </w:r>
    </w:p>
    <w:p>
      <w:pPr>
        <w:pStyle w:val="Heading3"/>
      </w:pPr>
      <w:r>
        <w:t>4.2 Collarín Rígido de Talla Fija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Requiere selección correcta de talla</w:t>
      </w:r>
    </w:p>
    <w:p>
      <w:pPr>
        <w:pStyle w:val="ListBullet"/>
      </w:pPr>
      <w:r>
        <w:t>Uso frecuente en entornos hospitalarios</w:t>
      </w:r>
    </w:p>
    <w:p>
      <w:pPr>
        <w:pStyle w:val="ListBullet"/>
      </w:pPr>
      <w:r>
        <w:t>Tallas: pediátrico, pequeño, mediano, grande</w:t>
      </w:r>
    </w:p>
    <w:p>
      <w:pPr>
        <w:pStyle w:val="ListBullet"/>
      </w:pPr>
      <w:r>
        <w:t>Limitación de movimiento según diseño</w:t>
      </w:r>
    </w:p>
    <w:p>
      <w:r/>
      <w:r>
        <w:rPr>
          <w:b/>
        </w:rPr>
        <w:t>Ventajas:</w:t>
      </w:r>
      <w:r/>
    </w:p>
    <w:p>
      <w:pPr>
        <w:pStyle w:val="ListBullet"/>
      </w:pPr>
      <w:r>
        <w:t>Adaptación precisa si talla es correcta</w:t>
      </w:r>
    </w:p>
    <w:p>
      <w:pPr>
        <w:pStyle w:val="ListBullet"/>
      </w:pPr>
      <w:r>
        <w:t>Diseño específico por talla</w:t>
      </w:r>
    </w:p>
    <w:p>
      <w:pPr>
        <w:pStyle w:val="ListBullet"/>
      </w:pPr>
      <w:r>
        <w:t>Uso estándar en hospital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Requiere tener varias tallas disponibles</w:t>
      </w:r>
    </w:p>
    <w:p>
      <w:pPr>
        <w:pStyle w:val="ListBullet"/>
      </w:pPr>
      <w:r>
        <w:t>Selección correcta es crítica</w:t>
      </w:r>
    </w:p>
    <w:p>
      <w:pPr>
        <w:pStyle w:val="ListBullet"/>
      </w:pPr>
      <w:r>
        <w:t>No usar talla incorrecta</w:t>
      </w:r>
    </w:p>
    <w:p>
      <w:pPr>
        <w:pStyle w:val="Heading3"/>
      </w:pPr>
      <w:r>
        <w:t>4.3 Collarines Blandos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Material blando (espuma, tela)</w:t>
      </w:r>
    </w:p>
    <w:p>
      <w:pPr>
        <w:pStyle w:val="ListBullet"/>
      </w:pPr>
      <w:r>
        <w:t>No proporcionan limitación real de movimiento</w:t>
      </w:r>
    </w:p>
    <w:p>
      <w:pPr>
        <w:pStyle w:val="ListBullet"/>
      </w:pPr>
      <w:r>
        <w:t>Uso exclusivo en patología no traumática</w:t>
      </w:r>
    </w:p>
    <w:p>
      <w:r/>
      <w:r>
        <w:rPr>
          <w:b/>
        </w:rPr>
        <w:t>⚠️ IMPORTANTE:</w:t>
      </w:r>
      <w:r/>
    </w:p>
    <w:p>
      <w:pPr>
        <w:pStyle w:val="ListBullet"/>
      </w:pPr>
      <w:r>
        <w:t>❌ NO indicados en trauma</w:t>
      </w:r>
    </w:p>
    <w:p>
      <w:pPr>
        <w:pStyle w:val="ListBullet"/>
      </w:pPr>
      <w:r>
        <w:t>❌ Uso exclusivo en patología no traumática</w:t>
      </w:r>
    </w:p>
    <w:p>
      <w:pPr>
        <w:pStyle w:val="ListBullet"/>
      </w:pPr>
      <w:r>
        <w:t>❌ NO deben emplearse en emergencias</w:t>
      </w:r>
    </w:p>
    <w:p>
      <w:pPr>
        <w:pStyle w:val="ListBullet"/>
      </w:pPr>
      <w:r>
        <w:t>❌ No proporcionan protección real en trauma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Solo en patología no traumática (cervicalgia, contracturas)</w:t>
      </w:r>
    </w:p>
    <w:p>
      <w:pPr>
        <w:pStyle w:val="ListBullet"/>
      </w:pPr>
      <w:r>
        <w:t>Nunca en pacientes traumáticos</w:t>
      </w:r>
    </w:p>
    <w:p>
      <w:pPr>
        <w:pStyle w:val="ListBullet"/>
      </w:pPr>
      <w:r>
        <w:t>Nunca en emergencias prehospitalarias</w:t>
      </w:r>
    </w:p>
    <w:p>
      <w:r>
        <w:t>__________________________________________________</w:t>
      </w:r>
    </w:p>
    <w:p/>
    <w:p>
      <w:pPr>
        <w:pStyle w:val="Heading2"/>
      </w:pPr>
      <w:r>
        <w:t>Preparación Previa a la Colocación</w:t>
      </w:r>
    </w:p>
    <w:p/>
    <w:p>
      <w:pPr>
        <w:pStyle w:val="Heading3"/>
      </w:pPr>
      <w:r>
        <w:t>Secuencia de Preparación</w:t>
      </w:r>
    </w:p>
    <w:p/>
    <w:p>
      <w:r/>
      <w:r>
        <w:rPr>
          <w:b/>
        </w:rPr>
        <w:t>Antes de colocar el collarín:</w:t>
      </w:r>
      <w:r/>
    </w:p>
    <w:p/>
    <w:p>
      <w:r/>
      <w:r>
        <w:rPr>
          <w:b/>
        </w:rPr>
        <w:t>1. Mantener Control Cervical Manual Continuo:</w:t>
      </w:r>
      <w:r/>
    </w:p>
    <w:p>
      <w:pPr>
        <w:pStyle w:val="ListBullet"/>
      </w:pPr>
      <w:r>
        <w:t>✅ NO soltar la cabeza</w:t>
      </w:r>
    </w:p>
    <w:p>
      <w:pPr>
        <w:pStyle w:val="ListBullet"/>
      </w:pPr>
      <w:r>
        <w:t>✅ Mantener inmovilización manual durante todo el proceso</w:t>
      </w:r>
    </w:p>
    <w:p>
      <w:pPr>
        <w:pStyle w:val="ListBullet"/>
      </w:pPr>
      <w:r>
        <w:t>✅ El control manual es prioritario</w:t>
      </w:r>
    </w:p>
    <w:p>
      <w:r/>
      <w:r>
        <w:rPr>
          <w:b/>
        </w:rPr>
        <w:t>2. Explicar al Paciente (si está consciente):</w:t>
      </w:r>
      <w:r/>
    </w:p>
    <w:p>
      <w:pPr>
        <w:pStyle w:val="ListBullet"/>
      </w:pPr>
      <w:r>
        <w:t>Explicar lo que se va a hacer</w:t>
      </w:r>
    </w:p>
    <w:p>
      <w:pPr>
        <w:pStyle w:val="ListBullet"/>
      </w:pPr>
      <w:r>
        <w:t>Tranquilizar</w:t>
      </w:r>
    </w:p>
    <w:p>
      <w:pPr>
        <w:pStyle w:val="ListBullet"/>
      </w:pPr>
      <w:r>
        <w:t>Pedir colaboración</w:t>
      </w:r>
    </w:p>
    <w:p>
      <w:pPr>
        <w:pStyle w:val="ListBullet"/>
      </w:pPr>
      <w:r>
        <w:t>Explicar importancia brevemente</w:t>
      </w:r>
    </w:p>
    <w:p>
      <w:r/>
      <w:r>
        <w:rPr>
          <w:b/>
        </w:rPr>
        <w:t>3. Retirar Ropa o Elementos que Interfieran:</w:t>
      </w:r>
      <w:r/>
    </w:p>
    <w:p>
      <w:pPr>
        <w:pStyle w:val="ListBullet"/>
      </w:pPr>
      <w:r>
        <w:t>Bufandas</w:t>
      </w:r>
    </w:p>
    <w:p>
      <w:pPr>
        <w:pStyle w:val="ListBullet"/>
      </w:pPr>
      <w:r>
        <w:t>Collares</w:t>
      </w:r>
    </w:p>
    <w:p>
      <w:pPr>
        <w:pStyle w:val="ListBullet"/>
      </w:pPr>
      <w:r>
        <w:t>Ropa ajustada en cuello</w:t>
      </w:r>
    </w:p>
    <w:p>
      <w:pPr>
        <w:pStyle w:val="ListBullet"/>
      </w:pPr>
      <w:r>
        <w:t>Cualquier elemento que pueda interferir</w:t>
      </w:r>
    </w:p>
    <w:p>
      <w:r/>
      <w:r>
        <w:rPr>
          <w:b/>
        </w:rPr>
        <w:t>4. Seleccionar Talla Correcta Antes de Colocarlo:</w:t>
      </w:r>
      <w:r/>
    </w:p>
    <w:p>
      <w:pPr>
        <w:pStyle w:val="ListBullet"/>
      </w:pPr>
      <w:r>
        <w:t>Medir antes de colocar</w:t>
      </w:r>
    </w:p>
    <w:p>
      <w:pPr>
        <w:pStyle w:val="ListBullet"/>
      </w:pPr>
      <w:r>
        <w:t>Tener collarín listo</w:t>
      </w:r>
    </w:p>
    <w:p>
      <w:pPr>
        <w:pStyle w:val="ListBullet"/>
      </w:pPr>
      <w:r>
        <w:t>Verificar que talla es correcta</w:t>
      </w:r>
    </w:p>
    <w:p>
      <w:pPr>
        <w:pStyle w:val="ListBullet"/>
      </w:pPr>
      <w:r>
        <w:t>No improvisar durante la colocación</w:t>
      </w:r>
    </w:p>
    <w:p>
      <w:pPr>
        <w:pStyle w:val="Heading3"/>
      </w:pPr>
      <w:r>
        <w:t>Principio Fundamental</w:t>
      </w:r>
    </w:p>
    <w:p/>
    <w:p>
      <w:r/>
      <w:r>
        <w:rPr>
          <w:b/>
        </w:rPr>
        <w:t>📌 Nunca se suelta la cabeza para preparar el material.</w:t>
      </w:r>
      <w:r/>
    </w:p>
    <w:p/>
    <w:p>
      <w:r/>
      <w:r>
        <w:rPr>
          <w:b/>
        </w:rPr>
        <w:t>Aplicación:</w:t>
      </w:r>
      <w:r/>
    </w:p>
    <w:p>
      <w:pPr>
        <w:pStyle w:val="ListBullet"/>
      </w:pPr>
      <w:r>
        <w:t>Material debe estar preparado antes</w:t>
      </w:r>
    </w:p>
    <w:p>
      <w:pPr>
        <w:pStyle w:val="ListBullet"/>
      </w:pPr>
      <w:r>
        <w:t>Si falta material: otro miembro del equipo lo trae</w:t>
      </w:r>
    </w:p>
    <w:p>
      <w:pPr>
        <w:pStyle w:val="ListBullet"/>
      </w:pPr>
      <w:r>
        <w:t>El control manual se mantiene siempre</w:t>
      </w:r>
    </w:p>
    <w:p>
      <w:pPr>
        <w:pStyle w:val="ListBullet"/>
      </w:pPr>
      <w:r>
        <w:t>No se interrumpe para buscar material</w:t>
      </w:r>
    </w:p>
    <w:p>
      <w:r/>
      <w:r>
        <w:rPr>
          <w:b/>
        </w:rPr>
        <w:t>Coordinación del Equipo:</w:t>
      </w:r>
      <w:r/>
    </w:p>
    <w:p>
      <w:pPr>
        <w:pStyle w:val="ListBullet"/>
      </w:pPr>
      <w:r>
        <w:t>TES 1: Mantiene control manual</w:t>
      </w:r>
    </w:p>
    <w:p>
      <w:pPr>
        <w:pStyle w:val="ListBullet"/>
      </w:pPr>
      <w:r>
        <w:t>TES 2: Prepara material y coloca collarín</w:t>
      </w:r>
    </w:p>
    <w:p>
      <w:pPr>
        <w:pStyle w:val="ListBullet"/>
      </w:pPr>
      <w:r>
        <w:t>Comunicación clara entre ambos</w:t>
      </w:r>
    </w:p>
    <w:p>
      <w:r>
        <w:t>__________________________________________________</w:t>
      </w:r>
    </w:p>
    <w:p/>
    <w:p>
      <w:pPr>
        <w:pStyle w:val="Heading2"/>
      </w:pPr>
      <w:r>
        <w:t>Selección de la Talla</w:t>
      </w:r>
    </w:p>
    <w:p/>
    <w:p>
      <w:pPr>
        <w:pStyle w:val="Heading3"/>
      </w:pPr>
      <w:r>
        <w:t>Método Estándar de Medición</w:t>
      </w:r>
    </w:p>
    <w:p/>
    <w:p>
      <w:r/>
      <w:r>
        <w:rPr>
          <w:b/>
        </w:rPr>
        <w:t>Medir la distancia entre:</w:t>
      </w:r>
      <w:r/>
    </w:p>
    <w:p>
      <w:pPr>
        <w:pStyle w:val="ListBullet"/>
      </w:pPr>
      <w:r>
        <w:t>**Ángulo de la mandíbula** (punto de referencia superior)</w:t>
      </w:r>
    </w:p>
    <w:p>
      <w:pPr>
        <w:pStyle w:val="ListBullet"/>
      </w:pPr>
      <w:r>
        <w:t>**Hombro (trapecio)** (punto de referencia inferior)</w:t>
      </w:r>
    </w:p>
    <w:p>
      <w:r/>
      <w:r>
        <w:rPr>
          <w:b/>
        </w:rPr>
        <w:t>Proceso de Medición:</w:t>
      </w:r>
      <w:r/>
    </w:p>
    <w:p>
      <w:pPr>
        <w:pStyle w:val="ListNumber"/>
      </w:pPr>
      <w:r>
        <w:t>Mantener control manual durante medición</w:t>
      </w:r>
    </w:p>
    <w:p>
      <w:pPr>
        <w:pStyle w:val="ListNumber"/>
      </w:pPr>
      <w:r>
        <w:t>Identificar ángulo de la mandíbula</w:t>
      </w:r>
    </w:p>
    <w:p>
      <w:pPr>
        <w:pStyle w:val="ListNumber"/>
      </w:pPr>
      <w:r>
        <w:t>Identificar punto superior del trapecio/hombro</w:t>
      </w:r>
    </w:p>
    <w:p>
      <w:pPr>
        <w:pStyle w:val="ListNumber"/>
      </w:pPr>
      <w:r>
        <w:t>Medir distancia entre ambos puntos</w:t>
      </w:r>
    </w:p>
    <w:p>
      <w:pPr>
        <w:pStyle w:val="ListNumber"/>
      </w:pPr>
      <w:r>
        <w:t>Seleccionar talla según medida</w:t>
      </w:r>
    </w:p>
    <w:p>
      <w:r/>
      <w:r>
        <w:rPr>
          <w:b/>
        </w:rPr>
        <w:t>Tallas Estándar:</w:t>
      </w:r>
      <w:r/>
    </w:p>
    <w:p>
      <w:pPr>
        <w:pStyle w:val="ListBullet"/>
      </w:pPr>
      <w:r>
        <w:t>**Pediátrico:** &lt;10 cm aproximadamente</w:t>
      </w:r>
    </w:p>
    <w:p>
      <w:pPr>
        <w:pStyle w:val="ListBullet"/>
      </w:pPr>
      <w:r>
        <w:t>**Pequeño:** 10-12 cm aproximadamente</w:t>
      </w:r>
    </w:p>
    <w:p>
      <w:pPr>
        <w:pStyle w:val="ListBullet"/>
      </w:pPr>
      <w:r>
        <w:t>**Mediano:** 12-14 cm aproximadamente</w:t>
      </w:r>
    </w:p>
    <w:p>
      <w:pPr>
        <w:pStyle w:val="ListBullet"/>
      </w:pPr>
      <w:r>
        <w:t>**Grande:** &gt;14 cm aproximadamente</w:t>
      </w:r>
    </w:p>
    <w:p>
      <w:r>
        <w:rPr>
          <w:i/>
        </w:rPr>
        <w:t>Nota: Las medidas exactas varían según fabricante. Consultar guía del fabricante.</w:t>
      </w:r>
    </w:p>
    <w:p/>
    <w:p>
      <w:pPr>
        <w:pStyle w:val="Heading3"/>
      </w:pPr>
      <w:r>
        <w:t>Criterios de Selección Correcta</w:t>
      </w:r>
    </w:p>
    <w:p/>
    <w:p>
      <w:r/>
      <w:r>
        <w:rPr>
          <w:b/>
        </w:rPr>
        <w:t>El collarín debe:</w:t>
      </w:r>
      <w:r/>
    </w:p>
    <w:p/>
    <w:p>
      <w:r/>
      <w:r>
        <w:rPr>
          <w:b/>
        </w:rPr>
        <w:t>1. Apoyar en Mentón y Esternón:</w:t>
      </w:r>
      <w:r/>
    </w:p>
    <w:p>
      <w:pPr>
        <w:pStyle w:val="ListBullet"/>
      </w:pPr>
      <w:r>
        <w:t>Parte superior: bajo el mentón</w:t>
      </w:r>
    </w:p>
    <w:p>
      <w:pPr>
        <w:pStyle w:val="ListBullet"/>
      </w:pPr>
      <w:r>
        <w:t>Parte inferior: sobre el esternón</w:t>
      </w:r>
    </w:p>
    <w:p>
      <w:pPr>
        <w:pStyle w:val="ListBullet"/>
      </w:pPr>
      <w:r>
        <w:t>Apoyo firme pero sin comprimir</w:t>
      </w:r>
    </w:p>
    <w:p>
      <w:r/>
      <w:r>
        <w:rPr>
          <w:b/>
        </w:rPr>
        <w:t>2. Mantener Cabeza en Posición Neutra:</w:t>
      </w:r>
      <w:r/>
    </w:p>
    <w:p>
      <w:pPr>
        <w:pStyle w:val="ListBullet"/>
      </w:pPr>
      <w:r>
        <w:t>No forzar flexión</w:t>
      </w:r>
    </w:p>
    <w:p>
      <w:pPr>
        <w:pStyle w:val="ListBullet"/>
      </w:pPr>
      <w:r>
        <w:t>No forzar extensión</w:t>
      </w:r>
    </w:p>
    <w:p>
      <w:pPr>
        <w:pStyle w:val="ListBullet"/>
      </w:pPr>
      <w:r>
        <w:t>Mantener posición actual del paciente (si hay posición antiálgica)</w:t>
      </w:r>
    </w:p>
    <w:p>
      <w:r/>
      <w:r>
        <w:rPr>
          <w:b/>
        </w:rPr>
        <w:t>3. No Forzar Flexión ni Extensión:</w:t>
      </w:r>
      <w:r/>
    </w:p>
    <w:p>
      <w:pPr>
        <w:pStyle w:val="ListBullet"/>
      </w:pPr>
      <w:r>
        <w:t>Si paciente tiene posición antiálgica: mantenerla</w:t>
      </w:r>
    </w:p>
    <w:p>
      <w:pPr>
        <w:pStyle w:val="ListBullet"/>
      </w:pPr>
      <w:r>
        <w:t>No corregir posición forzando</w:t>
      </w:r>
    </w:p>
    <w:p>
      <w:pPr>
        <w:pStyle w:val="ListBullet"/>
      </w:pPr>
      <w:r>
        <w:t>Adaptar collarín a posición del paciente</w:t>
      </w:r>
    </w:p>
    <w:p>
      <w:pPr>
        <w:pStyle w:val="Heading3"/>
      </w:pPr>
      <w:r>
        <w:t>Errores de Talla</w:t>
      </w:r>
    </w:p>
    <w:p/>
    <w:p>
      <w:r/>
      <w:r>
        <w:rPr>
          <w:b/>
        </w:rPr>
        <w:t>⚠️ Collarín Demasiado Grande → Hiperextensión:</w:t>
      </w:r>
      <w:r/>
    </w:p>
    <w:p>
      <w:pPr>
        <w:pStyle w:val="ListBullet"/>
      </w:pPr>
      <w:r>
        <w:t>Cabeza se extiende hacia atrás</w:t>
      </w:r>
    </w:p>
    <w:p>
      <w:pPr>
        <w:pStyle w:val="ListBullet"/>
      </w:pPr>
      <w:r>
        <w:t>Puede agravar lesión de extensión</w:t>
      </w:r>
    </w:p>
    <w:p>
      <w:pPr>
        <w:pStyle w:val="ListBullet"/>
      </w:pPr>
      <w:r>
        <w:t>Riesgo de lesión secundaria</w:t>
      </w:r>
    </w:p>
    <w:p>
      <w:r/>
      <w:r>
        <w:rPr>
          <w:b/>
        </w:rPr>
        <w:t>⚠️ Collarín Pequeño → Flexión Cervical:</w:t>
      </w:r>
      <w:r/>
    </w:p>
    <w:p>
      <w:pPr>
        <w:pStyle w:val="ListBullet"/>
      </w:pPr>
      <w:r>
        <w:t>Cabeza se flexiona hacia delante</w:t>
      </w:r>
    </w:p>
    <w:p>
      <w:pPr>
        <w:pStyle w:val="ListBullet"/>
      </w:pPr>
      <w:r>
        <w:t>Puede agravar lesión de flexión</w:t>
      </w:r>
    </w:p>
    <w:p>
      <w:pPr>
        <w:pStyle w:val="ListBullet"/>
      </w:pPr>
      <w:r>
        <w:t>Riesgo de lesión secundaria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Medir correctamente antes de colocar</w:t>
      </w:r>
    </w:p>
    <w:p>
      <w:pPr>
        <w:pStyle w:val="ListBullet"/>
      </w:pPr>
      <w:r>
        <w:t>Verificar que talla es adecuada</w:t>
      </w:r>
    </w:p>
    <w:p>
      <w:pPr>
        <w:pStyle w:val="ListBullet"/>
      </w:pPr>
      <w:r>
        <w:t>Ajustar si es necesario (sin soltar control manual)</w:t>
      </w:r>
    </w:p>
    <w:p>
      <w:pPr>
        <w:pStyle w:val="ListBullet"/>
      </w:pPr>
      <w:r>
        <w:t>Si talla no es correcta: cambiar por talla adecuada</w:t>
      </w:r>
    </w:p>
    <w:p>
      <w:r>
        <w:t>__________________________________________________</w:t>
      </w:r>
    </w:p>
    <w:p/>
    <w:p>
      <w:pPr>
        <w:pStyle w:val="Heading2"/>
      </w:pPr>
      <w:r>
        <w:t>Procedimientos Paso a Paso: Colocación</w:t>
      </w:r>
    </w:p>
    <w:p/>
    <w:p>
      <w:pPr>
        <w:pStyle w:val="Heading3"/>
      </w:pPr>
      <w:r>
        <w:t>Requisitos Previos</w:t>
      </w:r>
    </w:p>
    <w:p/>
    <w:p>
      <w:r/>
      <w:r>
        <w:rPr>
          <w:b/>
        </w:rPr>
        <w:t>Siempre con dos intervinientes si es posible:</w:t>
      </w:r>
      <w:r/>
    </w:p>
    <w:p>
      <w:pPr>
        <w:pStyle w:val="ListBullet"/>
      </w:pPr>
      <w:r>
        <w:t>**TES 1:** Mantiene control cervical manual</w:t>
      </w:r>
    </w:p>
    <w:p>
      <w:pPr>
        <w:pStyle w:val="ListBullet"/>
      </w:pPr>
      <w:r>
        <w:t>**TES 2:** Coloca el collarín</w:t>
      </w:r>
    </w:p>
    <w:p>
      <w:r/>
      <w:r>
        <w:rPr>
          <w:b/>
        </w:rPr>
        <w:t>Si solo hay un TES:</w:t>
      </w:r>
      <w:r/>
    </w:p>
    <w:p>
      <w:pPr>
        <w:pStyle w:val="ListBullet"/>
      </w:pPr>
      <w:r>
        <w:t>Mantener control manual</w:t>
      </w:r>
    </w:p>
    <w:p>
      <w:pPr>
        <w:pStyle w:val="ListBullet"/>
      </w:pPr>
      <w:r>
        <w:t>Colocar collarín con una mano (técnica adaptada)</w:t>
      </w:r>
    </w:p>
    <w:p>
      <w:pPr>
        <w:pStyle w:val="ListBullet"/>
      </w:pPr>
      <w:r>
        <w:t>Priorizar control manual sobre colocación rápida</w:t>
      </w:r>
    </w:p>
    <w:p>
      <w:pPr>
        <w:pStyle w:val="ListBullet"/>
      </w:pPr>
      <w:r>
        <w:t>Solicitar ayuda si es posible</w:t>
      </w:r>
    </w:p>
    <w:p>
      <w:pPr>
        <w:pStyle w:val="Heading3"/>
      </w:pPr>
      <w:r>
        <w:t>Secuencia de Colocación</w:t>
      </w:r>
    </w:p>
    <w:p/>
    <w:p>
      <w:r/>
      <w:r>
        <w:rPr>
          <w:b/>
        </w:rPr>
        <w:t>Paso 1: Preparación</w:t>
      </w:r>
      <w:r/>
    </w:p>
    <w:p>
      <w:pPr>
        <w:pStyle w:val="ListBullet"/>
      </w:pPr>
      <w:r>
        <w:t>✅ TES 1 mantiene control cervical manual</w:t>
      </w:r>
    </w:p>
    <w:p>
      <w:pPr>
        <w:pStyle w:val="ListBullet"/>
      </w:pPr>
      <w:r>
        <w:t>✅ TES 2 prepara collarín (talla correcta, verificado)</w:t>
      </w:r>
    </w:p>
    <w:p>
      <w:pPr>
        <w:pStyle w:val="ListBullet"/>
      </w:pPr>
      <w:r>
        <w:t>✅ Retirar elementos que interfieran</w:t>
      </w:r>
    </w:p>
    <w:p>
      <w:pPr>
        <w:pStyle w:val="ListBullet"/>
      </w:pPr>
      <w:r>
        <w:t>✅ Explicar al paciente (si está consciente)</w:t>
      </w:r>
    </w:p>
    <w:p>
      <w:r/>
      <w:r>
        <w:rPr>
          <w:b/>
        </w:rPr>
        <w:t>Paso 2: Colocación de Parte Posterior</w:t>
      </w:r>
      <w:r/>
    </w:p>
    <w:p>
      <w:pPr>
        <w:pStyle w:val="ListBullet"/>
      </w:pPr>
      <w:r>
        <w:t>TES 2 introduce la parte posterior del collarín por detrás del cuello</w:t>
      </w:r>
    </w:p>
    <w:p>
      <w:pPr>
        <w:pStyle w:val="ListBullet"/>
      </w:pPr>
      <w:r>
        <w:t>Deslizar suavemente sin mover la cabeza</w:t>
      </w:r>
    </w:p>
    <w:p>
      <w:pPr>
        <w:pStyle w:val="ListBullet"/>
      </w:pPr>
      <w:r>
        <w:t>Posicionar correctamente</w:t>
      </w:r>
    </w:p>
    <w:p>
      <w:pPr>
        <w:pStyle w:val="ListBullet"/>
      </w:pPr>
      <w:r>
        <w:t>Verificar que no comprime</w:t>
      </w:r>
    </w:p>
    <w:p>
      <w:r/>
      <w:r>
        <w:rPr>
          <w:b/>
        </w:rPr>
        <w:t>Paso 3: Colocación de Parte Anterior</w:t>
      </w:r>
      <w:r/>
    </w:p>
    <w:p>
      <w:pPr>
        <w:pStyle w:val="ListBullet"/>
      </w:pPr>
      <w:r>
        <w:t>TES 2 desliza la parte anterior bajo el mentón</w:t>
      </w:r>
    </w:p>
    <w:p>
      <w:pPr>
        <w:pStyle w:val="ListBullet"/>
      </w:pPr>
      <w:r>
        <w:t>Posicionar sobre el esternón</w:t>
      </w:r>
    </w:p>
    <w:p>
      <w:pPr>
        <w:pStyle w:val="ListBullet"/>
      </w:pPr>
      <w:r>
        <w:t>Verificar que apoya correctamente</w:t>
      </w:r>
    </w:p>
    <w:p>
      <w:pPr>
        <w:pStyle w:val="ListBullet"/>
      </w:pPr>
      <w:r>
        <w:t>No forzar posición</w:t>
      </w:r>
    </w:p>
    <w:p>
      <w:r/>
      <w:r>
        <w:rPr>
          <w:b/>
        </w:rPr>
        <w:t>Paso 4: Ajuste de Cierres</w:t>
      </w:r>
      <w:r/>
    </w:p>
    <w:p>
      <w:pPr>
        <w:pStyle w:val="ListBullet"/>
      </w:pPr>
      <w:r>
        <w:t>Ajustar cierres laterales sin mover la cabeza</w:t>
      </w:r>
    </w:p>
    <w:p>
      <w:pPr>
        <w:pStyle w:val="ListBullet"/>
      </w:pPr>
      <w:r>
        <w:t>Ajustar firmemente pero sin comprimir</w:t>
      </w:r>
    </w:p>
    <w:p>
      <w:pPr>
        <w:pStyle w:val="ListBullet"/>
      </w:pPr>
      <w:r>
        <w:t>Verificar que cierres están seguros</w:t>
      </w:r>
    </w:p>
    <w:p>
      <w:pPr>
        <w:pStyle w:val="ListBullet"/>
      </w:pPr>
      <w:r>
        <w:t>No soltar control manual durante ajuste</w:t>
      </w:r>
    </w:p>
    <w:p>
      <w:r/>
      <w:r>
        <w:rPr>
          <w:b/>
        </w:rPr>
        <w:t>Paso 5: Verificación Inicial</w:t>
      </w:r>
      <w:r/>
    </w:p>
    <w:p>
      <w:pPr>
        <w:pStyle w:val="ListBullet"/>
      </w:pPr>
      <w:r>
        <w:t>Comprobar alineación neutra (o posición actual)</w:t>
      </w:r>
    </w:p>
    <w:p>
      <w:pPr>
        <w:pStyle w:val="ListBullet"/>
      </w:pPr>
      <w:r>
        <w:t>Verificar comodidad relativa</w:t>
      </w:r>
    </w:p>
    <w:p>
      <w:pPr>
        <w:pStyle w:val="ListBullet"/>
      </w:pPr>
      <w:r>
        <w:t>Verificar ausencia de compresión excesiva</w:t>
      </w:r>
    </w:p>
    <w:p>
      <w:pPr>
        <w:pStyle w:val="ListBullet"/>
      </w:pPr>
      <w:r>
        <w:t>Confirmar que collarín está bien colocado</w:t>
      </w:r>
    </w:p>
    <w:p>
      <w:r/>
      <w:r>
        <w:rPr>
          <w:b/>
        </w:rPr>
        <w:t>Paso 6: Liberación Controlada del Control Manual</w:t>
      </w:r>
      <w:r/>
    </w:p>
    <w:p>
      <w:pPr>
        <w:pStyle w:val="ListBullet"/>
      </w:pPr>
      <w:r>
        <w:t>**📌 El control manual NO se libera hasta confirmar correcta colocación**</w:t>
      </w:r>
    </w:p>
    <w:p>
      <w:pPr>
        <w:pStyle w:val="ListBullet"/>
      </w:pPr>
      <w:r>
        <w:t>Verificar que collarín está completamente fijado</w:t>
      </w:r>
    </w:p>
    <w:p>
      <w:pPr>
        <w:pStyle w:val="ListBullet"/>
      </w:pPr>
      <w:r>
        <w:t>Liberar control manual de forma controlada</w:t>
      </w:r>
    </w:p>
    <w:p>
      <w:pPr>
        <w:pStyle w:val="ListBullet"/>
      </w:pPr>
      <w:r>
        <w:t>Observar que no hay movimiento</w:t>
      </w:r>
    </w:p>
    <w:p>
      <w:pPr>
        <w:pStyle w:val="ListBullet"/>
      </w:pPr>
      <w:r>
        <w:t>Si hay movimiento: volver a control manual y ajustar</w:t>
      </w:r>
    </w:p>
    <w:p>
      <w:pPr>
        <w:pStyle w:val="Heading3"/>
      </w:pPr>
      <w:r>
        <w:t>Consideraciones Durante la Colocación</w:t>
      </w:r>
    </w:p>
    <w:p/>
    <w:p>
      <w:r/>
      <w:r>
        <w:rPr>
          <w:b/>
        </w:rPr>
        <w:t>Mantener Control Manual:</w:t>
      </w:r>
      <w:r/>
    </w:p>
    <w:p>
      <w:pPr>
        <w:pStyle w:val="ListBullet"/>
      </w:pPr>
      <w:r>
        <w:t>Durante todo el proceso</w:t>
      </w:r>
    </w:p>
    <w:p>
      <w:pPr>
        <w:pStyle w:val="ListBullet"/>
      </w:pPr>
      <w:r>
        <w:t>Durante ajuste de cierres</w:t>
      </w:r>
    </w:p>
    <w:p>
      <w:pPr>
        <w:pStyle w:val="ListBullet"/>
      </w:pPr>
      <w:r>
        <w:t>Hasta verificación completa</w:t>
      </w:r>
    </w:p>
    <w:p>
      <w:pPr>
        <w:pStyle w:val="ListBullet"/>
      </w:pPr>
      <w:r>
        <w:t>Nunca soltar antes de tiempo</w:t>
      </w:r>
    </w:p>
    <w:p>
      <w:r/>
      <w:r>
        <w:rPr>
          <w:b/>
        </w:rPr>
        <w:t>Comunicación:</w:t>
      </w:r>
      <w:r/>
    </w:p>
    <w:p>
      <w:pPr>
        <w:pStyle w:val="ListBullet"/>
      </w:pPr>
      <w:r>
        <w:t>Comunicar cada paso</w:t>
      </w:r>
    </w:p>
    <w:p>
      <w:pPr>
        <w:pStyle w:val="ListBullet"/>
      </w:pPr>
      <w:r>
        <w:t>Coordinar movimientos</w:t>
      </w:r>
    </w:p>
    <w:p>
      <w:pPr>
        <w:pStyle w:val="ListBullet"/>
      </w:pPr>
      <w:r>
        <w:t>Confirmar que está listo</w:t>
      </w:r>
    </w:p>
    <w:p>
      <w:pPr>
        <w:pStyle w:val="ListBullet"/>
      </w:pPr>
      <w:r>
        <w:t>Comunicar problemas</w:t>
      </w:r>
    </w:p>
    <w:p>
      <w:r/>
      <w:r>
        <w:rPr>
          <w:b/>
        </w:rPr>
        <w:t>No Forzar:</w:t>
      </w:r>
      <w:r/>
    </w:p>
    <w:p>
      <w:pPr>
        <w:pStyle w:val="ListBullet"/>
      </w:pPr>
      <w:r>
        <w:t>No forzar alineación si hay dolor</w:t>
      </w:r>
    </w:p>
    <w:p>
      <w:pPr>
        <w:pStyle w:val="ListBullet"/>
      </w:pPr>
      <w:r>
        <w:t>No forzar posición si hay resistencia</w:t>
      </w:r>
    </w:p>
    <w:p>
      <w:pPr>
        <w:pStyle w:val="ListBullet"/>
      </w:pPr>
      <w:r>
        <w:t>Adaptar a posición del paciente</w:t>
      </w:r>
    </w:p>
    <w:p>
      <w:pPr>
        <w:pStyle w:val="ListBullet"/>
      </w:pPr>
      <w:r>
        <w:t>Comunicar posición al médico</w:t>
      </w:r>
    </w:p>
    <w:p>
      <w:r>
        <w:t>__________________________________________________</w:t>
      </w:r>
    </w:p>
    <w:p/>
    <w:p>
      <w:pPr>
        <w:pStyle w:val="Heading2"/>
      </w:pPr>
      <w:r>
        <w:t>Verificación Tras la Colocación</w:t>
      </w:r>
    </w:p>
    <w:p/>
    <w:p>
      <w:pPr>
        <w:pStyle w:val="Heading3"/>
      </w:pPr>
      <w:r>
        <w:t>Verificaciones Inmediatas</w:t>
      </w:r>
    </w:p>
    <w:p/>
    <w:p>
      <w:r/>
      <w:r>
        <w:rPr>
          <w:b/>
        </w:rPr>
        <w:t>Verificar:</w:t>
      </w:r>
      <w:r/>
    </w:p>
    <w:p/>
    <w:p>
      <w:r/>
      <w:r>
        <w:rPr>
          <w:b/>
        </w:rPr>
        <w:t>1. El Paciente Puede Respirar con Normalidad:</w:t>
      </w:r>
      <w:r/>
    </w:p>
    <w:p>
      <w:pPr>
        <w:pStyle w:val="ListBullet"/>
      </w:pPr>
      <w:r>
        <w:t>✅ Respiración no está comprometida</w:t>
      </w:r>
    </w:p>
    <w:p>
      <w:pPr>
        <w:pStyle w:val="ListBullet"/>
      </w:pPr>
      <w:r>
        <w:t>✅ No hay aumento de dificultad respiratoria</w:t>
      </w:r>
    </w:p>
    <w:p>
      <w:pPr>
        <w:pStyle w:val="ListBullet"/>
      </w:pPr>
      <w:r>
        <w:t>✅ Vía aérea sigue permeable</w:t>
      </w:r>
    </w:p>
    <w:p>
      <w:pPr>
        <w:pStyle w:val="ListBullet"/>
      </w:pPr>
      <w:r>
        <w:t>✅ Si hay dificultad: ajustar o reconsiderar</w:t>
      </w:r>
    </w:p>
    <w:p>
      <w:r/>
      <w:r>
        <w:rPr>
          <w:b/>
        </w:rPr>
        <w:t>2. No Hay Aumento de Dolor:</w:t>
      </w:r>
      <w:r/>
    </w:p>
    <w:p>
      <w:pPr>
        <w:pStyle w:val="ListBullet"/>
      </w:pPr>
      <w:r>
        <w:t>✅ Dolor no aumenta con collarín</w:t>
      </w:r>
    </w:p>
    <w:p>
      <w:pPr>
        <w:pStyle w:val="ListBullet"/>
      </w:pPr>
      <w:r>
        <w:t>✅ Si aumenta dolor: verificar colocación</w:t>
      </w:r>
    </w:p>
    <w:p>
      <w:pPr>
        <w:pStyle w:val="ListBullet"/>
      </w:pPr>
      <w:r>
        <w:t>✅ Comunicar al médico si dolor aumenta significativamente</w:t>
      </w:r>
    </w:p>
    <w:p>
      <w:r/>
      <w:r>
        <w:rPr>
          <w:b/>
        </w:rPr>
        <w:t>3. No Hay Compromiso de Vía Aérea:</w:t>
      </w:r>
      <w:r/>
    </w:p>
    <w:p>
      <w:pPr>
        <w:pStyle w:val="ListBullet"/>
      </w:pPr>
      <w:r>
        <w:t>✅ Vía aérea sigue permeable</w:t>
      </w:r>
    </w:p>
    <w:p>
      <w:pPr>
        <w:pStyle w:val="ListBullet"/>
      </w:pPr>
      <w:r>
        <w:t>✅ No hay compresión de vía aérea</w:t>
      </w:r>
    </w:p>
    <w:p>
      <w:pPr>
        <w:pStyle w:val="ListBullet"/>
      </w:pPr>
      <w:r>
        <w:t>✅ Si hay compromiso: ajustar o retirar (con control manual)</w:t>
      </w:r>
    </w:p>
    <w:p>
      <w:r/>
      <w:r>
        <w:rPr>
          <w:b/>
        </w:rPr>
        <w:t>4. El Collarín No Está Girado ni Mal Centrado:</w:t>
      </w:r>
      <w:r/>
    </w:p>
    <w:p>
      <w:pPr>
        <w:pStyle w:val="ListBullet"/>
      </w:pPr>
      <w:r>
        <w:t>✅ Collarín está centrado</w:t>
      </w:r>
    </w:p>
    <w:p>
      <w:pPr>
        <w:pStyle w:val="ListBullet"/>
      </w:pPr>
      <w:r>
        <w:t>✅ No está girado</w:t>
      </w:r>
    </w:p>
    <w:p>
      <w:pPr>
        <w:pStyle w:val="ListBullet"/>
      </w:pPr>
      <w:r>
        <w:t>✅ Apoya correctamente en mentón y esternón</w:t>
      </w:r>
    </w:p>
    <w:p>
      <w:pPr>
        <w:pStyle w:val="ListBullet"/>
      </w:pPr>
      <w:r>
        <w:t>✅ Si está mal colocado: recolocar (con control manual)</w:t>
      </w:r>
    </w:p>
    <w:p>
      <w:r/>
      <w:r>
        <w:rPr>
          <w:b/>
        </w:rPr>
        <w:t>5. Continúa la Inmovilización Corporal Posterior:</w:t>
      </w:r>
      <w:r/>
    </w:p>
    <w:p>
      <w:pPr>
        <w:pStyle w:val="ListBullet"/>
      </w:pPr>
      <w:r>
        <w:t>✅ Collarín es parte del sistema</w:t>
      </w:r>
    </w:p>
    <w:p>
      <w:pPr>
        <w:pStyle w:val="ListBullet"/>
      </w:pPr>
      <w:r>
        <w:t>✅ Debe continuarse con inmovilización corporal</w:t>
      </w:r>
    </w:p>
    <w:p>
      <w:pPr>
        <w:pStyle w:val="ListBullet"/>
      </w:pPr>
      <w:r>
        <w:t>✅ No es suficiente por sí solo</w:t>
      </w:r>
    </w:p>
    <w:p>
      <w:pPr>
        <w:pStyle w:val="ListBullet"/>
      </w:pPr>
      <w:r>
        <w:t>✅ Integrar con tablero espinal, colchón de vacío, etc.</w:t>
      </w:r>
    </w:p>
    <w:p>
      <w:pPr>
        <w:pStyle w:val="Heading3"/>
      </w:pPr>
      <w:r>
        <w:t>Verificaciones Continuas</w:t>
      </w:r>
    </w:p>
    <w:p/>
    <w:p>
      <w:r/>
      <w:r>
        <w:rPr>
          <w:b/>
        </w:rPr>
        <w:t>Durante el Traslado:</w:t>
      </w:r>
      <w:r/>
    </w:p>
    <w:p>
      <w:pPr>
        <w:pStyle w:val="ListBullet"/>
      </w:pPr>
      <w:r>
        <w:t>Re-verificar periódicamente</w:t>
      </w:r>
    </w:p>
    <w:p>
      <w:pPr>
        <w:pStyle w:val="ListBullet"/>
      </w:pPr>
      <w:r>
        <w:t>Verificar que collarín sigue bien colocado</w:t>
      </w:r>
    </w:p>
    <w:p>
      <w:pPr>
        <w:pStyle w:val="ListBullet"/>
      </w:pPr>
      <w:r>
        <w:t>Verificar que no se ha desplazado</w:t>
      </w:r>
    </w:p>
    <w:p>
      <w:pPr>
        <w:pStyle w:val="ListBullet"/>
      </w:pPr>
      <w:r>
        <w:t>Ajustar si es necesario</w:t>
      </w:r>
    </w:p>
    <w:p>
      <w:r/>
      <w:r>
        <w:rPr>
          <w:b/>
        </w:rPr>
        <w:t>Si Hay Problemas:</w:t>
      </w:r>
      <w:r/>
    </w:p>
    <w:p>
      <w:pPr>
        <w:pStyle w:val="ListBullet"/>
      </w:pPr>
      <w:r>
        <w:t>Comunicar al equipo</w:t>
      </w:r>
    </w:p>
    <w:p>
      <w:pPr>
        <w:pStyle w:val="ListBullet"/>
      </w:pPr>
      <w:r>
        <w:t>Ajustar si es posible (con control manual)</w:t>
      </w:r>
    </w:p>
    <w:p>
      <w:pPr>
        <w:pStyle w:val="ListBullet"/>
      </w:pPr>
      <w:r>
        <w:t>Considerar recolocación si es necesario</w:t>
      </w:r>
    </w:p>
    <w:p>
      <w:pPr>
        <w:pStyle w:val="ListBullet"/>
      </w:pPr>
      <w:r>
        <w:t>No dejar problema sin resolver</w:t>
      </w:r>
    </w:p>
    <w:p>
      <w:r>
        <w:t>__________________________________________________</w:t>
      </w:r>
    </w:p>
    <w:p/>
    <w:p>
      <w:pPr>
        <w:pStyle w:val="Heading2"/>
      </w:pPr>
      <w:r>
        <w:t>Integración con Otras Técnicas</w:t>
      </w:r>
    </w:p>
    <w:p/>
    <w:p>
      <w:pPr>
        <w:pStyle w:val="Heading3"/>
      </w:pPr>
      <w:r>
        <w:t>Principio Fundamental</w:t>
      </w:r>
    </w:p>
    <w:p/>
    <w:p>
      <w:r/>
      <w:r>
        <w:rPr>
          <w:b/>
        </w:rPr>
        <w:t>El collarín cervical no es suficiente por sí solo.</w:t>
      </w:r>
      <w:r/>
    </w:p>
    <w:p/>
    <w:p>
      <w:r/>
      <w:r>
        <w:rPr>
          <w:b/>
        </w:rPr>
        <w:t>Debe combinarse con:</w:t>
      </w:r>
      <w:r/>
    </w:p>
    <w:p/>
    <w:p>
      <w:r/>
      <w:r>
        <w:rPr>
          <w:b/>
        </w:rPr>
        <w:t>1. Camilla Cuchara:</w:t>
      </w:r>
      <w:r/>
    </w:p>
    <w:p>
      <w:pPr>
        <w:pStyle w:val="ListBullet"/>
      </w:pPr>
      <w:r>
        <w:t>Sistema de inmovilización y transporte</w:t>
      </w:r>
    </w:p>
    <w:p>
      <w:pPr>
        <w:pStyle w:val="ListBullet"/>
      </w:pPr>
      <w:r>
        <w:t>Compatible con collarín</w:t>
      </w:r>
    </w:p>
    <w:p>
      <w:pPr>
        <w:pStyle w:val="ListBullet"/>
      </w:pPr>
      <w:r>
        <w:t>Inmovilización completa del cuerpo</w:t>
      </w:r>
    </w:p>
    <w:p>
      <w:r/>
      <w:r>
        <w:rPr>
          <w:b/>
        </w:rPr>
        <w:t>2. Tablero Espinal:</w:t>
      </w:r>
      <w:r/>
    </w:p>
    <w:p>
      <w:pPr>
        <w:pStyle w:val="ListBullet"/>
      </w:pPr>
      <w:r>
        <w:t>Inmovilización de columna completa</w:t>
      </w:r>
    </w:p>
    <w:p>
      <w:pPr>
        <w:pStyle w:val="ListBullet"/>
      </w:pPr>
      <w:r>
        <w:t>Compatible con collarín</w:t>
      </w:r>
    </w:p>
    <w:p>
      <w:pPr>
        <w:pStyle w:val="ListBullet"/>
      </w:pPr>
      <w:r>
        <w:t>Sujeción con correas</w:t>
      </w:r>
    </w:p>
    <w:p>
      <w:r/>
      <w:r>
        <w:rPr>
          <w:b/>
        </w:rPr>
        <w:t>3. Colchón de Vacío:</w:t>
      </w:r>
      <w:r/>
    </w:p>
    <w:p>
      <w:pPr>
        <w:pStyle w:val="ListBullet"/>
      </w:pPr>
      <w:r>
        <w:t>Inmovilización personalizada</w:t>
      </w:r>
    </w:p>
    <w:p>
      <w:pPr>
        <w:pStyle w:val="ListBullet"/>
      </w:pPr>
      <w:r>
        <w:t>Compatible con collarín</w:t>
      </w:r>
    </w:p>
    <w:p>
      <w:pPr>
        <w:pStyle w:val="ListBullet"/>
      </w:pPr>
      <w:r>
        <w:t>Adaptación a forma del paciente</w:t>
      </w:r>
    </w:p>
    <w:p>
      <w:r/>
      <w:r>
        <w:rPr>
          <w:b/>
        </w:rPr>
        <w:t>4. Sujeción Completa del Tronco y Extremidades:</w:t>
      </w:r>
      <w:r/>
    </w:p>
    <w:p>
      <w:pPr>
        <w:pStyle w:val="ListBullet"/>
      </w:pPr>
      <w:r>
        <w:t>Correas de sujeción</w:t>
      </w:r>
    </w:p>
    <w:p>
      <w:pPr>
        <w:pStyle w:val="ListBullet"/>
      </w:pPr>
      <w:r>
        <w:t>Bloques laterales para cabeza</w:t>
      </w:r>
    </w:p>
    <w:p>
      <w:pPr>
        <w:pStyle w:val="ListBullet"/>
      </w:pPr>
      <w:r>
        <w:t>Inmovilización de extremidades si es necesario</w:t>
      </w:r>
    </w:p>
    <w:p>
      <w:pPr>
        <w:pStyle w:val="Heading3"/>
      </w:pPr>
      <w:r>
        <w:t>Sistema Completo de Inmovilización</w:t>
      </w:r>
    </w:p>
    <w:p/>
    <w:p>
      <w:r/>
      <w:r>
        <w:rPr>
          <w:b/>
        </w:rPr>
        <w:t>📌 Collarín sin inmovilización corporal = protección incompleta.</w:t>
      </w:r>
      <w:r/>
    </w:p>
    <w:p/>
    <w:p>
      <w:r/>
      <w:r>
        <w:rPr>
          <w:b/>
        </w:rPr>
        <w:t>Componentes del Sistema:</w:t>
      </w:r>
      <w:r/>
    </w:p>
    <w:p>
      <w:pPr>
        <w:pStyle w:val="ListNumber"/>
      </w:pPr>
      <w:r>
        <w:t>**Control manual** (inicial y durante transición)</w:t>
      </w:r>
    </w:p>
    <w:p>
      <w:pPr>
        <w:pStyle w:val="ListNumber"/>
      </w:pPr>
      <w:r>
        <w:t>**Collarín cervical** (limitación de movimientos cervicales)</w:t>
      </w:r>
    </w:p>
    <w:p>
      <w:pPr>
        <w:pStyle w:val="ListNumber"/>
      </w:pPr>
      <w:r>
        <w:t>**Inmovilización corporal** (tablero, colchón, camilla)</w:t>
      </w:r>
    </w:p>
    <w:p>
      <w:pPr>
        <w:pStyle w:val="ListNumber"/>
      </w:pPr>
      <w:r>
        <w:t>**Sujeción completa** (correas, bloques, sistemas de fijación)</w:t>
      </w:r>
    </w:p>
    <w:p>
      <w:r/>
      <w:r>
        <w:rPr>
          <w:b/>
        </w:rPr>
        <w:t>Resultado:</w:t>
      </w:r>
      <w:r/>
    </w:p>
    <w:p>
      <w:pPr>
        <w:pStyle w:val="ListBullet"/>
      </w:pPr>
      <w:r>
        <w:t>Inmovilización completa y efectiva</w:t>
      </w:r>
    </w:p>
    <w:p>
      <w:pPr>
        <w:pStyle w:val="ListBullet"/>
      </w:pPr>
      <w:r>
        <w:t>Protección real de la columna</w:t>
      </w:r>
    </w:p>
    <w:p>
      <w:pPr>
        <w:pStyle w:val="ListBullet"/>
      </w:pPr>
      <w:r>
        <w:t>Reducción del riesgo de agravamiento</w:t>
      </w:r>
    </w:p>
    <w:p>
      <w:pPr>
        <w:pStyle w:val="ListBullet"/>
      </w:pPr>
      <w:r>
        <w:t>Sistema integrado y coherente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El collarín es un componente, no el sistema completo</w:t>
      </w:r>
    </w:p>
    <w:p>
      <w:pPr>
        <w:pStyle w:val="ListBullet"/>
      </w:pPr>
      <w:r>
        <w:t>Debe integrarse con otras técnicas</w:t>
      </w:r>
    </w:p>
    <w:p>
      <w:pPr>
        <w:pStyle w:val="ListBullet"/>
      </w:pPr>
      <w:r>
        <w:t>La inmovilización es un proceso completo</w:t>
      </w:r>
    </w:p>
    <w:p>
      <w:pPr>
        <w:pStyle w:val="ListBullet"/>
      </w:pPr>
      <w:r>
        <w:t>No es un gesto aislado</w:t>
      </w:r>
    </w:p>
    <w:p>
      <w:r>
        <w:t>__________________________________________________</w:t>
      </w:r>
    </w:p>
    <w:p/>
    <w:p>
      <w:pPr>
        <w:pStyle w:val="Heading2"/>
      </w:pPr>
      <w:r>
        <w:t>Problemas Frecuentes y Resolución Rápida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Colocar Collarín sin Control Manual Previo</w:t>
      </w:r>
      <w:r/>
    </w:p>
    <w:p>
      <w:pPr>
        <w:pStyle w:val="ListBullet"/>
      </w:pPr>
      <w:r>
        <w:t>❌ Intentar colocar collarín sin mantener inmovilización manual</w:t>
      </w:r>
    </w:p>
    <w:p>
      <w:pPr>
        <w:pStyle w:val="ListBullet"/>
      </w:pPr>
      <w:r>
        <w:t>**Consecuencia:** Movimiento durante colocación, riesgo de lesión</w:t>
      </w:r>
    </w:p>
    <w:p>
      <w:pPr>
        <w:pStyle w:val="ListBullet"/>
      </w:pPr>
      <w:r>
        <w:t>**Prevención:** Mantener inmovilización manual durante todo el proceso</w:t>
      </w:r>
    </w:p>
    <w:p>
      <w:r/>
      <w:r>
        <w:rPr>
          <w:b/>
        </w:rPr>
        <w:t>Error 2: Soltar la Cabeza para Ajustar Velcros</w:t>
      </w:r>
      <w:r/>
    </w:p>
    <w:p>
      <w:pPr>
        <w:pStyle w:val="ListBullet"/>
      </w:pPr>
      <w:r>
        <w:t>❌ Soltar control manual para ajustar cierres del collarín</w:t>
      </w:r>
    </w:p>
    <w:p>
      <w:pPr>
        <w:pStyle w:val="ListBullet"/>
      </w:pPr>
      <w:r>
        <w:t>**Consecuencia:** Movimiento durante ajuste, riesgo de lesión</w:t>
      </w:r>
    </w:p>
    <w:p>
      <w:pPr>
        <w:pStyle w:val="ListBullet"/>
      </w:pPr>
      <w:r>
        <w:t>**Prevención:** Ajustar sin soltar control manual, o con ayuda de otro TES</w:t>
      </w:r>
    </w:p>
    <w:p>
      <w:r/>
      <w:r>
        <w:rPr>
          <w:b/>
        </w:rPr>
        <w:t>Error 3: Forzar Alineación en Pacientes con Dolor</w:t>
      </w:r>
      <w:r/>
    </w:p>
    <w:p>
      <w:pPr>
        <w:pStyle w:val="ListBullet"/>
      </w:pPr>
      <w:r>
        <w:t>❌ Intentar corregir posición antiálgica forzando</w:t>
      </w:r>
    </w:p>
    <w:p>
      <w:pPr>
        <w:pStyle w:val="ListBullet"/>
      </w:pPr>
      <w:r>
        <w:t>**Consecuencia:** Puede agravar lesión existente</w:t>
      </w:r>
    </w:p>
    <w:p>
      <w:pPr>
        <w:pStyle w:val="ListBullet"/>
      </w:pPr>
      <w:r>
        <w:t>**Prevención:** Mantener posición en la que se encuentre el paciente</w:t>
      </w:r>
    </w:p>
    <w:p>
      <w:r/>
      <w:r>
        <w:rPr>
          <w:b/>
        </w:rPr>
        <w:t>Error 4: Usar Collarines Blandos en Trauma</w:t>
      </w:r>
      <w:r/>
    </w:p>
    <w:p>
      <w:pPr>
        <w:pStyle w:val="ListBullet"/>
      </w:pPr>
      <w:r>
        <w:t>❌ Usar collarín blando en paciente traumático</w:t>
      </w:r>
    </w:p>
    <w:p>
      <w:pPr>
        <w:pStyle w:val="ListBullet"/>
      </w:pPr>
      <w:r>
        <w:t>**Consecuencia:** No proporciona protección real</w:t>
      </w:r>
    </w:p>
    <w:p>
      <w:pPr>
        <w:pStyle w:val="ListBullet"/>
      </w:pPr>
      <w:r>
        <w:t>**Prevención:** Solo usar collarines rígidos en trauma</w:t>
      </w:r>
    </w:p>
    <w:p>
      <w:r/>
      <w:r>
        <w:rPr>
          <w:b/>
        </w:rPr>
        <w:t>Error 5: Retirar el Collarín sin Criterio Clínico</w:t>
      </w:r>
      <w:r/>
    </w:p>
    <w:p>
      <w:pPr>
        <w:pStyle w:val="ListBullet"/>
      </w:pPr>
      <w:r>
        <w:t>❌ Retirar collarín sin indicación médica</w:t>
      </w:r>
    </w:p>
    <w:p>
      <w:pPr>
        <w:pStyle w:val="ListBullet"/>
      </w:pPr>
      <w:r>
        <w:t>**Consecuencia:** Riesgo de lesión si hay lesión no detectada</w:t>
      </w:r>
    </w:p>
    <w:p>
      <w:pPr>
        <w:pStyle w:val="ListBullet"/>
      </w:pPr>
      <w:r>
        <w:t>**Prevención:** Solo retirar con criterio médico, nunca por iniciativa propia</w:t>
      </w:r>
    </w:p>
    <w:p>
      <w:r/>
      <w:r>
        <w:rPr>
          <w:b/>
        </w:rPr>
        <w:t>Error 6: Pensar que el Collarín "Ya Inmoviliza"</w:t>
      </w:r>
      <w:r/>
    </w:p>
    <w:p>
      <w:pPr>
        <w:pStyle w:val="ListBullet"/>
      </w:pPr>
      <w:r>
        <w:t>❌ Asumir que collarín es suficiente por sí solo</w:t>
      </w:r>
    </w:p>
    <w:p>
      <w:pPr>
        <w:pStyle w:val="ListBullet"/>
      </w:pPr>
      <w:r>
        <w:t>**Consecuencia:** Protección incompleta, riesgo de lesión</w:t>
      </w:r>
    </w:p>
    <w:p>
      <w:pPr>
        <w:pStyle w:val="ListBullet"/>
      </w:pPr>
      <w:r>
        <w:t>**Prevención:** Entender que collarín es parte de un sistema</w:t>
      </w:r>
    </w:p>
    <w:p>
      <w:pPr>
        <w:pStyle w:val="Heading3"/>
      </w:pPr>
      <w:r>
        <w:t>Errores de Técnica</w:t>
      </w:r>
    </w:p>
    <w:p/>
    <w:p>
      <w:r/>
      <w:r>
        <w:rPr>
          <w:b/>
        </w:rPr>
        <w:t>Error 7: Talla Incorrecta</w:t>
      </w:r>
      <w:r/>
    </w:p>
    <w:p>
      <w:pPr>
        <w:pStyle w:val="ListBullet"/>
      </w:pPr>
      <w:r>
        <w:t>❌ Usar talla demasiado grande o pequeña</w:t>
      </w:r>
    </w:p>
    <w:p>
      <w:pPr>
        <w:pStyle w:val="ListBullet"/>
      </w:pPr>
      <w:r>
        <w:t>**Consecuencia:** Hiperextensión o flexión, riesgo de lesión</w:t>
      </w:r>
    </w:p>
    <w:p>
      <w:pPr>
        <w:pStyle w:val="ListBullet"/>
      </w:pPr>
      <w:r>
        <w:t>**Prevención:** Medir correctamente antes de colocar</w:t>
      </w:r>
    </w:p>
    <w:p>
      <w:r/>
      <w:r>
        <w:rPr>
          <w:b/>
        </w:rPr>
        <w:t>Error 8: Colocación Incorrecta</w:t>
      </w:r>
      <w:r/>
    </w:p>
    <w:p>
      <w:pPr>
        <w:pStyle w:val="ListBullet"/>
      </w:pPr>
      <w:r>
        <w:t>❌ Collarín girado, mal centrado, mal ajustado</w:t>
      </w:r>
    </w:p>
    <w:p>
      <w:pPr>
        <w:pStyle w:val="ListBullet"/>
      </w:pPr>
      <w:r>
        <w:t>**Consecuencia:** Protección inadecuada, incomodidad, riesgo</w:t>
      </w:r>
    </w:p>
    <w:p>
      <w:pPr>
        <w:pStyle w:val="ListBullet"/>
      </w:pPr>
      <w:r>
        <w:t>**Prevención:** Seguir técnica correcta, verificar después de colocar</w:t>
      </w:r>
    </w:p>
    <w:p>
      <w:r/>
      <w:r>
        <w:rPr>
          <w:b/>
        </w:rPr>
        <w:t>Error 9: No Verificar Después de Colocar</w:t>
      </w:r>
      <w:r/>
    </w:p>
    <w:p>
      <w:pPr>
        <w:pStyle w:val="ListBullet"/>
      </w:pPr>
      <w:r>
        <w:t>❌ No verificar respiración, dolor, vía aérea</w:t>
      </w:r>
    </w:p>
    <w:p>
      <w:pPr>
        <w:pStyle w:val="ListBullet"/>
      </w:pPr>
      <w:r>
        <w:t>**Consecuencia:** Problemas no detectados, riesgo</w:t>
      </w:r>
    </w:p>
    <w:p>
      <w:pPr>
        <w:pStyle w:val="ListBullet"/>
      </w:pPr>
      <w:r>
        <w:t>**Prevención:** Siempre verificar después de colocar</w:t>
      </w:r>
    </w:p>
    <w:p>
      <w:r/>
      <w:r>
        <w:rPr>
          <w:b/>
        </w:rPr>
        <w:t>Error 10: No Integrar con Otras Técnicas</w:t>
      </w:r>
      <w:r/>
    </w:p>
    <w:p>
      <w:pPr>
        <w:pStyle w:val="ListBullet"/>
      </w:pPr>
      <w:r>
        <w:t>❌ Colocar collarín y no continuar con inmovilización corporal</w:t>
      </w:r>
    </w:p>
    <w:p>
      <w:pPr>
        <w:pStyle w:val="ListBullet"/>
      </w:pPr>
      <w:r>
        <w:t>**Consecuencia:** Protección incompleta</w:t>
      </w:r>
    </w:p>
    <w:p>
      <w:pPr>
        <w:pStyle w:val="ListBullet"/>
      </w:pPr>
      <w:r>
        <w:t>**Prevención:** Entender que inmovilización es un proceso completo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Checklist de Preparación</w:t>
      </w:r>
    </w:p>
    <w:p/>
    <w:p>
      <w:r/>
      <w:r>
        <w:rPr>
          <w:b/>
        </w:rPr>
        <w:t>Antes de Colocar Collarín:</w:t>
      </w:r>
      <w:r/>
    </w:p>
    <w:p>
      <w:pPr>
        <w:pStyle w:val="ListBullet"/>
      </w:pPr>
      <w:r>
        <w:t>[ ] Mantener control cervical manual continuo</w:t>
      </w:r>
    </w:p>
    <w:p>
      <w:pPr>
        <w:pStyle w:val="ListBullet"/>
      </w:pPr>
      <w:r>
        <w:t>[ ] Explicar al paciente (si está consciente)</w:t>
      </w:r>
    </w:p>
    <w:p>
      <w:pPr>
        <w:pStyle w:val="ListBullet"/>
      </w:pPr>
      <w:r>
        <w:t>[ ] Retirar elementos que interfieran (bufandas, collares)</w:t>
      </w:r>
    </w:p>
    <w:p>
      <w:pPr>
        <w:pStyle w:val="ListBullet"/>
      </w:pPr>
      <w:r>
        <w:t>[ ] Seleccionar talla correcta (medir antes)</w:t>
      </w:r>
    </w:p>
    <w:p>
      <w:pPr>
        <w:pStyle w:val="ListBullet"/>
      </w:pPr>
      <w:r>
        <w:t>[ ] Verificar que collarín está disponible y en buen estado</w:t>
      </w:r>
    </w:p>
    <w:p>
      <w:pPr>
        <w:pStyle w:val="ListBullet"/>
      </w:pPr>
      <w:r>
        <w:t>[ ] Coordinar con el equipo (TES 1 y TES 2)</w:t>
      </w:r>
    </w:p>
    <w:p>
      <w:pPr>
        <w:pStyle w:val="Heading3"/>
      </w:pPr>
      <w:r>
        <w:t>Checklist de Selección de Talla</w:t>
      </w:r>
    </w:p>
    <w:p/>
    <w:p>
      <w:r/>
      <w:r>
        <w:rPr>
          <w:b/>
        </w:rPr>
        <w:t>Medición:</w:t>
      </w:r>
      <w:r/>
    </w:p>
    <w:p>
      <w:pPr>
        <w:pStyle w:val="ListBullet"/>
      </w:pPr>
      <w:r>
        <w:t>[ ] Mantener control manual durante medición</w:t>
      </w:r>
    </w:p>
    <w:p>
      <w:pPr>
        <w:pStyle w:val="ListBullet"/>
      </w:pPr>
      <w:r>
        <w:t>[ ] Identificar ángulo de la mandíbula</w:t>
      </w:r>
    </w:p>
    <w:p>
      <w:pPr>
        <w:pStyle w:val="ListBullet"/>
      </w:pPr>
      <w:r>
        <w:t>[ ] Identificar punto superior del trapecio/hombro</w:t>
      </w:r>
    </w:p>
    <w:p>
      <w:pPr>
        <w:pStyle w:val="ListBullet"/>
      </w:pPr>
      <w:r>
        <w:t>[ ] Medir distancia entre ambos puntos</w:t>
      </w:r>
    </w:p>
    <w:p>
      <w:pPr>
        <w:pStyle w:val="ListBullet"/>
      </w:pPr>
      <w:r>
        <w:t>[ ] Seleccionar talla según medida</w:t>
      </w:r>
    </w:p>
    <w:p>
      <w:pPr>
        <w:pStyle w:val="ListBullet"/>
      </w:pPr>
      <w:r>
        <w:t>[ ] Verificar que talla es correcta</w:t>
      </w:r>
    </w:p>
    <w:p>
      <w:r/>
      <w:r>
        <w:rPr>
          <w:b/>
        </w:rPr>
        <w:t>Criterios de Talla Correcta:</w:t>
      </w:r>
      <w:r/>
    </w:p>
    <w:p>
      <w:pPr>
        <w:pStyle w:val="ListBullet"/>
      </w:pPr>
      <w:r>
        <w:t>[ ] Apoya en mentón y esternón</w:t>
      </w:r>
    </w:p>
    <w:p>
      <w:pPr>
        <w:pStyle w:val="ListBullet"/>
      </w:pPr>
      <w:r>
        <w:t>[ ] Mantiene cabeza en posición neutra (o posición actual)</w:t>
      </w:r>
    </w:p>
    <w:p>
      <w:pPr>
        <w:pStyle w:val="ListBullet"/>
      </w:pPr>
      <w:r>
        <w:t>[ ] No fuerza flexión ni extensión</w:t>
      </w:r>
    </w:p>
    <w:p>
      <w:pPr>
        <w:pStyle w:val="ListBullet"/>
      </w:pPr>
      <w:r>
        <w:t>[ ] Talla adecuada (no demasiado grande ni pequeña)</w:t>
      </w:r>
    </w:p>
    <w:p>
      <w:pPr>
        <w:pStyle w:val="Heading3"/>
      </w:pPr>
      <w:r>
        <w:t>Checklist de Colocación</w:t>
      </w:r>
    </w:p>
    <w:p/>
    <w:p>
      <w:r/>
      <w:r>
        <w:rPr>
          <w:b/>
        </w:rPr>
        <w:t>Paso a Paso:</w:t>
      </w:r>
      <w:r/>
    </w:p>
    <w:p>
      <w:pPr>
        <w:pStyle w:val="ListBullet"/>
      </w:pPr>
      <w:r>
        <w:t>[ ] TES 1 mantiene control cervical manual</w:t>
      </w:r>
    </w:p>
    <w:p>
      <w:pPr>
        <w:pStyle w:val="ListBullet"/>
      </w:pPr>
      <w:r>
        <w:t>[ ] TES 2 prepara collarín (talla correcta)</w:t>
      </w:r>
    </w:p>
    <w:p>
      <w:pPr>
        <w:pStyle w:val="ListBullet"/>
      </w:pPr>
      <w:r>
        <w:t>[ ] TES 2 introduce parte posterior por detrás del cuello</w:t>
      </w:r>
    </w:p>
    <w:p>
      <w:pPr>
        <w:pStyle w:val="ListBullet"/>
      </w:pPr>
      <w:r>
        <w:t>[ ] TES 2 desliza parte anterior bajo el mentón</w:t>
      </w:r>
    </w:p>
    <w:p>
      <w:pPr>
        <w:pStyle w:val="ListBullet"/>
      </w:pPr>
      <w:r>
        <w:t>[ ] TES 2 ajusta cierres laterales sin mover la cabeza</w:t>
      </w:r>
    </w:p>
    <w:p>
      <w:pPr>
        <w:pStyle w:val="ListBullet"/>
      </w:pPr>
      <w:r>
        <w:t>[ ] Verificar alineación neutra (o posición actual)</w:t>
      </w:r>
    </w:p>
    <w:p>
      <w:pPr>
        <w:pStyle w:val="ListBullet"/>
      </w:pPr>
      <w:r>
        <w:t>[ ] Verificar comodidad relativa</w:t>
      </w:r>
    </w:p>
    <w:p>
      <w:pPr>
        <w:pStyle w:val="ListBullet"/>
      </w:pPr>
      <w:r>
        <w:t>[ ] Verificar ausencia de compresión excesiva</w:t>
      </w:r>
    </w:p>
    <w:p>
      <w:pPr>
        <w:pStyle w:val="ListBullet"/>
      </w:pPr>
      <w:r>
        <w:t>[ ] Confirmar que collarín está bien colocado</w:t>
      </w:r>
    </w:p>
    <w:p>
      <w:pPr>
        <w:pStyle w:val="ListBullet"/>
      </w:pPr>
      <w:r>
        <w:t>[ ] Liberar control manual de forma controlada (solo después de verificación)</w:t>
      </w:r>
    </w:p>
    <w:p>
      <w:pPr>
        <w:pStyle w:val="Heading3"/>
      </w:pPr>
      <w:r>
        <w:t>Checklist de Verificación Post-Colocación</w:t>
      </w:r>
    </w:p>
    <w:p/>
    <w:p>
      <w:r/>
      <w:r>
        <w:rPr>
          <w:b/>
        </w:rPr>
        <w:t>Verificaciones Inmediatas:</w:t>
      </w:r>
      <w:r/>
    </w:p>
    <w:p>
      <w:pPr>
        <w:pStyle w:val="ListBullet"/>
      </w:pPr>
      <w:r>
        <w:t>[ ] El paciente puede respirar con normalidad</w:t>
      </w:r>
    </w:p>
    <w:p>
      <w:pPr>
        <w:pStyle w:val="ListBullet"/>
      </w:pPr>
      <w:r>
        <w:t>[ ] No hay aumento de dolor</w:t>
      </w:r>
    </w:p>
    <w:p>
      <w:pPr>
        <w:pStyle w:val="ListBullet"/>
      </w:pPr>
      <w:r>
        <w:t>[ ] No hay compromiso de vía aérea</w:t>
      </w:r>
    </w:p>
    <w:p>
      <w:pPr>
        <w:pStyle w:val="ListBullet"/>
      </w:pPr>
      <w:r>
        <w:t>[ ] El collarín no está girado ni mal centrado</w:t>
      </w:r>
    </w:p>
    <w:p>
      <w:pPr>
        <w:pStyle w:val="ListBullet"/>
      </w:pPr>
      <w:r>
        <w:t>[ ] Continúa la inmovilización corporal posterior</w:t>
      </w:r>
    </w:p>
    <w:p>
      <w:r/>
      <w:r>
        <w:rPr>
          <w:b/>
        </w:rPr>
        <w:t>Si Hay Problemas:</w:t>
      </w:r>
      <w:r/>
    </w:p>
    <w:p>
      <w:pPr>
        <w:pStyle w:val="ListBullet"/>
      </w:pPr>
      <w:r>
        <w:t>[ ] Comunicar al equipo</w:t>
      </w:r>
    </w:p>
    <w:p>
      <w:pPr>
        <w:pStyle w:val="ListBullet"/>
      </w:pPr>
      <w:r>
        <w:t>[ ] Ajustar si es posible (con control manual)</w:t>
      </w:r>
    </w:p>
    <w:p>
      <w:pPr>
        <w:pStyle w:val="ListBullet"/>
      </w:pPr>
      <w:r>
        <w:t>[ ] Considerar recolocación si es necesario</w:t>
      </w:r>
    </w:p>
    <w:p>
      <w:pPr>
        <w:pStyle w:val="ListBullet"/>
      </w:pPr>
      <w:r>
        <w:t>[ ] No dejar problema sin resolver</w:t>
      </w:r>
    </w:p>
    <w:p>
      <w:pPr>
        <w:pStyle w:val="Heading3"/>
      </w:pPr>
      <w:r>
        <w:t>Checklist de Integración</w:t>
      </w:r>
    </w:p>
    <w:p/>
    <w:p>
      <w:r/>
      <w:r>
        <w:rPr>
          <w:b/>
        </w:rPr>
        <w:t>Sistema Completo de Inmovilización:</w:t>
      </w:r>
      <w:r/>
    </w:p>
    <w:p>
      <w:pPr>
        <w:pStyle w:val="ListBullet"/>
      </w:pPr>
      <w:r>
        <w:t>[ ] Control manual (inicial y durante transición)</w:t>
      </w:r>
    </w:p>
    <w:p>
      <w:pPr>
        <w:pStyle w:val="ListBullet"/>
      </w:pPr>
      <w:r>
        <w:t>[ ] Collarín cervical (colocado correctamente)</w:t>
      </w:r>
    </w:p>
    <w:p>
      <w:pPr>
        <w:pStyle w:val="ListBullet"/>
      </w:pPr>
      <w:r>
        <w:t>[ ] Inmovilización corporal (tablero, colchón, camilla)</w:t>
      </w:r>
    </w:p>
    <w:p>
      <w:pPr>
        <w:pStyle w:val="ListBullet"/>
      </w:pPr>
      <w:r>
        <w:t>[ ] Sujeción completa (correas, bloques, sistemas de fijación)</w:t>
      </w:r>
    </w:p>
    <w:p>
      <w:pPr>
        <w:pStyle w:val="Heading3"/>
      </w:pPr>
      <w:r>
        <w:t>Alertas y Recordatorios</w:t>
      </w:r>
    </w:p>
    <w:p/>
    <w:p>
      <w:r/>
      <w:r>
        <w:rPr>
          <w:b/>
        </w:rPr>
        <w:t>Alertas de Seguridad:</w:t>
      </w:r>
      <w:r/>
    </w:p>
    <w:p>
      <w:pPr>
        <w:pStyle w:val="ListBullet"/>
      </w:pPr>
      <w:r>
        <w:t>⚠️ NUNCA colocar collarín sin control manual previo</w:t>
      </w:r>
    </w:p>
    <w:p>
      <w:pPr>
        <w:pStyle w:val="ListBullet"/>
      </w:pPr>
      <w:r>
        <w:t>⚠️ NUNCA soltar la cabeza para ajustar velcros</w:t>
      </w:r>
    </w:p>
    <w:p>
      <w:pPr>
        <w:pStyle w:val="ListBullet"/>
      </w:pPr>
      <w:r>
        <w:t>⚠️ NUNCA forzar alineación si hay dolor</w:t>
      </w:r>
    </w:p>
    <w:p>
      <w:pPr>
        <w:pStyle w:val="ListBullet"/>
      </w:pPr>
      <w:r>
        <w:t>⚠️ NUNCA usar collarines blandos en trauma</w:t>
      </w:r>
    </w:p>
    <w:p>
      <w:pPr>
        <w:pStyle w:val="ListBullet"/>
      </w:pPr>
      <w:r>
        <w:t>⚠️ NUNCA retirar collarín sin criterio médico</w:t>
      </w:r>
    </w:p>
    <w:p>
      <w:pPr>
        <w:pStyle w:val="ListBullet"/>
      </w:pPr>
      <w:r>
        <w:t>⚠️ SIEMPRE verificar después de colocar</w:t>
      </w:r>
    </w:p>
    <w:p>
      <w:pPr>
        <w:pStyle w:val="ListBullet"/>
      </w:pPr>
      <w:r>
        <w:t>⚠️ SIEMPRE integrar con inmovilización corporal</w:t>
      </w:r>
    </w:p>
    <w:p>
      <w:r/>
      <w:r>
        <w:rPr>
          <w:b/>
        </w:rPr>
        <w:t>Recordatorios:</w:t>
      </w:r>
      <w:r/>
    </w:p>
    <w:p>
      <w:pPr>
        <w:pStyle w:val="ListBullet"/>
      </w:pPr>
      <w:r>
        <w:t>El collarín no inmoviliza por completo: solo limita movimientos</w:t>
      </w:r>
    </w:p>
    <w:p>
      <w:pPr>
        <w:pStyle w:val="ListBullet"/>
      </w:pPr>
      <w:r>
        <w:t>La protección real requiere sistema completo</w:t>
      </w:r>
    </w:p>
    <w:p>
      <w:pPr>
        <w:pStyle w:val="ListBullet"/>
      </w:pPr>
      <w:r>
        <w:t>El control manual es siempre prioritario</w:t>
      </w:r>
    </w:p>
    <w:p>
      <w:pPr>
        <w:pStyle w:val="ListBullet"/>
      </w:pPr>
      <w:r>
        <w:t>La inmovilización es un proceso, no un gesto aislado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Heading3"/>
      </w:pPr>
      <w:r>
        <w:t>Infografía 1: Componentes del Sistema de Inmovilización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Diagrama mostrando:</w:t>
      </w:r>
    </w:p>
    <w:p>
      <w:pPr>
        <w:pStyle w:val="ListBullet"/>
      </w:pPr>
      <w:r>
        <w:t>Control manual (inicial)</w:t>
      </w:r>
    </w:p>
    <w:p>
      <w:pPr>
        <w:pStyle w:val="ListBullet"/>
      </w:pPr>
      <w:r>
        <w:t>Collarín cervical</w:t>
      </w:r>
    </w:p>
    <w:p>
      <w:pPr>
        <w:pStyle w:val="ListBullet"/>
      </w:pPr>
      <w:r>
        <w:t>Inmovilización corporal (tablero/colchón)</w:t>
      </w:r>
    </w:p>
    <w:p>
      <w:pPr>
        <w:pStyle w:val="ListBullet"/>
      </w:pPr>
      <w:r>
        <w:t>Sujeción completa</w:t>
      </w:r>
    </w:p>
    <w:p>
      <w:pPr>
        <w:pStyle w:val="ListBullet"/>
      </w:pPr>
      <w:r>
        <w:t>Indicador visual: "Sistema completo = Protección real"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"El collarín es parte de un sistema"</w:t>
      </w:r>
    </w:p>
    <w:p>
      <w:pPr>
        <w:pStyle w:val="ListBullet"/>
      </w:pPr>
      <w:r>
        <w:t>"Collarín sin inmovilización corporal = protección incompleta"</w:t>
      </w:r>
    </w:p>
    <w:p>
      <w:pPr>
        <w:pStyle w:val="ListBullet"/>
      </w:pPr>
      <w:r>
        <w:t>Lista de componentes</w:t>
      </w:r>
    </w:p>
    <w:p>
      <w:pPr>
        <w:pStyle w:val="Heading3"/>
      </w:pPr>
      <w:r>
        <w:t>Infografía 2: Selección de Talla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Diagrama de medición:</w:t>
      </w:r>
    </w:p>
    <w:p>
      <w:pPr>
        <w:pStyle w:val="ListBullet"/>
      </w:pPr>
      <w:r>
        <w:t>Ángulo de la mandíbula (punto superior)</w:t>
      </w:r>
    </w:p>
    <w:p>
      <w:pPr>
        <w:pStyle w:val="ListBullet"/>
      </w:pPr>
      <w:r>
        <w:t>Hombro/trapecio (punto inferior)</w:t>
      </w:r>
    </w:p>
    <w:p>
      <w:pPr>
        <w:pStyle w:val="ListBullet"/>
      </w:pPr>
      <w:r>
        <w:t>Distancia entre ambos puntos</w:t>
      </w:r>
    </w:p>
    <w:p>
      <w:pPr>
        <w:pStyle w:val="ListBullet"/>
      </w:pPr>
      <w:r>
        <w:t>Tabla de tallas (pediátrico, pequeño, mediano, grande)</w:t>
      </w:r>
    </w:p>
    <w:p>
      <w:pPr>
        <w:pStyle w:val="ListBullet"/>
      </w:pPr>
      <w:r>
        <w:t>Indicadores de talla correcta vs incorrecta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"Método estándar de medición"</w:t>
      </w:r>
    </w:p>
    <w:p>
      <w:pPr>
        <w:pStyle w:val="ListBullet"/>
      </w:pPr>
      <w:r>
        <w:t>"Collarín demasiado grande → hiperextensión"</w:t>
      </w:r>
    </w:p>
    <w:p>
      <w:pPr>
        <w:pStyle w:val="ListBullet"/>
      </w:pPr>
      <w:r>
        <w:t>"Collarín pequeño → flexión cervical"</w:t>
      </w:r>
    </w:p>
    <w:p>
      <w:pPr>
        <w:pStyle w:val="Heading3"/>
      </w:pPr>
      <w:r>
        <w:t>Infografía 3: Colocación Paso a Paso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Secuencia visual de 6 pasos:</w:t>
      </w:r>
    </w:p>
    <w:p>
      <w:pPr>
        <w:pStyle w:val="ListBullet"/>
      </w:pPr>
      <w:r>
        <w:t>Paso 1: Preparación</w:t>
      </w:r>
    </w:p>
    <w:p>
      <w:pPr>
        <w:pStyle w:val="ListBullet"/>
      </w:pPr>
      <w:r>
        <w:t>Paso 2: Parte posterior</w:t>
      </w:r>
    </w:p>
    <w:p>
      <w:pPr>
        <w:pStyle w:val="ListBullet"/>
      </w:pPr>
      <w:r>
        <w:t>Paso 3: Parte anterior</w:t>
      </w:r>
    </w:p>
    <w:p>
      <w:pPr>
        <w:pStyle w:val="ListBullet"/>
      </w:pPr>
      <w:r>
        <w:t>Paso 4: Ajuste de cierres</w:t>
      </w:r>
    </w:p>
    <w:p>
      <w:pPr>
        <w:pStyle w:val="ListBullet"/>
      </w:pPr>
      <w:r>
        <w:t>Paso 5: Verificación</w:t>
      </w:r>
    </w:p>
    <w:p>
      <w:pPr>
        <w:pStyle w:val="ListBullet"/>
      </w:pPr>
      <w:r>
        <w:t>Paso 6: Liberación controlada</w:t>
      </w:r>
    </w:p>
    <w:p>
      <w:pPr>
        <w:pStyle w:val="ListBullet"/>
      </w:pPr>
      <w:r>
        <w:t>Indicador visual: "Control manual durante todo el proceso"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Títulos de cada paso</w:t>
      </w:r>
    </w:p>
    <w:p>
      <w:pPr>
        <w:pStyle w:val="ListBullet"/>
      </w:pPr>
      <w:r>
        <w:t>Advertencia: "NUNCA soltar control manual hasta verificación completa"</w:t>
      </w:r>
    </w:p>
    <w:p>
      <w:pPr>
        <w:pStyle w:val="Heading3"/>
      </w:pPr>
      <w:r>
        <w:t>Infografía 4: Verificaciones Post-Colocación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Lista visual de 5 verificaciones:</w:t>
      </w:r>
    </w:p>
    <w:p>
      <w:pPr>
        <w:pStyle w:val="ListBullet"/>
      </w:pPr>
      <w:r>
        <w:t>Respiración normal</w:t>
      </w:r>
    </w:p>
    <w:p>
      <w:pPr>
        <w:pStyle w:val="ListBullet"/>
      </w:pPr>
      <w:r>
        <w:t>No aumento de dolor</w:t>
      </w:r>
    </w:p>
    <w:p>
      <w:pPr>
        <w:pStyle w:val="ListBullet"/>
      </w:pPr>
      <w:r>
        <w:t>No compromiso de vía aérea</w:t>
      </w:r>
    </w:p>
    <w:p>
      <w:pPr>
        <w:pStyle w:val="ListBullet"/>
      </w:pPr>
      <w:r>
        <w:t>Collarín centrado</w:t>
      </w:r>
    </w:p>
    <w:p>
      <w:pPr>
        <w:pStyle w:val="ListBullet"/>
      </w:pPr>
      <w:r>
        <w:t>Continúa inmovilización corporal</w:t>
      </w:r>
    </w:p>
    <w:p>
      <w:pPr>
        <w:pStyle w:val="ListBullet"/>
      </w:pPr>
      <w:r>
        <w:t>Indicadores de verificación correcta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"Verificaciones inmediatas después de colocar"</w:t>
      </w:r>
    </w:p>
    <w:p>
      <w:pPr>
        <w:pStyle w:val="ListBullet"/>
      </w:pPr>
      <w:r>
        <w:t>"Si hay problemas: ajustar o reconsiderar"</w:t>
      </w:r>
    </w:p>
    <w:p>
      <w:pPr>
        <w:pStyle w:val="Heading3"/>
      </w:pPr>
      <w:r>
        <w:t>Infografía 5: Errores Frecuentes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Lista visual de errores con iconos:</w:t>
      </w:r>
    </w:p>
    <w:p>
      <w:pPr>
        <w:pStyle w:val="ListBullet"/>
      </w:pPr>
      <w:r>
        <w:t>Colocar sin control manual</w:t>
      </w:r>
    </w:p>
    <w:p>
      <w:pPr>
        <w:pStyle w:val="ListBullet"/>
      </w:pPr>
      <w:r>
        <w:t>Soltar para ajustar</w:t>
      </w:r>
    </w:p>
    <w:p>
      <w:pPr>
        <w:pStyle w:val="ListBullet"/>
      </w:pPr>
      <w:r>
        <w:t>Forzar alineación</w:t>
      </w:r>
    </w:p>
    <w:p>
      <w:pPr>
        <w:pStyle w:val="ListBullet"/>
      </w:pPr>
      <w:r>
        <w:t>Usar collarín blando</w:t>
      </w:r>
    </w:p>
    <w:p>
      <w:pPr>
        <w:pStyle w:val="ListBullet"/>
      </w:pPr>
      <w:r>
        <w:t>Retirar sin criterio</w:t>
      </w:r>
    </w:p>
    <w:p>
      <w:pPr>
        <w:pStyle w:val="ListBullet"/>
      </w:pPr>
      <w:r>
        <w:t>Pensar que "ya inmoviliza"</w:t>
      </w:r>
    </w:p>
    <w:p>
      <w:pPr>
        <w:pStyle w:val="ListBullet"/>
      </w:pPr>
      <w:r>
        <w:t>Indicadores de prevención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"Errores críticos a evitar"</w:t>
      </w:r>
    </w:p>
    <w:p>
      <w:pPr>
        <w:pStyle w:val="ListBullet"/>
      </w:pPr>
      <w:r>
        <w:t>"Prevención: seguir técnica correcta"</w:t>
      </w:r>
    </w:p>
    <w:p>
      <w:pPr>
        <w:pStyle w:val="Heading3"/>
      </w:pPr>
      <w:r>
        <w:t>Infografía 6: Tipos de Collarines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Comparación visual de tipos:</w:t>
      </w:r>
    </w:p>
    <w:p>
      <w:pPr>
        <w:pStyle w:val="ListBullet"/>
      </w:pPr>
      <w:r>
        <w:t>Collarín rígido ajustable (✅ uso en emergencias)</w:t>
      </w:r>
    </w:p>
    <w:p>
      <w:pPr>
        <w:pStyle w:val="ListBullet"/>
      </w:pPr>
      <w:r>
        <w:t>Collarín rígido de talla fija (✅ uso hospitalario)</w:t>
      </w:r>
    </w:p>
    <w:p>
      <w:pPr>
        <w:pStyle w:val="ListBullet"/>
      </w:pPr>
      <w:r>
        <w:t>Collarín blando (❌ NO en trauma)</w:t>
      </w:r>
    </w:p>
    <w:p>
      <w:pPr>
        <w:pStyle w:val="ListBullet"/>
      </w:pPr>
      <w:r>
        <w:t>Indicadores de uso correcto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"Tipos de collarines cervicales"</w:t>
      </w:r>
    </w:p>
    <w:p>
      <w:pPr>
        <w:pStyle w:val="ListBullet"/>
      </w:pPr>
      <w:r>
        <w:t>"Collarines blandos: NO en trauma"</w:t>
      </w:r>
    </w:p>
    <w:p>
      <w:r>
        <w:t>__________________________________________________</w:t>
      </w:r>
    </w:p>
    <w:p/>
    <w:p>
      <w:pPr>
        <w:pStyle w:val="Heading2"/>
      </w:pPr>
      <w:r>
        <w:t>Cierre y Enlaces Internos</w:t>
      </w:r>
    </w:p>
    <w:p/>
    <w:p>
      <w:r>
        <w:t>Este capítulo se integra con:</w:t>
      </w:r>
    </w:p>
    <w:p>
      <w:pPr>
        <w:pStyle w:val="ListBullet"/>
      </w:pPr>
      <w:r>
        <w:t>**2.1 – Collarín Cervical (Procedimiento TES)** - Redirect a este capítulo</w:t>
      </w:r>
    </w:p>
    <w:p>
      <w:pPr>
        <w:pStyle w:val="ListBullet"/>
      </w:pPr>
      <w:r>
        <w:t>**2.2 – Inmovilización Manual y Control Inicial del Paciente** - Control manual previo</w:t>
      </w:r>
    </w:p>
    <w:p>
      <w:pPr>
        <w:pStyle w:val="ListBullet"/>
      </w:pPr>
      <w:r>
        <w:t>**2.6 – Colchón de Vacío** - Integración con inmovilización corporal</w:t>
      </w:r>
    </w:p>
    <w:p>
      <w:pPr>
        <w:pStyle w:val="ListBullet"/>
      </w:pPr>
      <w:r>
        <w:t>**2.8 – Transferencias y Evacuación** - Mantenimiento durante traslado</w:t>
      </w:r>
    </w:p>
    <w:p>
      <w:pPr>
        <w:pStyle w:val="ListBullet"/>
      </w:pPr>
      <w:r>
        <w:t>**2.9 – Errores Críticos en Inmovilización y Movilización** - Errores sistémicos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**procedimiento completo de collarín cervical**.</w:t>
      </w:r>
    </w:p>
    <w:p>
      <w:pPr>
        <w:pStyle w:val="ListBullet"/>
      </w:pPr>
      <w:r>
        <w:t>El capítulo siguiente desarrolla otras técnicas de inmovilización.</w:t>
      </w:r>
    </w:p>
    <w:p>
      <w:r>
        <w:t>__________________________________________________</w:t>
      </w:r>
    </w:p>
    <w:p/>
    <w:p>
      <w:pPr>
        <w:pStyle w:val="Heading3"/>
      </w:pPr>
      <w:r>
        <w:t>Resumen Ejecutivo</w:t>
      </w:r>
    </w:p>
    <w:p/>
    <w:p>
      <w:r/>
      <w:r>
        <w:rPr>
          <w:b/>
        </w:rPr>
        <w:t>1. Principio Fundamental:</w:t>
      </w:r>
      <w:r/>
    </w:p>
    <w:p>
      <w:pPr>
        <w:pStyle w:val="ListBullet"/>
      </w:pPr>
      <w:r>
        <w:t>El collarín cervical **NO inmoviliza por completo**: solo limita movimientos</w:t>
      </w:r>
    </w:p>
    <w:p>
      <w:pPr>
        <w:pStyle w:val="ListBullet"/>
      </w:pPr>
      <w:r>
        <w:t>La protección real se logra con la combinación de:</w:t>
      </w:r>
    </w:p>
    <w:p>
      <w:pPr>
        <w:pStyle w:val="ListBullet"/>
      </w:pPr>
      <w:r>
        <w:t>Control manual</w:t>
      </w:r>
    </w:p>
    <w:p>
      <w:pPr>
        <w:pStyle w:val="ListBullet"/>
      </w:pPr>
      <w:r>
        <w:t>Collarín</w:t>
      </w:r>
    </w:p>
    <w:p>
      <w:pPr>
        <w:pStyle w:val="ListBullet"/>
      </w:pPr>
      <w:r>
        <w:t>Inmovilización corporal completa</w:t>
      </w:r>
    </w:p>
    <w:p>
      <w:r/>
      <w:r>
        <w:rPr>
          <w:b/>
        </w:rPr>
        <w:t>2. Indicaciones:</w:t>
      </w:r>
      <w:r/>
    </w:p>
    <w:p>
      <w:pPr>
        <w:pStyle w:val="ListBullet"/>
      </w:pPr>
      <w:r>
        <w:t>Se coloca en todo paciente traumático con sospecha de lesión vertebral</w:t>
      </w:r>
    </w:p>
    <w:p>
      <w:pPr>
        <w:pStyle w:val="ListBullet"/>
      </w:pPr>
      <w:r>
        <w:t>**Regla TES:** Si dudas → se coloca</w:t>
      </w:r>
    </w:p>
    <w:p>
      <w:pPr>
        <w:pStyle w:val="ListBullet"/>
      </w:pPr>
      <w:r>
        <w:t>En caso de duda: aplicar collarín</w:t>
      </w:r>
    </w:p>
    <w:p>
      <w:r/>
      <w:r>
        <w:rPr>
          <w:b/>
        </w:rPr>
        <w:t>3. Contraindicaciones:</w:t>
      </w:r>
      <w:r/>
    </w:p>
    <w:p>
      <w:pPr>
        <w:pStyle w:val="ListBullet"/>
      </w:pPr>
      <w:r>
        <w:t>No existen contraindicaciones absolutas cuando hay riesgo cervical</w:t>
      </w:r>
    </w:p>
    <w:p>
      <w:pPr>
        <w:pStyle w:val="ListBullet"/>
      </w:pPr>
      <w:r>
        <w:t>Precaución en: vómitos activos, obstrucción vía aérea, pacientes agitados, deformidades</w:t>
      </w:r>
    </w:p>
    <w:p>
      <w:pPr>
        <w:pStyle w:val="ListBullet"/>
      </w:pPr>
      <w:r>
        <w:t>En estos casos: NO se retira control manual, se prioriza la vida, se adapta técnica</w:t>
      </w:r>
    </w:p>
    <w:p>
      <w:r/>
      <w:r>
        <w:rPr>
          <w:b/>
        </w:rPr>
        <w:t>4. Tipos:</w:t>
      </w:r>
      <w:r/>
    </w:p>
    <w:p>
      <w:pPr>
        <w:pStyle w:val="ListBullet"/>
      </w:pPr>
      <w:r>
        <w:t>**Rígido ajustable:** Más usado en emergencias ✅</w:t>
      </w:r>
    </w:p>
    <w:p>
      <w:pPr>
        <w:pStyle w:val="ListBullet"/>
      </w:pPr>
      <w:r>
        <w:t>**Rígido de talla fija:** Uso hospitalario ✅</w:t>
      </w:r>
    </w:p>
    <w:p>
      <w:pPr>
        <w:pStyle w:val="ListBullet"/>
      </w:pPr>
      <w:r>
        <w:t>**Blando:** NO en trauma ❌</w:t>
      </w:r>
    </w:p>
    <w:p>
      <w:r/>
      <w:r>
        <w:rPr>
          <w:b/>
        </w:rPr>
        <w:t>5. Preparación:</w:t>
      </w:r>
      <w:r/>
    </w:p>
    <w:p>
      <w:pPr>
        <w:pStyle w:val="ListBullet"/>
      </w:pPr>
      <w:r>
        <w:t>Mantener control cervical manual continuo</w:t>
      </w:r>
    </w:p>
    <w:p>
      <w:pPr>
        <w:pStyle w:val="ListBullet"/>
      </w:pPr>
      <w:r>
        <w:t>Explicar al paciente (si está consciente)</w:t>
      </w:r>
    </w:p>
    <w:p>
      <w:pPr>
        <w:pStyle w:val="ListBullet"/>
      </w:pPr>
      <w:r>
        <w:t>Retirar elementos que interfieran</w:t>
      </w:r>
    </w:p>
    <w:p>
      <w:pPr>
        <w:pStyle w:val="ListBullet"/>
      </w:pPr>
      <w:r>
        <w:t>Seleccionar talla correcta antes de colocar</w:t>
      </w:r>
    </w:p>
    <w:p>
      <w:pPr>
        <w:pStyle w:val="ListBullet"/>
      </w:pPr>
      <w:r>
        <w:t>**NUNCA soltar la cabeza para preparar material**</w:t>
      </w:r>
    </w:p>
    <w:p>
      <w:r/>
      <w:r>
        <w:rPr>
          <w:b/>
        </w:rPr>
        <w:t>6. Selección de Talla:</w:t>
      </w:r>
      <w:r/>
    </w:p>
    <w:p>
      <w:pPr>
        <w:pStyle w:val="ListBullet"/>
      </w:pPr>
      <w:r>
        <w:t>Medir: ángulo de mandíbula → hombro (trapecio)</w:t>
      </w:r>
    </w:p>
    <w:p>
      <w:pPr>
        <w:pStyle w:val="ListBullet"/>
      </w:pPr>
      <w:r>
        <w:t>El collarín debe: apoyar en mentón y esternón, mantener posición neutra, no forzar flexión/extensión</w:t>
      </w:r>
    </w:p>
    <w:p>
      <w:pPr>
        <w:pStyle w:val="ListBullet"/>
      </w:pPr>
      <w:r>
        <w:t>**Collarín grande → hiperextensión**</w:t>
      </w:r>
    </w:p>
    <w:p>
      <w:pPr>
        <w:pStyle w:val="ListBullet"/>
      </w:pPr>
      <w:r>
        <w:t>**Collarín pequeño → flexión cervical**</w:t>
      </w:r>
    </w:p>
    <w:p>
      <w:r/>
      <w:r>
        <w:rPr>
          <w:b/>
        </w:rPr>
        <w:t>7. Colocación:</w:t>
      </w:r>
      <w:r/>
    </w:p>
    <w:p>
      <w:pPr>
        <w:pStyle w:val="ListBullet"/>
      </w:pPr>
      <w:r>
        <w:t>Siempre con dos intervinientes si es posible</w:t>
      </w:r>
    </w:p>
    <w:p>
      <w:pPr>
        <w:pStyle w:val="ListBullet"/>
      </w:pPr>
      <w:r>
        <w:t>TES 1 mantiene control manual, TES 2 coloca collarín</w:t>
      </w:r>
    </w:p>
    <w:p>
      <w:pPr>
        <w:pStyle w:val="ListBullet"/>
      </w:pPr>
      <w:r>
        <w:t>Secuencia: parte posterior → parte anterior → ajuste cierres → verificación</w:t>
      </w:r>
    </w:p>
    <w:p>
      <w:pPr>
        <w:pStyle w:val="ListBullet"/>
      </w:pPr>
      <w:r>
        <w:t>**El control manual NO se libera hasta confirmar correcta colocación**</w:t>
      </w:r>
    </w:p>
    <w:p>
      <w:r/>
      <w:r>
        <w:rPr>
          <w:b/>
        </w:rPr>
        <w:t>8. Verificaciones:</w:t>
      </w:r>
      <w:r/>
    </w:p>
    <w:p>
      <w:pPr>
        <w:pStyle w:val="ListBullet"/>
      </w:pPr>
      <w:r>
        <w:t>El paciente puede respirar con normalidad</w:t>
      </w:r>
    </w:p>
    <w:p>
      <w:pPr>
        <w:pStyle w:val="ListBullet"/>
      </w:pPr>
      <w:r>
        <w:t>No hay aumento de dolor</w:t>
      </w:r>
    </w:p>
    <w:p>
      <w:pPr>
        <w:pStyle w:val="ListBullet"/>
      </w:pPr>
      <w:r>
        <w:t>No hay compromiso de vía aérea</w:t>
      </w:r>
    </w:p>
    <w:p>
      <w:pPr>
        <w:pStyle w:val="ListBullet"/>
      </w:pPr>
      <w:r>
        <w:t>El collarín no está girado ni mal centrado</w:t>
      </w:r>
    </w:p>
    <w:p>
      <w:pPr>
        <w:pStyle w:val="ListBullet"/>
      </w:pPr>
      <w:r>
        <w:t>Continúa la inmovilización corporal posterior</w:t>
      </w:r>
    </w:p>
    <w:p>
      <w:r/>
      <w:r>
        <w:rPr>
          <w:b/>
        </w:rPr>
        <w:t>9. Integración:</w:t>
      </w:r>
      <w:r/>
    </w:p>
    <w:p>
      <w:pPr>
        <w:pStyle w:val="ListBullet"/>
      </w:pPr>
      <w:r>
        <w:t>El collarín no es suficiente por sí solo</w:t>
      </w:r>
    </w:p>
    <w:p>
      <w:pPr>
        <w:pStyle w:val="ListBullet"/>
      </w:pPr>
      <w:r>
        <w:t>Debe combinarse con: camilla cuchara, tablero espinal, colchón de vacío, sujeción completa</w:t>
      </w:r>
    </w:p>
    <w:p>
      <w:pPr>
        <w:pStyle w:val="ListBullet"/>
      </w:pPr>
      <w:r>
        <w:t>**Collarín sin inmovilización corporal = protección incompleta**</w:t>
      </w:r>
    </w:p>
    <w:p>
      <w:r/>
      <w:r>
        <w:rPr>
          <w:b/>
        </w:rPr>
        <w:t>10. Errores a Evitar:</w:t>
      </w:r>
      <w:r/>
    </w:p>
    <w:p>
      <w:pPr>
        <w:pStyle w:val="ListBullet"/>
      </w:pPr>
      <w:r>
        <w:t>Colocar sin control manual previo</w:t>
      </w:r>
    </w:p>
    <w:p>
      <w:pPr>
        <w:pStyle w:val="ListBullet"/>
      </w:pPr>
      <w:r>
        <w:t>Soltar la cabeza para ajustar velcros</w:t>
      </w:r>
    </w:p>
    <w:p>
      <w:pPr>
        <w:pStyle w:val="ListBullet"/>
      </w:pPr>
      <w:r>
        <w:t>Forzar alineación en pacientes con dolor</w:t>
      </w:r>
    </w:p>
    <w:p>
      <w:pPr>
        <w:pStyle w:val="ListBullet"/>
      </w:pPr>
      <w:r>
        <w:t>Usar collarines blandos en trauma</w:t>
      </w:r>
    </w:p>
    <w:p>
      <w:pPr>
        <w:pStyle w:val="ListBullet"/>
      </w:pPr>
      <w:r>
        <w:t>Retirar sin criterio clínico</w:t>
      </w:r>
    </w:p>
    <w:p>
      <w:pPr>
        <w:pStyle w:val="ListBullet"/>
      </w:pPr>
      <w:r>
        <w:t>Pensar que el collarín "ya inmoviliza"</w:t>
      </w:r>
    </w:p>
    <w:p>
      <w:pPr>
        <w:pStyle w:val="Heading3"/>
      </w:pPr>
      <w:r>
        <w:t>Checklist Rápido TES</w:t>
      </w:r>
    </w:p>
    <w:p/>
    <w:p>
      <w:r/>
      <w:r>
        <w:rPr>
          <w:b/>
        </w:rPr>
        <w:t>Preparación:</w:t>
      </w:r>
      <w:r/>
    </w:p>
    <w:p>
      <w:pPr>
        <w:pStyle w:val="ListBullet"/>
      </w:pPr>
      <w:r>
        <w:t>[ ] Mantener control manual continuo</w:t>
      </w:r>
    </w:p>
    <w:p>
      <w:pPr>
        <w:pStyle w:val="ListBullet"/>
      </w:pPr>
      <w:r>
        <w:t>[ ] Explicar al paciente</w:t>
      </w:r>
    </w:p>
    <w:p>
      <w:pPr>
        <w:pStyle w:val="ListBullet"/>
      </w:pPr>
      <w:r>
        <w:t>[ ] Retirar elementos que interfieran</w:t>
      </w:r>
    </w:p>
    <w:p>
      <w:pPr>
        <w:pStyle w:val="ListBullet"/>
      </w:pPr>
      <w:r>
        <w:t>[ ] Seleccionar talla correcta (medir antes)</w:t>
      </w:r>
    </w:p>
    <w:p>
      <w:pPr>
        <w:pStyle w:val="ListBullet"/>
      </w:pPr>
      <w:r>
        <w:t>[ ] Coordinar con el equipo</w:t>
      </w:r>
    </w:p>
    <w:p>
      <w:r/>
      <w:r>
        <w:rPr>
          <w:b/>
        </w:rPr>
        <w:t>Colocación:</w:t>
      </w:r>
      <w:r/>
    </w:p>
    <w:p>
      <w:pPr>
        <w:pStyle w:val="ListBullet"/>
      </w:pPr>
      <w:r>
        <w:t>[ ] TES 1 mantiene control manual</w:t>
      </w:r>
    </w:p>
    <w:p>
      <w:pPr>
        <w:pStyle w:val="ListBullet"/>
      </w:pPr>
      <w:r>
        <w:t>[ ] TES 2 coloca collarín (parte posterior → anterior → ajuste)</w:t>
      </w:r>
    </w:p>
    <w:p>
      <w:pPr>
        <w:pStyle w:val="ListBullet"/>
      </w:pPr>
      <w:r>
        <w:t>[ ] Verificar alineación, comodidad, ausencia de compresión</w:t>
      </w:r>
    </w:p>
    <w:p>
      <w:pPr>
        <w:pStyle w:val="ListBullet"/>
      </w:pPr>
      <w:r>
        <w:t>[ ] Confirmar colocación correcta</w:t>
      </w:r>
    </w:p>
    <w:p>
      <w:pPr>
        <w:pStyle w:val="ListBullet"/>
      </w:pPr>
      <w:r>
        <w:t>[ ] Liberar control manual de forma controlada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[ ] Respiración normal</w:t>
      </w:r>
    </w:p>
    <w:p>
      <w:pPr>
        <w:pStyle w:val="ListBullet"/>
      </w:pPr>
      <w:r>
        <w:t>[ ] No aumento de dolor</w:t>
      </w:r>
    </w:p>
    <w:p>
      <w:pPr>
        <w:pStyle w:val="ListBullet"/>
      </w:pPr>
      <w:r>
        <w:t>[ ] No compromiso de vía aérea</w:t>
      </w:r>
    </w:p>
    <w:p>
      <w:pPr>
        <w:pStyle w:val="ListBullet"/>
      </w:pPr>
      <w:r>
        <w:t>[ ] Collarín centrado</w:t>
      </w:r>
    </w:p>
    <w:p>
      <w:pPr>
        <w:pStyle w:val="ListBullet"/>
      </w:pPr>
      <w:r>
        <w:t>[ ] Continúa inmovilización corporal</w:t>
      </w:r>
    </w:p>
    <w:p>
      <w:r/>
      <w:r>
        <w:rPr>
          <w:b/>
        </w:rPr>
        <w:t>Seguridad:</w:t>
      </w:r>
      <w:r/>
    </w:p>
    <w:p>
      <w:pPr>
        <w:pStyle w:val="ListBullet"/>
      </w:pPr>
      <w:r>
        <w:t>[ ] NUNCA colocar sin control manual previo</w:t>
      </w:r>
    </w:p>
    <w:p>
      <w:pPr>
        <w:pStyle w:val="ListBullet"/>
      </w:pPr>
      <w:r>
        <w:t>[ ] NUNCA soltar para ajustar</w:t>
      </w:r>
    </w:p>
    <w:p>
      <w:pPr>
        <w:pStyle w:val="ListBullet"/>
      </w:pPr>
      <w:r>
        <w:t>[ ] NUNCA forzar alineación si hay dolor</w:t>
      </w:r>
    </w:p>
    <w:p>
      <w:pPr>
        <w:pStyle w:val="ListBullet"/>
      </w:pPr>
      <w:r>
        <w:t>[ ] NUNCA usar collarín blando en trauma</w:t>
      </w:r>
    </w:p>
    <w:p>
      <w:pPr>
        <w:pStyle w:val="ListBullet"/>
      </w:pPr>
      <w:r>
        <w:t>[ ] SIEMPRE verificar después de colocar</w:t>
      </w:r>
    </w:p>
    <w:p>
      <w:pPr>
        <w:pStyle w:val="ListBullet"/>
      </w:pPr>
      <w:r>
        <w:t>[ ] SIEMPRE integrar con inmovilización corporal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El collarín cervical **NO inmoviliza por completo**: solo limita movimientos</w:t>
      </w:r>
    </w:p>
    <w:p>
      <w:pPr>
        <w:pStyle w:val="ListBullet"/>
      </w:pPr>
      <w:r>
        <w:t>La protección real requiere **sistema completo** de inmovilización</w:t>
      </w:r>
    </w:p>
    <w:p>
      <w:pPr>
        <w:pStyle w:val="ListBullet"/>
      </w:pPr>
      <w:r>
        <w:t>El **control manual es siempre prioritario**</w:t>
      </w:r>
    </w:p>
    <w:p>
      <w:pPr>
        <w:pStyle w:val="ListBullet"/>
      </w:pPr>
      <w:r>
        <w:t>Su correcta colocación es **competencia directa del TES**</w:t>
      </w:r>
    </w:p>
    <w:p>
      <w:pPr>
        <w:pStyle w:val="ListBullet"/>
      </w:pPr>
      <w:r>
        <w:t>Una mala colocación puede **empeorar la lesión**</w:t>
      </w:r>
    </w:p>
    <w:p>
      <w:pPr>
        <w:pStyle w:val="ListBullet"/>
      </w:pPr>
      <w:r>
        <w:t>La inmovilización es un **proceso, no un gesto aislado**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colocar** collarín sin control manual previo</w:t>
      </w:r>
    </w:p>
    <w:p>
      <w:pPr>
        <w:pStyle w:val="ListBullet"/>
      </w:pPr>
      <w:r>
        <w:t>**NUNCA soltar** la cabeza para ajustar velcros</w:t>
      </w:r>
    </w:p>
    <w:p>
      <w:pPr>
        <w:pStyle w:val="ListBullet"/>
      </w:pPr>
      <w:r>
        <w:t>**NUNCA forzar** alineación si hay dolor</w:t>
      </w:r>
    </w:p>
    <w:p>
      <w:pPr>
        <w:pStyle w:val="ListBullet"/>
      </w:pPr>
      <w:r>
        <w:t>**NUNCA usar** collarines blandos en trauma</w:t>
      </w:r>
    </w:p>
    <w:p>
      <w:pPr>
        <w:pStyle w:val="ListBullet"/>
      </w:pPr>
      <w:r>
        <w:t>**NUNCA retirar** collarín sin criterio médico</w:t>
      </w:r>
    </w:p>
    <w:p>
      <w:pPr>
        <w:pStyle w:val="ListBullet"/>
      </w:pPr>
      <w:r>
        <w:t>**SIEMPRE verificar** después de colocar</w:t>
      </w:r>
    </w:p>
    <w:p>
      <w:pPr>
        <w:pStyle w:val="ListBullet"/>
      </w:pPr>
      <w:r>
        <w:t>**SIEMPRE integrar** con inmovilización corporal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