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62407418"/>
        <w:docPartObj>
          <w:docPartGallery w:val="Cover Pages"/>
          <w:docPartUnique/>
        </w:docPartObj>
      </w:sdtPr>
      <w:sdtContent>
        <w:p w14:paraId="59E57278" w14:textId="592DDBF6" w:rsidR="00A86D73" w:rsidRDefault="00A86D73"/>
        <w:p w14:paraId="7724CDBB" w14:textId="77777777" w:rsidR="0067077B" w:rsidRDefault="00CA3CF7" w:rsidP="0067077B">
          <w:r>
            <w:rPr>
              <w:noProof/>
            </w:rPr>
            <mc:AlternateContent>
              <mc:Choice Requires="wps">
                <w:drawing>
                  <wp:anchor distT="0" distB="0" distL="114300" distR="114300" simplePos="0" relativeHeight="251662336" behindDoc="0" locked="0" layoutInCell="1" allowOverlap="1" wp14:anchorId="6EACA750" wp14:editId="00FC36D6">
                    <wp:simplePos x="0" y="0"/>
                    <wp:positionH relativeFrom="margin">
                      <wp:align>left</wp:align>
                    </wp:positionH>
                    <wp:positionV relativeFrom="paragraph">
                      <wp:posOffset>8896350</wp:posOffset>
                    </wp:positionV>
                    <wp:extent cx="2219325" cy="30480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19325"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1D8E50" w14:textId="1ED3099F" w:rsidR="00A86D73" w:rsidRPr="00A86D73" w:rsidRDefault="00A86D73">
                                <w:pPr>
                                  <w:rPr>
                                    <w:color w:val="4472C4" w:themeColor="accent1"/>
                                    <w:sz w:val="24"/>
                                    <w:szCs w:val="24"/>
                                    <w:lang w:val="en-US"/>
                                  </w:rPr>
                                </w:pPr>
                                <w:r w:rsidRPr="00A86D73">
                                  <w:rPr>
                                    <w:color w:val="4472C4" w:themeColor="accent1"/>
                                    <w:sz w:val="24"/>
                                    <w:szCs w:val="24"/>
                                    <w:lang w:val="en-US"/>
                                  </w:rPr>
                                  <w:t>Date of presentation: 14/06/23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ACA750" id="_x0000_t202" coordsize="21600,21600" o:spt="202" path="m,l,21600r21600,l21600,xe">
                    <v:stroke joinstyle="miter"/>
                    <v:path gradientshapeok="t" o:connecttype="rect"/>
                  </v:shapetype>
                  <v:shape id="Text Box 10" o:spid="_x0000_s1026" type="#_x0000_t202" style="position:absolute;margin-left:0;margin-top:700.5pt;width:174.75pt;height:24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" filled="f" stroked="f">
                    <v:textbox>
                      <w:txbxContent>
                        <w:p w14:paraId="341D8E50" w14:textId="1ED3099F" w:rsidR="00A86D73" w:rsidRPr="00A86D73" w:rsidRDefault="00A86D73">
                          <w:pPr>
                            <w:rPr>
                              <w:color w:val="4472C4" w:themeColor="accent1"/>
                              <w:sz w:val="24"/>
                              <w:szCs w:val="24"/>
                              <w:lang w:val="en-US"/>
                            </w:rPr>
                          </w:pPr>
                          <w:r w:rsidRPr="00A86D73">
                            <w:rPr>
                              <w:color w:val="4472C4" w:themeColor="accent1"/>
                              <w:sz w:val="24"/>
                              <w:szCs w:val="24"/>
                              <w:lang w:val="en-US"/>
                            </w:rPr>
                            <w:t>Date of presentation: 14/06/23</w:t>
                          </w:r>
                        </w:p>
                      </w:txbxContent>
                    </v:textbox>
                    <w10:wrap anchorx="margin"/>
                  </v:shape>
                </w:pict>
              </mc:Fallback>
            </mc:AlternateContent>
          </w:r>
          <w:r>
            <w:rPr>
              <w:noProof/>
            </w:rPr>
            <mc:AlternateContent>
              <mc:Choice Requires="wpg">
                <w:drawing>
                  <wp:anchor distT="0" distB="0" distL="114300" distR="114300" simplePos="0" relativeHeight="251659264" behindDoc="1" locked="0" layoutInCell="1" allowOverlap="1" wp14:anchorId="3AF66B6B" wp14:editId="236B81A9">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602730" cy="7155815"/>
                    <wp:effectExtent l="0" t="0" r="0" b="0"/>
                    <wp:wrapNone/>
                    <wp:docPr id="7" name="Group 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602730" cy="7155815"/>
                              <a:chOff x="0" y="0"/>
                              <a:chExt cx="5561330" cy="5404485"/>
                            </a:xfrm>
                          </wpg:grpSpPr>
                          <wps:wsp>
                            <wps:cNvPr id="8"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AAF1C15" w14:textId="632A6D53" w:rsidR="00A86D73"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A86D73">
                                        <w:rPr>
                                          <w:color w:val="FFFFFF" w:themeColor="background1"/>
                                          <w:sz w:val="72"/>
                                          <w:szCs w:val="72"/>
                                        </w:rPr>
                                        <w:t>DUAL CORE SECURE BOOT</w:t>
                                      </w:r>
                                    </w:sdtContent>
                                  </w:sdt>
                                </w:p>
                              </w:txbxContent>
                            </wps:txbx>
                            <wps:bodyPr rot="0" vert="horz" wrap="square" lIns="914400" tIns="1097280" rIns="1097280" bIns="1097280" anchor="b" anchorCtr="0" upright="1">
                              <a:noAutofit/>
                            </wps:bodyPr>
                          </wps:wsp>
                          <wps:wsp>
                            <wps:cNvPr id="9"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AF66B6B" id="Group 7" o:spid="_x0000_s1027" style="position:absolute;margin-left:0;margin-top:0;width:519.9pt;height:563.4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AAF1C15" w14:textId="632A6D53" w:rsidR="00A86D73"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A86D73">
                                  <w:rPr>
                                    <w:color w:val="FFFFFF" w:themeColor="background1"/>
                                    <w:sz w:val="72"/>
                                    <w:szCs w:val="72"/>
                                  </w:rPr>
                                  <w:t>DUAL CORE SECURE BOOT</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4D084001" wp14:editId="05F2D2F9">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6614160" cy="463550"/>
                    <wp:effectExtent l="0" t="0" r="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14160"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A3462D6" w14:textId="1D1D52BC" w:rsidR="00A86D73" w:rsidRDefault="00A86D73">
                                    <w:pPr>
                                      <w:pStyle w:val="NoSpacing"/>
                                      <w:spacing w:before="40" w:after="40"/>
                                      <w:rPr>
                                        <w:caps/>
                                        <w:color w:val="4472C4" w:themeColor="accent1"/>
                                        <w:sz w:val="28"/>
                                        <w:szCs w:val="28"/>
                                      </w:rPr>
                                    </w:pPr>
                                    <w:r>
                                      <w:rPr>
                                        <w:caps/>
                                        <w:color w:val="4472C4" w:themeColor="accent1"/>
                                        <w:sz w:val="28"/>
                                        <w:szCs w:val="28"/>
                                      </w:rPr>
                                      <w:t>Boris Bukchin, Sergey Mashkin</w:t>
                                    </w:r>
                                  </w:p>
                                </w:sdtContent>
                              </w:sdt>
                              <w:sdt>
                                <w:sdtPr>
                                  <w:rPr>
                                    <w:caps/>
                                    <w:color w:val="5B9BD5" w:themeColor="accent5"/>
                                    <w:lang/>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6C0B83C" w14:textId="60D51B33" w:rsidR="00A86D73" w:rsidRDefault="00A86D73" w:rsidP="00A86D73">
                                    <w:pPr>
                                      <w:pStyle w:val="NoSpacing"/>
                                      <w:spacing w:before="40" w:after="40"/>
                                      <w:rPr>
                                        <w:caps/>
                                        <w:color w:val="5B9BD5" w:themeColor="accent5"/>
                                        <w:sz w:val="24"/>
                                        <w:szCs w:val="24"/>
                                      </w:rPr>
                                    </w:pPr>
                                    <w:r w:rsidRPr="00A86D73">
                                      <w:rPr>
                                        <w:caps/>
                                        <w:color w:val="5B9BD5" w:themeColor="accent5"/>
                                        <w:lang/>
                                      </w:rPr>
                                      <w:t>Supervised by: Avi Mendelson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D084001" id="Text Box 6" o:spid="_x0000_s1030" type="#_x0000_t202" style="position:absolute;margin-left:0;margin-top:0;width:520.8pt;height:36.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A3462D6" w14:textId="1D1D52BC" w:rsidR="00A86D73" w:rsidRDefault="00A86D73">
                              <w:pPr>
                                <w:pStyle w:val="NoSpacing"/>
                                <w:spacing w:before="40" w:after="40"/>
                                <w:rPr>
                                  <w:caps/>
                                  <w:color w:val="4472C4" w:themeColor="accent1"/>
                                  <w:sz w:val="28"/>
                                  <w:szCs w:val="28"/>
                                </w:rPr>
                              </w:pPr>
                              <w:r>
                                <w:rPr>
                                  <w:caps/>
                                  <w:color w:val="4472C4" w:themeColor="accent1"/>
                                  <w:sz w:val="28"/>
                                  <w:szCs w:val="28"/>
                                </w:rPr>
                                <w:t>Boris Bukchin, Sergey Mashkin</w:t>
                              </w:r>
                            </w:p>
                          </w:sdtContent>
                        </w:sdt>
                        <w:sdt>
                          <w:sdtPr>
                            <w:rPr>
                              <w:caps/>
                              <w:color w:val="5B9BD5" w:themeColor="accent5"/>
                              <w:lang/>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6C0B83C" w14:textId="60D51B33" w:rsidR="00A86D73" w:rsidRDefault="00A86D73" w:rsidP="00A86D73">
                              <w:pPr>
                                <w:pStyle w:val="NoSpacing"/>
                                <w:spacing w:before="40" w:after="40"/>
                                <w:rPr>
                                  <w:caps/>
                                  <w:color w:val="5B9BD5" w:themeColor="accent5"/>
                                  <w:sz w:val="24"/>
                                  <w:szCs w:val="24"/>
                                </w:rPr>
                              </w:pPr>
                              <w:r w:rsidRPr="00A86D73">
                                <w:rPr>
                                  <w:caps/>
                                  <w:color w:val="5B9BD5" w:themeColor="accent5"/>
                                  <w:lang/>
                                </w:rPr>
                                <w:t>Supervised by: Avi Mendelson</w:t>
                              </w:r>
                            </w:p>
                          </w:sdtContent>
                        </w:sdt>
                      </w:txbxContent>
                    </v:textbox>
                    <w10:wrap type="square" anchorx="page" anchory="page"/>
                  </v:shape>
                </w:pict>
              </mc:Fallback>
            </mc:AlternateContent>
          </w:r>
          <w:r w:rsidR="00A86D73">
            <w:br w:type="page"/>
          </w:r>
        </w:p>
        <w:sdt>
          <w:sdtPr>
            <w:id w:val="1507947554"/>
            <w:docPartObj>
              <w:docPartGallery w:val="Table of Contents"/>
              <w:docPartUnique/>
            </w:docPartObj>
          </w:sdtPr>
          <w:sdtEndPr>
            <w:rPr>
              <w:rFonts w:asciiTheme="minorHAnsi" w:eastAsiaTheme="minorHAnsi" w:hAnsiTheme="minorHAnsi" w:cstheme="minorBidi"/>
              <w:b/>
              <w:bCs/>
              <w:noProof/>
              <w:color w:val="auto"/>
              <w:sz w:val="22"/>
              <w:szCs w:val="22"/>
              <w:lang w:bidi="he-IL"/>
            </w:rPr>
          </w:sdtEndPr>
          <w:sdtContent>
            <w:p w14:paraId="2AA7B5E2" w14:textId="6CF277F7" w:rsidR="0067077B" w:rsidRDefault="0067077B">
              <w:pPr>
                <w:pStyle w:val="TOCHeading"/>
              </w:pPr>
              <w:r>
                <w:t>Contents</w:t>
              </w:r>
            </w:p>
            <w:p w14:paraId="037F774B" w14:textId="6A68316F" w:rsidR="004E22FD" w:rsidRDefault="0067077B">
              <w:pPr>
                <w:pStyle w:val="TOC1"/>
                <w:tabs>
                  <w:tab w:val="right" w:leader="dot" w:pos="9016"/>
                </w:tabs>
                <w:rPr>
                  <w:rFonts w:cstheme="minorBidi"/>
                  <w:noProof/>
                  <w:kern w:val="2"/>
                  <w:lang w:bidi="he-IL"/>
                  <w14:ligatures w14:val="standardContextual"/>
                </w:rPr>
              </w:pPr>
              <w:r>
                <w:fldChar w:fldCharType="begin"/>
              </w:r>
              <w:r>
                <w:instrText xml:space="preserve"> TOC \o "1-3" \h \z \u </w:instrText>
              </w:r>
              <w:r>
                <w:fldChar w:fldCharType="separate"/>
              </w:r>
              <w:hyperlink w:anchor="_Toc137211991" w:history="1">
                <w:r w:rsidR="004E22FD" w:rsidRPr="00214AB4">
                  <w:rPr>
                    <w:rStyle w:val="Hyperlink"/>
                    <w:b/>
                    <w:bCs/>
                    <w:noProof/>
                  </w:rPr>
                  <w:t>1. Abstract</w:t>
                </w:r>
                <w:r w:rsidR="004E22FD">
                  <w:rPr>
                    <w:noProof/>
                    <w:webHidden/>
                  </w:rPr>
                  <w:tab/>
                </w:r>
                <w:r w:rsidR="004E22FD">
                  <w:rPr>
                    <w:noProof/>
                    <w:webHidden/>
                  </w:rPr>
                  <w:fldChar w:fldCharType="begin"/>
                </w:r>
                <w:r w:rsidR="004E22FD">
                  <w:rPr>
                    <w:noProof/>
                    <w:webHidden/>
                  </w:rPr>
                  <w:instrText xml:space="preserve"> PAGEREF _Toc137211991 \h </w:instrText>
                </w:r>
                <w:r w:rsidR="004E22FD">
                  <w:rPr>
                    <w:noProof/>
                    <w:webHidden/>
                  </w:rPr>
                </w:r>
                <w:r w:rsidR="004E22FD">
                  <w:rPr>
                    <w:noProof/>
                    <w:webHidden/>
                  </w:rPr>
                  <w:fldChar w:fldCharType="separate"/>
                </w:r>
                <w:r w:rsidR="004E22FD">
                  <w:rPr>
                    <w:noProof/>
                    <w:webHidden/>
                  </w:rPr>
                  <w:t>2</w:t>
                </w:r>
                <w:r w:rsidR="004E22FD">
                  <w:rPr>
                    <w:noProof/>
                    <w:webHidden/>
                  </w:rPr>
                  <w:fldChar w:fldCharType="end"/>
                </w:r>
              </w:hyperlink>
            </w:p>
            <w:p w14:paraId="4C1033AA" w14:textId="170C0B3A" w:rsidR="004E22FD" w:rsidRDefault="004E22FD">
              <w:pPr>
                <w:pStyle w:val="TOC1"/>
                <w:tabs>
                  <w:tab w:val="right" w:leader="dot" w:pos="9016"/>
                </w:tabs>
                <w:rPr>
                  <w:rFonts w:cstheme="minorBidi"/>
                  <w:noProof/>
                  <w:kern w:val="2"/>
                  <w:lang w:bidi="he-IL"/>
                  <w14:ligatures w14:val="standardContextual"/>
                </w:rPr>
              </w:pPr>
              <w:hyperlink w:anchor="_Toc137211992" w:history="1">
                <w:r w:rsidRPr="00214AB4">
                  <w:rPr>
                    <w:rStyle w:val="Hyperlink"/>
                    <w:b/>
                    <w:bCs/>
                    <w:noProof/>
                  </w:rPr>
                  <w:t>2. Introduction</w:t>
                </w:r>
                <w:r>
                  <w:rPr>
                    <w:noProof/>
                    <w:webHidden/>
                  </w:rPr>
                  <w:tab/>
                </w:r>
                <w:r>
                  <w:rPr>
                    <w:noProof/>
                    <w:webHidden/>
                  </w:rPr>
                  <w:fldChar w:fldCharType="begin"/>
                </w:r>
                <w:r>
                  <w:rPr>
                    <w:noProof/>
                    <w:webHidden/>
                  </w:rPr>
                  <w:instrText xml:space="preserve"> PAGEREF _Toc137211992 \h </w:instrText>
                </w:r>
                <w:r>
                  <w:rPr>
                    <w:noProof/>
                    <w:webHidden/>
                  </w:rPr>
                </w:r>
                <w:r>
                  <w:rPr>
                    <w:noProof/>
                    <w:webHidden/>
                  </w:rPr>
                  <w:fldChar w:fldCharType="separate"/>
                </w:r>
                <w:r>
                  <w:rPr>
                    <w:noProof/>
                    <w:webHidden/>
                  </w:rPr>
                  <w:t>2</w:t>
                </w:r>
                <w:r>
                  <w:rPr>
                    <w:noProof/>
                    <w:webHidden/>
                  </w:rPr>
                  <w:fldChar w:fldCharType="end"/>
                </w:r>
              </w:hyperlink>
            </w:p>
            <w:p w14:paraId="249ADC2C" w14:textId="05C1D090" w:rsidR="004E22FD" w:rsidRDefault="004E22FD">
              <w:pPr>
                <w:pStyle w:val="TOC2"/>
                <w:tabs>
                  <w:tab w:val="right" w:leader="dot" w:pos="9016"/>
                </w:tabs>
                <w:rPr>
                  <w:rFonts w:cstheme="minorBidi"/>
                  <w:noProof/>
                  <w:kern w:val="2"/>
                  <w:lang w:bidi="he-IL"/>
                  <w14:ligatures w14:val="standardContextual"/>
                </w:rPr>
              </w:pPr>
              <w:hyperlink w:anchor="_Toc137211993" w:history="1">
                <w:r w:rsidRPr="00214AB4">
                  <w:rPr>
                    <w:rStyle w:val="Hyperlink"/>
                    <w:b/>
                    <w:bCs/>
                    <w:noProof/>
                  </w:rPr>
                  <w:t>2.1. OpenTitan</w:t>
                </w:r>
                <w:r>
                  <w:rPr>
                    <w:noProof/>
                    <w:webHidden/>
                  </w:rPr>
                  <w:tab/>
                </w:r>
                <w:r>
                  <w:rPr>
                    <w:noProof/>
                    <w:webHidden/>
                  </w:rPr>
                  <w:fldChar w:fldCharType="begin"/>
                </w:r>
                <w:r>
                  <w:rPr>
                    <w:noProof/>
                    <w:webHidden/>
                  </w:rPr>
                  <w:instrText xml:space="preserve"> PAGEREF _Toc137211993 \h </w:instrText>
                </w:r>
                <w:r>
                  <w:rPr>
                    <w:noProof/>
                    <w:webHidden/>
                  </w:rPr>
                </w:r>
                <w:r>
                  <w:rPr>
                    <w:noProof/>
                    <w:webHidden/>
                  </w:rPr>
                  <w:fldChar w:fldCharType="separate"/>
                </w:r>
                <w:r>
                  <w:rPr>
                    <w:noProof/>
                    <w:webHidden/>
                  </w:rPr>
                  <w:t>2</w:t>
                </w:r>
                <w:r>
                  <w:rPr>
                    <w:noProof/>
                    <w:webHidden/>
                  </w:rPr>
                  <w:fldChar w:fldCharType="end"/>
                </w:r>
              </w:hyperlink>
            </w:p>
            <w:p w14:paraId="63FD4E89" w14:textId="42B5613F" w:rsidR="004E22FD" w:rsidRDefault="004E22FD">
              <w:pPr>
                <w:pStyle w:val="TOC3"/>
                <w:tabs>
                  <w:tab w:val="right" w:leader="dot" w:pos="9016"/>
                </w:tabs>
                <w:rPr>
                  <w:rFonts w:cstheme="minorBidi"/>
                  <w:noProof/>
                  <w:kern w:val="2"/>
                  <w:lang w:bidi="he-IL"/>
                  <w14:ligatures w14:val="standardContextual"/>
                </w:rPr>
              </w:pPr>
              <w:hyperlink w:anchor="_Toc137211994" w:history="1">
                <w:r w:rsidRPr="00214AB4">
                  <w:rPr>
                    <w:rStyle w:val="Hyperlink"/>
                    <w:noProof/>
                  </w:rPr>
                  <w:t>2.1.1. Links</w:t>
                </w:r>
                <w:r>
                  <w:rPr>
                    <w:noProof/>
                    <w:webHidden/>
                  </w:rPr>
                  <w:tab/>
                </w:r>
                <w:r>
                  <w:rPr>
                    <w:noProof/>
                    <w:webHidden/>
                  </w:rPr>
                  <w:fldChar w:fldCharType="begin"/>
                </w:r>
                <w:r>
                  <w:rPr>
                    <w:noProof/>
                    <w:webHidden/>
                  </w:rPr>
                  <w:instrText xml:space="preserve"> PAGEREF _Toc137211994 \h </w:instrText>
                </w:r>
                <w:r>
                  <w:rPr>
                    <w:noProof/>
                    <w:webHidden/>
                  </w:rPr>
                </w:r>
                <w:r>
                  <w:rPr>
                    <w:noProof/>
                    <w:webHidden/>
                  </w:rPr>
                  <w:fldChar w:fldCharType="separate"/>
                </w:r>
                <w:r>
                  <w:rPr>
                    <w:noProof/>
                    <w:webHidden/>
                  </w:rPr>
                  <w:t>2</w:t>
                </w:r>
                <w:r>
                  <w:rPr>
                    <w:noProof/>
                    <w:webHidden/>
                  </w:rPr>
                  <w:fldChar w:fldCharType="end"/>
                </w:r>
              </w:hyperlink>
            </w:p>
            <w:p w14:paraId="07BAD3B6" w14:textId="7E07B236" w:rsidR="004E22FD" w:rsidRDefault="004E22FD">
              <w:pPr>
                <w:pStyle w:val="TOC3"/>
                <w:tabs>
                  <w:tab w:val="right" w:leader="dot" w:pos="9016"/>
                </w:tabs>
                <w:rPr>
                  <w:rFonts w:cstheme="minorBidi"/>
                  <w:noProof/>
                  <w:kern w:val="2"/>
                  <w:lang w:bidi="he-IL"/>
                  <w14:ligatures w14:val="standardContextual"/>
                </w:rPr>
              </w:pPr>
              <w:hyperlink w:anchor="_Toc137211995" w:history="1">
                <w:r w:rsidRPr="00214AB4">
                  <w:rPr>
                    <w:rStyle w:val="Hyperlink"/>
                    <w:noProof/>
                  </w:rPr>
                  <w:t>2.1.2. About</w:t>
                </w:r>
                <w:r>
                  <w:rPr>
                    <w:noProof/>
                    <w:webHidden/>
                  </w:rPr>
                  <w:tab/>
                </w:r>
                <w:r>
                  <w:rPr>
                    <w:noProof/>
                    <w:webHidden/>
                  </w:rPr>
                  <w:fldChar w:fldCharType="begin"/>
                </w:r>
                <w:r>
                  <w:rPr>
                    <w:noProof/>
                    <w:webHidden/>
                  </w:rPr>
                  <w:instrText xml:space="preserve"> PAGEREF _Toc137211995 \h </w:instrText>
                </w:r>
                <w:r>
                  <w:rPr>
                    <w:noProof/>
                    <w:webHidden/>
                  </w:rPr>
                </w:r>
                <w:r>
                  <w:rPr>
                    <w:noProof/>
                    <w:webHidden/>
                  </w:rPr>
                  <w:fldChar w:fldCharType="separate"/>
                </w:r>
                <w:r>
                  <w:rPr>
                    <w:noProof/>
                    <w:webHidden/>
                  </w:rPr>
                  <w:t>2</w:t>
                </w:r>
                <w:r>
                  <w:rPr>
                    <w:noProof/>
                    <w:webHidden/>
                  </w:rPr>
                  <w:fldChar w:fldCharType="end"/>
                </w:r>
              </w:hyperlink>
            </w:p>
            <w:p w14:paraId="25589CD9" w14:textId="5E930B0F" w:rsidR="004E22FD" w:rsidRDefault="004E22FD">
              <w:pPr>
                <w:pStyle w:val="TOC3"/>
                <w:tabs>
                  <w:tab w:val="right" w:leader="dot" w:pos="9016"/>
                </w:tabs>
                <w:rPr>
                  <w:rFonts w:cstheme="minorBidi"/>
                  <w:noProof/>
                  <w:kern w:val="2"/>
                  <w:lang w:bidi="he-IL"/>
                  <w14:ligatures w14:val="standardContextual"/>
                </w:rPr>
              </w:pPr>
              <w:hyperlink w:anchor="_Toc137211996" w:history="1">
                <w:r w:rsidRPr="00214AB4">
                  <w:rPr>
                    <w:rStyle w:val="Hyperlink"/>
                    <w:noProof/>
                  </w:rPr>
                  <w:t>2.1.3. HW architecture overview</w:t>
                </w:r>
                <w:r>
                  <w:rPr>
                    <w:noProof/>
                    <w:webHidden/>
                  </w:rPr>
                  <w:tab/>
                </w:r>
                <w:r>
                  <w:rPr>
                    <w:noProof/>
                    <w:webHidden/>
                  </w:rPr>
                  <w:fldChar w:fldCharType="begin"/>
                </w:r>
                <w:r>
                  <w:rPr>
                    <w:noProof/>
                    <w:webHidden/>
                  </w:rPr>
                  <w:instrText xml:space="preserve"> PAGEREF _Toc137211996 \h </w:instrText>
                </w:r>
                <w:r>
                  <w:rPr>
                    <w:noProof/>
                    <w:webHidden/>
                  </w:rPr>
                </w:r>
                <w:r>
                  <w:rPr>
                    <w:noProof/>
                    <w:webHidden/>
                  </w:rPr>
                  <w:fldChar w:fldCharType="separate"/>
                </w:r>
                <w:r>
                  <w:rPr>
                    <w:noProof/>
                    <w:webHidden/>
                  </w:rPr>
                  <w:t>3</w:t>
                </w:r>
                <w:r>
                  <w:rPr>
                    <w:noProof/>
                    <w:webHidden/>
                  </w:rPr>
                  <w:fldChar w:fldCharType="end"/>
                </w:r>
              </w:hyperlink>
            </w:p>
            <w:p w14:paraId="5385FF5B" w14:textId="2ED66C70" w:rsidR="004E22FD" w:rsidRDefault="004E22FD">
              <w:pPr>
                <w:pStyle w:val="TOC2"/>
                <w:tabs>
                  <w:tab w:val="right" w:leader="dot" w:pos="9016"/>
                </w:tabs>
                <w:rPr>
                  <w:rFonts w:cstheme="minorBidi"/>
                  <w:noProof/>
                  <w:kern w:val="2"/>
                  <w:lang w:bidi="he-IL"/>
                  <w14:ligatures w14:val="standardContextual"/>
                </w:rPr>
              </w:pPr>
              <w:hyperlink w:anchor="_Toc137211997" w:history="1">
                <w:r w:rsidRPr="00214AB4">
                  <w:rPr>
                    <w:rStyle w:val="Hyperlink"/>
                    <w:b/>
                    <w:bCs/>
                    <w:noProof/>
                  </w:rPr>
                  <w:t>2.2. Ibex core</w:t>
                </w:r>
                <w:r>
                  <w:rPr>
                    <w:noProof/>
                    <w:webHidden/>
                  </w:rPr>
                  <w:tab/>
                </w:r>
                <w:r>
                  <w:rPr>
                    <w:noProof/>
                    <w:webHidden/>
                  </w:rPr>
                  <w:fldChar w:fldCharType="begin"/>
                </w:r>
                <w:r>
                  <w:rPr>
                    <w:noProof/>
                    <w:webHidden/>
                  </w:rPr>
                  <w:instrText xml:space="preserve"> PAGEREF _Toc137211997 \h </w:instrText>
                </w:r>
                <w:r>
                  <w:rPr>
                    <w:noProof/>
                    <w:webHidden/>
                  </w:rPr>
                </w:r>
                <w:r>
                  <w:rPr>
                    <w:noProof/>
                    <w:webHidden/>
                  </w:rPr>
                  <w:fldChar w:fldCharType="separate"/>
                </w:r>
                <w:r>
                  <w:rPr>
                    <w:noProof/>
                    <w:webHidden/>
                  </w:rPr>
                  <w:t>4</w:t>
                </w:r>
                <w:r>
                  <w:rPr>
                    <w:noProof/>
                    <w:webHidden/>
                  </w:rPr>
                  <w:fldChar w:fldCharType="end"/>
                </w:r>
              </w:hyperlink>
            </w:p>
            <w:p w14:paraId="56A22DAF" w14:textId="67E74F62" w:rsidR="004E22FD" w:rsidRDefault="004E22FD">
              <w:pPr>
                <w:pStyle w:val="TOC3"/>
                <w:tabs>
                  <w:tab w:val="right" w:leader="dot" w:pos="9016"/>
                </w:tabs>
                <w:rPr>
                  <w:rFonts w:cstheme="minorBidi"/>
                  <w:noProof/>
                  <w:kern w:val="2"/>
                  <w:lang w:bidi="he-IL"/>
                  <w14:ligatures w14:val="standardContextual"/>
                </w:rPr>
              </w:pPr>
              <w:hyperlink w:anchor="_Toc137211998" w:history="1">
                <w:r w:rsidRPr="00214AB4">
                  <w:rPr>
                    <w:rStyle w:val="Hyperlink"/>
                    <w:noProof/>
                  </w:rPr>
                  <w:t>2.2.1. Links</w:t>
                </w:r>
                <w:r>
                  <w:rPr>
                    <w:noProof/>
                    <w:webHidden/>
                  </w:rPr>
                  <w:tab/>
                </w:r>
                <w:r>
                  <w:rPr>
                    <w:noProof/>
                    <w:webHidden/>
                  </w:rPr>
                  <w:fldChar w:fldCharType="begin"/>
                </w:r>
                <w:r>
                  <w:rPr>
                    <w:noProof/>
                    <w:webHidden/>
                  </w:rPr>
                  <w:instrText xml:space="preserve"> PAGEREF _Toc137211998 \h </w:instrText>
                </w:r>
                <w:r>
                  <w:rPr>
                    <w:noProof/>
                    <w:webHidden/>
                  </w:rPr>
                </w:r>
                <w:r>
                  <w:rPr>
                    <w:noProof/>
                    <w:webHidden/>
                  </w:rPr>
                  <w:fldChar w:fldCharType="separate"/>
                </w:r>
                <w:r>
                  <w:rPr>
                    <w:noProof/>
                    <w:webHidden/>
                  </w:rPr>
                  <w:t>4</w:t>
                </w:r>
                <w:r>
                  <w:rPr>
                    <w:noProof/>
                    <w:webHidden/>
                  </w:rPr>
                  <w:fldChar w:fldCharType="end"/>
                </w:r>
              </w:hyperlink>
            </w:p>
            <w:p w14:paraId="26BF746F" w14:textId="3FE3811D" w:rsidR="004E22FD" w:rsidRDefault="004E22FD">
              <w:pPr>
                <w:pStyle w:val="TOC3"/>
                <w:tabs>
                  <w:tab w:val="right" w:leader="dot" w:pos="9016"/>
                </w:tabs>
                <w:rPr>
                  <w:rFonts w:cstheme="minorBidi"/>
                  <w:noProof/>
                  <w:kern w:val="2"/>
                  <w:lang w:bidi="he-IL"/>
                  <w14:ligatures w14:val="standardContextual"/>
                </w:rPr>
              </w:pPr>
              <w:hyperlink w:anchor="_Toc137211999" w:history="1">
                <w:r w:rsidRPr="00214AB4">
                  <w:rPr>
                    <w:rStyle w:val="Hyperlink"/>
                    <w:noProof/>
                  </w:rPr>
                  <w:t>2.2.2. About</w:t>
                </w:r>
                <w:r>
                  <w:rPr>
                    <w:noProof/>
                    <w:webHidden/>
                  </w:rPr>
                  <w:tab/>
                </w:r>
                <w:r>
                  <w:rPr>
                    <w:noProof/>
                    <w:webHidden/>
                  </w:rPr>
                  <w:fldChar w:fldCharType="begin"/>
                </w:r>
                <w:r>
                  <w:rPr>
                    <w:noProof/>
                    <w:webHidden/>
                  </w:rPr>
                  <w:instrText xml:space="preserve"> PAGEREF _Toc137211999 \h </w:instrText>
                </w:r>
                <w:r>
                  <w:rPr>
                    <w:noProof/>
                    <w:webHidden/>
                  </w:rPr>
                </w:r>
                <w:r>
                  <w:rPr>
                    <w:noProof/>
                    <w:webHidden/>
                  </w:rPr>
                  <w:fldChar w:fldCharType="separate"/>
                </w:r>
                <w:r>
                  <w:rPr>
                    <w:noProof/>
                    <w:webHidden/>
                  </w:rPr>
                  <w:t>4</w:t>
                </w:r>
                <w:r>
                  <w:rPr>
                    <w:noProof/>
                    <w:webHidden/>
                  </w:rPr>
                  <w:fldChar w:fldCharType="end"/>
                </w:r>
              </w:hyperlink>
            </w:p>
            <w:p w14:paraId="19E28258" w14:textId="118A9EB3" w:rsidR="004E22FD" w:rsidRDefault="004E22FD">
              <w:pPr>
                <w:pStyle w:val="TOC3"/>
                <w:tabs>
                  <w:tab w:val="right" w:leader="dot" w:pos="9016"/>
                </w:tabs>
                <w:rPr>
                  <w:rFonts w:cstheme="minorBidi"/>
                  <w:noProof/>
                  <w:kern w:val="2"/>
                  <w:lang w:bidi="he-IL"/>
                  <w14:ligatures w14:val="standardContextual"/>
                </w:rPr>
              </w:pPr>
              <w:hyperlink w:anchor="_Toc137212000" w:history="1">
                <w:r w:rsidRPr="00214AB4">
                  <w:rPr>
                    <w:rStyle w:val="Hyperlink"/>
                    <w:noProof/>
                  </w:rPr>
                  <w:t>2.2.3. HW Architecture overview</w:t>
                </w:r>
                <w:r>
                  <w:rPr>
                    <w:noProof/>
                    <w:webHidden/>
                  </w:rPr>
                  <w:tab/>
                </w:r>
                <w:r>
                  <w:rPr>
                    <w:noProof/>
                    <w:webHidden/>
                  </w:rPr>
                  <w:fldChar w:fldCharType="begin"/>
                </w:r>
                <w:r>
                  <w:rPr>
                    <w:noProof/>
                    <w:webHidden/>
                  </w:rPr>
                  <w:instrText xml:space="preserve"> PAGEREF _Toc137212000 \h </w:instrText>
                </w:r>
                <w:r>
                  <w:rPr>
                    <w:noProof/>
                    <w:webHidden/>
                  </w:rPr>
                </w:r>
                <w:r>
                  <w:rPr>
                    <w:noProof/>
                    <w:webHidden/>
                  </w:rPr>
                  <w:fldChar w:fldCharType="separate"/>
                </w:r>
                <w:r>
                  <w:rPr>
                    <w:noProof/>
                    <w:webHidden/>
                  </w:rPr>
                  <w:t>4</w:t>
                </w:r>
                <w:r>
                  <w:rPr>
                    <w:noProof/>
                    <w:webHidden/>
                  </w:rPr>
                  <w:fldChar w:fldCharType="end"/>
                </w:r>
              </w:hyperlink>
            </w:p>
            <w:p w14:paraId="21AF3067" w14:textId="7C6B8B62" w:rsidR="004E22FD" w:rsidRDefault="004E22FD">
              <w:pPr>
                <w:pStyle w:val="TOC2"/>
                <w:tabs>
                  <w:tab w:val="right" w:leader="dot" w:pos="9016"/>
                </w:tabs>
                <w:rPr>
                  <w:rFonts w:cstheme="minorBidi"/>
                  <w:noProof/>
                  <w:kern w:val="2"/>
                  <w:lang w:bidi="he-IL"/>
                  <w14:ligatures w14:val="standardContextual"/>
                </w:rPr>
              </w:pPr>
              <w:hyperlink w:anchor="_Toc137212001" w:history="1">
                <w:r w:rsidRPr="00214AB4">
                  <w:rPr>
                    <w:rStyle w:val="Hyperlink"/>
                    <w:b/>
                    <w:bCs/>
                    <w:noProof/>
                  </w:rPr>
                  <w:t>2.3. Secure Boot</w:t>
                </w:r>
                <w:r>
                  <w:rPr>
                    <w:noProof/>
                    <w:webHidden/>
                  </w:rPr>
                  <w:tab/>
                </w:r>
                <w:r>
                  <w:rPr>
                    <w:noProof/>
                    <w:webHidden/>
                  </w:rPr>
                  <w:fldChar w:fldCharType="begin"/>
                </w:r>
                <w:r>
                  <w:rPr>
                    <w:noProof/>
                    <w:webHidden/>
                  </w:rPr>
                  <w:instrText xml:space="preserve"> PAGEREF _Toc137212001 \h </w:instrText>
                </w:r>
                <w:r>
                  <w:rPr>
                    <w:noProof/>
                    <w:webHidden/>
                  </w:rPr>
                </w:r>
                <w:r>
                  <w:rPr>
                    <w:noProof/>
                    <w:webHidden/>
                  </w:rPr>
                  <w:fldChar w:fldCharType="separate"/>
                </w:r>
                <w:r>
                  <w:rPr>
                    <w:noProof/>
                    <w:webHidden/>
                  </w:rPr>
                  <w:t>6</w:t>
                </w:r>
                <w:r>
                  <w:rPr>
                    <w:noProof/>
                    <w:webHidden/>
                  </w:rPr>
                  <w:fldChar w:fldCharType="end"/>
                </w:r>
              </w:hyperlink>
            </w:p>
            <w:p w14:paraId="58E0AF5E" w14:textId="76CDC668" w:rsidR="004E22FD" w:rsidRDefault="004E22FD">
              <w:pPr>
                <w:pStyle w:val="TOC2"/>
                <w:tabs>
                  <w:tab w:val="right" w:leader="dot" w:pos="9016"/>
                </w:tabs>
                <w:rPr>
                  <w:rFonts w:cstheme="minorBidi"/>
                  <w:noProof/>
                  <w:kern w:val="2"/>
                  <w:lang w:bidi="he-IL"/>
                  <w14:ligatures w14:val="standardContextual"/>
                </w:rPr>
              </w:pPr>
              <w:hyperlink w:anchor="_Toc137212002" w:history="1">
                <w:r w:rsidRPr="00214AB4">
                  <w:rPr>
                    <w:rStyle w:val="Hyperlink"/>
                    <w:b/>
                    <w:bCs/>
                    <w:noProof/>
                  </w:rPr>
                  <w:t>2.4. Fault injection attack</w:t>
                </w:r>
                <w:r>
                  <w:rPr>
                    <w:noProof/>
                    <w:webHidden/>
                  </w:rPr>
                  <w:tab/>
                </w:r>
                <w:r>
                  <w:rPr>
                    <w:noProof/>
                    <w:webHidden/>
                  </w:rPr>
                  <w:fldChar w:fldCharType="begin"/>
                </w:r>
                <w:r>
                  <w:rPr>
                    <w:noProof/>
                    <w:webHidden/>
                  </w:rPr>
                  <w:instrText xml:space="preserve"> PAGEREF _Toc137212002 \h </w:instrText>
                </w:r>
                <w:r>
                  <w:rPr>
                    <w:noProof/>
                    <w:webHidden/>
                  </w:rPr>
                </w:r>
                <w:r>
                  <w:rPr>
                    <w:noProof/>
                    <w:webHidden/>
                  </w:rPr>
                  <w:fldChar w:fldCharType="separate"/>
                </w:r>
                <w:r>
                  <w:rPr>
                    <w:noProof/>
                    <w:webHidden/>
                  </w:rPr>
                  <w:t>6</w:t>
                </w:r>
                <w:r>
                  <w:rPr>
                    <w:noProof/>
                    <w:webHidden/>
                  </w:rPr>
                  <w:fldChar w:fldCharType="end"/>
                </w:r>
              </w:hyperlink>
            </w:p>
            <w:p w14:paraId="3EB47BB8" w14:textId="1F2BE8D0" w:rsidR="004E22FD" w:rsidRDefault="004E22FD">
              <w:pPr>
                <w:pStyle w:val="TOC2"/>
                <w:tabs>
                  <w:tab w:val="right" w:leader="dot" w:pos="9016"/>
                </w:tabs>
                <w:rPr>
                  <w:rFonts w:cstheme="minorBidi"/>
                  <w:noProof/>
                  <w:kern w:val="2"/>
                  <w:lang w:bidi="he-IL"/>
                  <w14:ligatures w14:val="standardContextual"/>
                </w:rPr>
              </w:pPr>
              <w:hyperlink w:anchor="_Toc137212003" w:history="1">
                <w:r w:rsidRPr="00214AB4">
                  <w:rPr>
                    <w:rStyle w:val="Hyperlink"/>
                    <w:b/>
                    <w:bCs/>
                    <w:noProof/>
                  </w:rPr>
                  <w:t>2.5. Dual core secure boot</w:t>
                </w:r>
                <w:r>
                  <w:rPr>
                    <w:noProof/>
                    <w:webHidden/>
                  </w:rPr>
                  <w:tab/>
                </w:r>
                <w:r>
                  <w:rPr>
                    <w:noProof/>
                    <w:webHidden/>
                  </w:rPr>
                  <w:fldChar w:fldCharType="begin"/>
                </w:r>
                <w:r>
                  <w:rPr>
                    <w:noProof/>
                    <w:webHidden/>
                  </w:rPr>
                  <w:instrText xml:space="preserve"> PAGEREF _Toc137212003 \h </w:instrText>
                </w:r>
                <w:r>
                  <w:rPr>
                    <w:noProof/>
                    <w:webHidden/>
                  </w:rPr>
                </w:r>
                <w:r>
                  <w:rPr>
                    <w:noProof/>
                    <w:webHidden/>
                  </w:rPr>
                  <w:fldChar w:fldCharType="separate"/>
                </w:r>
                <w:r>
                  <w:rPr>
                    <w:noProof/>
                    <w:webHidden/>
                  </w:rPr>
                  <w:t>6</w:t>
                </w:r>
                <w:r>
                  <w:rPr>
                    <w:noProof/>
                    <w:webHidden/>
                  </w:rPr>
                  <w:fldChar w:fldCharType="end"/>
                </w:r>
              </w:hyperlink>
            </w:p>
            <w:p w14:paraId="2CFB2221" w14:textId="0138E4F3" w:rsidR="004E22FD" w:rsidRDefault="004E22FD">
              <w:pPr>
                <w:pStyle w:val="TOC2"/>
                <w:tabs>
                  <w:tab w:val="right" w:leader="dot" w:pos="9016"/>
                </w:tabs>
                <w:rPr>
                  <w:rFonts w:cstheme="minorBidi"/>
                  <w:noProof/>
                  <w:kern w:val="2"/>
                  <w:lang w:bidi="he-IL"/>
                  <w14:ligatures w14:val="standardContextual"/>
                </w:rPr>
              </w:pPr>
              <w:hyperlink w:anchor="_Toc137212004" w:history="1">
                <w:r w:rsidRPr="00214AB4">
                  <w:rPr>
                    <w:rStyle w:val="Hyperlink"/>
                    <w:b/>
                    <w:bCs/>
                    <w:noProof/>
                  </w:rPr>
                  <w:t>2.6. Verilator &amp; Bazel</w:t>
                </w:r>
                <w:r>
                  <w:rPr>
                    <w:noProof/>
                    <w:webHidden/>
                  </w:rPr>
                  <w:tab/>
                </w:r>
                <w:r>
                  <w:rPr>
                    <w:noProof/>
                    <w:webHidden/>
                  </w:rPr>
                  <w:fldChar w:fldCharType="begin"/>
                </w:r>
                <w:r>
                  <w:rPr>
                    <w:noProof/>
                    <w:webHidden/>
                  </w:rPr>
                  <w:instrText xml:space="preserve"> PAGEREF _Toc137212004 \h </w:instrText>
                </w:r>
                <w:r>
                  <w:rPr>
                    <w:noProof/>
                    <w:webHidden/>
                  </w:rPr>
                </w:r>
                <w:r>
                  <w:rPr>
                    <w:noProof/>
                    <w:webHidden/>
                  </w:rPr>
                  <w:fldChar w:fldCharType="separate"/>
                </w:r>
                <w:r>
                  <w:rPr>
                    <w:noProof/>
                    <w:webHidden/>
                  </w:rPr>
                  <w:t>6</w:t>
                </w:r>
                <w:r>
                  <w:rPr>
                    <w:noProof/>
                    <w:webHidden/>
                  </w:rPr>
                  <w:fldChar w:fldCharType="end"/>
                </w:r>
              </w:hyperlink>
            </w:p>
            <w:p w14:paraId="39590F20" w14:textId="0F4D1DC5" w:rsidR="004E22FD" w:rsidRDefault="004E22FD">
              <w:pPr>
                <w:pStyle w:val="TOC1"/>
                <w:tabs>
                  <w:tab w:val="right" w:leader="dot" w:pos="9016"/>
                </w:tabs>
                <w:rPr>
                  <w:rFonts w:cstheme="minorBidi"/>
                  <w:noProof/>
                  <w:kern w:val="2"/>
                  <w:lang w:bidi="he-IL"/>
                  <w14:ligatures w14:val="standardContextual"/>
                </w:rPr>
              </w:pPr>
              <w:hyperlink w:anchor="_Toc137212005" w:history="1">
                <w:r w:rsidRPr="00214AB4">
                  <w:rPr>
                    <w:rStyle w:val="Hyperlink"/>
                    <w:b/>
                    <w:bCs/>
                    <w:noProof/>
                  </w:rPr>
                  <w:t>3. Hardware Modifications</w:t>
                </w:r>
                <w:r>
                  <w:rPr>
                    <w:noProof/>
                    <w:webHidden/>
                  </w:rPr>
                  <w:tab/>
                </w:r>
                <w:r>
                  <w:rPr>
                    <w:noProof/>
                    <w:webHidden/>
                  </w:rPr>
                  <w:fldChar w:fldCharType="begin"/>
                </w:r>
                <w:r>
                  <w:rPr>
                    <w:noProof/>
                    <w:webHidden/>
                  </w:rPr>
                  <w:instrText xml:space="preserve"> PAGEREF _Toc137212005 \h </w:instrText>
                </w:r>
                <w:r>
                  <w:rPr>
                    <w:noProof/>
                    <w:webHidden/>
                  </w:rPr>
                </w:r>
                <w:r>
                  <w:rPr>
                    <w:noProof/>
                    <w:webHidden/>
                  </w:rPr>
                  <w:fldChar w:fldCharType="separate"/>
                </w:r>
                <w:r>
                  <w:rPr>
                    <w:noProof/>
                    <w:webHidden/>
                  </w:rPr>
                  <w:t>6</w:t>
                </w:r>
                <w:r>
                  <w:rPr>
                    <w:noProof/>
                    <w:webHidden/>
                  </w:rPr>
                  <w:fldChar w:fldCharType="end"/>
                </w:r>
              </w:hyperlink>
            </w:p>
            <w:p w14:paraId="28A60EE0" w14:textId="78B16E0E" w:rsidR="004E22FD" w:rsidRDefault="004E22FD">
              <w:pPr>
                <w:pStyle w:val="TOC1"/>
                <w:tabs>
                  <w:tab w:val="right" w:leader="dot" w:pos="9016"/>
                </w:tabs>
                <w:rPr>
                  <w:rFonts w:cstheme="minorBidi"/>
                  <w:noProof/>
                  <w:kern w:val="2"/>
                  <w:lang w:bidi="he-IL"/>
                  <w14:ligatures w14:val="standardContextual"/>
                </w:rPr>
              </w:pPr>
              <w:hyperlink w:anchor="_Toc137212006" w:history="1">
                <w:r w:rsidRPr="00214AB4">
                  <w:rPr>
                    <w:rStyle w:val="Hyperlink"/>
                    <w:b/>
                    <w:bCs/>
                    <w:noProof/>
                  </w:rPr>
                  <w:t>4. Software Modifications</w:t>
                </w:r>
                <w:r>
                  <w:rPr>
                    <w:noProof/>
                    <w:webHidden/>
                  </w:rPr>
                  <w:tab/>
                </w:r>
                <w:r>
                  <w:rPr>
                    <w:noProof/>
                    <w:webHidden/>
                  </w:rPr>
                  <w:fldChar w:fldCharType="begin"/>
                </w:r>
                <w:r>
                  <w:rPr>
                    <w:noProof/>
                    <w:webHidden/>
                  </w:rPr>
                  <w:instrText xml:space="preserve"> PAGEREF _Toc137212006 \h </w:instrText>
                </w:r>
                <w:r>
                  <w:rPr>
                    <w:noProof/>
                    <w:webHidden/>
                  </w:rPr>
                </w:r>
                <w:r>
                  <w:rPr>
                    <w:noProof/>
                    <w:webHidden/>
                  </w:rPr>
                  <w:fldChar w:fldCharType="separate"/>
                </w:r>
                <w:r>
                  <w:rPr>
                    <w:noProof/>
                    <w:webHidden/>
                  </w:rPr>
                  <w:t>8</w:t>
                </w:r>
                <w:r>
                  <w:rPr>
                    <w:noProof/>
                    <w:webHidden/>
                  </w:rPr>
                  <w:fldChar w:fldCharType="end"/>
                </w:r>
              </w:hyperlink>
            </w:p>
            <w:p w14:paraId="05956F76" w14:textId="7C7CF889" w:rsidR="004E22FD" w:rsidRDefault="004E22FD">
              <w:pPr>
                <w:pStyle w:val="TOC1"/>
                <w:tabs>
                  <w:tab w:val="right" w:leader="dot" w:pos="9016"/>
                </w:tabs>
                <w:rPr>
                  <w:rFonts w:cstheme="minorBidi"/>
                  <w:noProof/>
                  <w:kern w:val="2"/>
                  <w:lang w:bidi="he-IL"/>
                  <w14:ligatures w14:val="standardContextual"/>
                </w:rPr>
              </w:pPr>
              <w:hyperlink w:anchor="_Toc137212007" w:history="1">
                <w:r w:rsidRPr="00214AB4">
                  <w:rPr>
                    <w:rStyle w:val="Hyperlink"/>
                    <w:b/>
                    <w:bCs/>
                    <w:noProof/>
                  </w:rPr>
                  <w:t>5. Validation</w:t>
                </w:r>
                <w:r>
                  <w:rPr>
                    <w:noProof/>
                    <w:webHidden/>
                  </w:rPr>
                  <w:tab/>
                </w:r>
                <w:r>
                  <w:rPr>
                    <w:noProof/>
                    <w:webHidden/>
                  </w:rPr>
                  <w:fldChar w:fldCharType="begin"/>
                </w:r>
                <w:r>
                  <w:rPr>
                    <w:noProof/>
                    <w:webHidden/>
                  </w:rPr>
                  <w:instrText xml:space="preserve"> PAGEREF _Toc137212007 \h </w:instrText>
                </w:r>
                <w:r>
                  <w:rPr>
                    <w:noProof/>
                    <w:webHidden/>
                  </w:rPr>
                </w:r>
                <w:r>
                  <w:rPr>
                    <w:noProof/>
                    <w:webHidden/>
                  </w:rPr>
                  <w:fldChar w:fldCharType="separate"/>
                </w:r>
                <w:r>
                  <w:rPr>
                    <w:noProof/>
                    <w:webHidden/>
                  </w:rPr>
                  <w:t>8</w:t>
                </w:r>
                <w:r>
                  <w:rPr>
                    <w:noProof/>
                    <w:webHidden/>
                  </w:rPr>
                  <w:fldChar w:fldCharType="end"/>
                </w:r>
              </w:hyperlink>
            </w:p>
            <w:p w14:paraId="50E1AB4D" w14:textId="35E85B15" w:rsidR="004E22FD" w:rsidRDefault="004E22FD">
              <w:pPr>
                <w:pStyle w:val="TOC1"/>
                <w:tabs>
                  <w:tab w:val="right" w:leader="dot" w:pos="9016"/>
                </w:tabs>
                <w:rPr>
                  <w:rFonts w:cstheme="minorBidi"/>
                  <w:noProof/>
                  <w:kern w:val="2"/>
                  <w:lang w:bidi="he-IL"/>
                  <w14:ligatures w14:val="standardContextual"/>
                </w:rPr>
              </w:pPr>
              <w:hyperlink w:anchor="_Toc137212008" w:history="1">
                <w:r w:rsidRPr="00214AB4">
                  <w:rPr>
                    <w:rStyle w:val="Hyperlink"/>
                    <w:b/>
                    <w:bCs/>
                    <w:noProof/>
                  </w:rPr>
                  <w:t>6. Conclusions</w:t>
                </w:r>
                <w:r>
                  <w:rPr>
                    <w:noProof/>
                    <w:webHidden/>
                  </w:rPr>
                  <w:tab/>
                </w:r>
                <w:r>
                  <w:rPr>
                    <w:noProof/>
                    <w:webHidden/>
                  </w:rPr>
                  <w:fldChar w:fldCharType="begin"/>
                </w:r>
                <w:r>
                  <w:rPr>
                    <w:noProof/>
                    <w:webHidden/>
                  </w:rPr>
                  <w:instrText xml:space="preserve"> PAGEREF _Toc137212008 \h </w:instrText>
                </w:r>
                <w:r>
                  <w:rPr>
                    <w:noProof/>
                    <w:webHidden/>
                  </w:rPr>
                </w:r>
                <w:r>
                  <w:rPr>
                    <w:noProof/>
                    <w:webHidden/>
                  </w:rPr>
                  <w:fldChar w:fldCharType="separate"/>
                </w:r>
                <w:r>
                  <w:rPr>
                    <w:noProof/>
                    <w:webHidden/>
                  </w:rPr>
                  <w:t>8</w:t>
                </w:r>
                <w:r>
                  <w:rPr>
                    <w:noProof/>
                    <w:webHidden/>
                  </w:rPr>
                  <w:fldChar w:fldCharType="end"/>
                </w:r>
              </w:hyperlink>
            </w:p>
            <w:p w14:paraId="7C7593F8" w14:textId="5FD944A5" w:rsidR="004E22FD" w:rsidRDefault="004E22FD">
              <w:pPr>
                <w:pStyle w:val="TOC1"/>
                <w:tabs>
                  <w:tab w:val="right" w:leader="dot" w:pos="9016"/>
                </w:tabs>
                <w:rPr>
                  <w:rFonts w:cstheme="minorBidi"/>
                  <w:noProof/>
                  <w:kern w:val="2"/>
                  <w:lang w:bidi="he-IL"/>
                  <w14:ligatures w14:val="standardContextual"/>
                </w:rPr>
              </w:pPr>
              <w:hyperlink w:anchor="_Toc137212009" w:history="1">
                <w:r w:rsidRPr="00214AB4">
                  <w:rPr>
                    <w:rStyle w:val="Hyperlink"/>
                    <w:b/>
                    <w:bCs/>
                    <w:noProof/>
                  </w:rPr>
                  <w:t>7. Future Research</w:t>
                </w:r>
                <w:r>
                  <w:rPr>
                    <w:noProof/>
                    <w:webHidden/>
                  </w:rPr>
                  <w:tab/>
                </w:r>
                <w:r>
                  <w:rPr>
                    <w:noProof/>
                    <w:webHidden/>
                  </w:rPr>
                  <w:fldChar w:fldCharType="begin"/>
                </w:r>
                <w:r>
                  <w:rPr>
                    <w:noProof/>
                    <w:webHidden/>
                  </w:rPr>
                  <w:instrText xml:space="preserve"> PAGEREF _Toc137212009 \h </w:instrText>
                </w:r>
                <w:r>
                  <w:rPr>
                    <w:noProof/>
                    <w:webHidden/>
                  </w:rPr>
                </w:r>
                <w:r>
                  <w:rPr>
                    <w:noProof/>
                    <w:webHidden/>
                  </w:rPr>
                  <w:fldChar w:fldCharType="separate"/>
                </w:r>
                <w:r>
                  <w:rPr>
                    <w:noProof/>
                    <w:webHidden/>
                  </w:rPr>
                  <w:t>8</w:t>
                </w:r>
                <w:r>
                  <w:rPr>
                    <w:noProof/>
                    <w:webHidden/>
                  </w:rPr>
                  <w:fldChar w:fldCharType="end"/>
                </w:r>
              </w:hyperlink>
            </w:p>
            <w:p w14:paraId="45BA799E" w14:textId="564E9DAD" w:rsidR="004E22FD" w:rsidRDefault="004E22FD">
              <w:pPr>
                <w:pStyle w:val="TOC1"/>
                <w:tabs>
                  <w:tab w:val="right" w:leader="dot" w:pos="9016"/>
                </w:tabs>
                <w:rPr>
                  <w:rFonts w:cstheme="minorBidi"/>
                  <w:noProof/>
                  <w:kern w:val="2"/>
                  <w:lang w:bidi="he-IL"/>
                  <w14:ligatures w14:val="standardContextual"/>
                </w:rPr>
              </w:pPr>
              <w:hyperlink w:anchor="_Toc137212010" w:history="1">
                <w:r w:rsidRPr="00214AB4">
                  <w:rPr>
                    <w:rStyle w:val="Hyperlink"/>
                    <w:b/>
                    <w:bCs/>
                    <w:noProof/>
                  </w:rPr>
                  <w:t>8. Appendix</w:t>
                </w:r>
                <w:r>
                  <w:rPr>
                    <w:noProof/>
                    <w:webHidden/>
                  </w:rPr>
                  <w:tab/>
                </w:r>
                <w:r>
                  <w:rPr>
                    <w:noProof/>
                    <w:webHidden/>
                  </w:rPr>
                  <w:fldChar w:fldCharType="begin"/>
                </w:r>
                <w:r>
                  <w:rPr>
                    <w:noProof/>
                    <w:webHidden/>
                  </w:rPr>
                  <w:instrText xml:space="preserve"> PAGEREF _Toc137212010 \h </w:instrText>
                </w:r>
                <w:r>
                  <w:rPr>
                    <w:noProof/>
                    <w:webHidden/>
                  </w:rPr>
                </w:r>
                <w:r>
                  <w:rPr>
                    <w:noProof/>
                    <w:webHidden/>
                  </w:rPr>
                  <w:fldChar w:fldCharType="separate"/>
                </w:r>
                <w:r>
                  <w:rPr>
                    <w:noProof/>
                    <w:webHidden/>
                  </w:rPr>
                  <w:t>8</w:t>
                </w:r>
                <w:r>
                  <w:rPr>
                    <w:noProof/>
                    <w:webHidden/>
                  </w:rPr>
                  <w:fldChar w:fldCharType="end"/>
                </w:r>
              </w:hyperlink>
            </w:p>
            <w:p w14:paraId="7EF97497" w14:textId="1DD88B3A" w:rsidR="0067077B" w:rsidRDefault="0067077B">
              <w:r>
                <w:rPr>
                  <w:b/>
                  <w:bCs/>
                  <w:noProof/>
                </w:rPr>
                <w:fldChar w:fldCharType="end"/>
              </w:r>
            </w:p>
          </w:sdtContent>
        </w:sdt>
        <w:p w14:paraId="362760FC" w14:textId="77777777" w:rsidR="0067077B" w:rsidRPr="0067077B" w:rsidRDefault="0067077B" w:rsidP="0067077B">
          <w:pPr>
            <w:rPr>
              <w:lang w:val="en-US"/>
            </w:rPr>
          </w:pPr>
        </w:p>
        <w:p w14:paraId="367D31CD" w14:textId="77777777" w:rsidR="0067077B" w:rsidRDefault="0067077B" w:rsidP="0067077B"/>
        <w:p w14:paraId="35CF34B6" w14:textId="77777777" w:rsidR="0067077B" w:rsidRDefault="0067077B" w:rsidP="0067077B"/>
        <w:p w14:paraId="6F59435E" w14:textId="77777777" w:rsidR="0067077B" w:rsidRDefault="0067077B" w:rsidP="0067077B"/>
        <w:p w14:paraId="47AB3F7F" w14:textId="77777777" w:rsidR="0067077B" w:rsidRDefault="0067077B" w:rsidP="0067077B"/>
        <w:p w14:paraId="6601D288" w14:textId="77777777" w:rsidR="0067077B" w:rsidRDefault="0067077B" w:rsidP="0067077B"/>
        <w:p w14:paraId="0681841A" w14:textId="77777777" w:rsidR="0067077B" w:rsidRDefault="0067077B" w:rsidP="0067077B"/>
        <w:p w14:paraId="1A6DE81F" w14:textId="77777777" w:rsidR="0067077B" w:rsidRDefault="0067077B" w:rsidP="0067077B"/>
        <w:p w14:paraId="7F27CF31" w14:textId="77777777" w:rsidR="0067077B" w:rsidRDefault="0067077B" w:rsidP="0067077B"/>
        <w:p w14:paraId="21A6B656" w14:textId="77777777" w:rsidR="0067077B" w:rsidRDefault="0067077B" w:rsidP="0067077B"/>
        <w:p w14:paraId="0D0005BB" w14:textId="77777777" w:rsidR="0067077B" w:rsidRDefault="0067077B" w:rsidP="0067077B"/>
        <w:p w14:paraId="750D0B40" w14:textId="1DB1BBCB" w:rsidR="0067077B" w:rsidRPr="0067077B" w:rsidRDefault="00000000" w:rsidP="0067077B"/>
      </w:sdtContent>
    </w:sdt>
    <w:p w14:paraId="3EB0C8BC" w14:textId="0282344C" w:rsidR="00CD42EE" w:rsidRPr="00795939" w:rsidRDefault="00E342DA" w:rsidP="00CD42EE">
      <w:pPr>
        <w:pStyle w:val="Heading1"/>
        <w:rPr>
          <w:b/>
          <w:bCs/>
          <w:u w:val="single"/>
          <w:lang w:val="en-US"/>
        </w:rPr>
      </w:pPr>
      <w:bookmarkStart w:id="0" w:name="_Toc137211991"/>
      <w:r>
        <w:rPr>
          <w:b/>
          <w:bCs/>
          <w:u w:val="single"/>
          <w:lang w:val="en-US"/>
        </w:rPr>
        <w:lastRenderedPageBreak/>
        <w:t xml:space="preserve">1. </w:t>
      </w:r>
      <w:r w:rsidR="00CD42EE" w:rsidRPr="00795939">
        <w:rPr>
          <w:b/>
          <w:bCs/>
          <w:u w:val="single"/>
          <w:lang w:val="en-US"/>
        </w:rPr>
        <w:t>Abstract</w:t>
      </w:r>
      <w:bookmarkEnd w:id="0"/>
    </w:p>
    <w:p w14:paraId="581F5537" w14:textId="7A79B988" w:rsidR="00CD42EE" w:rsidRDefault="00355201" w:rsidP="00A673A8">
      <w:pPr>
        <w:jc w:val="both"/>
        <w:rPr>
          <w:lang w:val="en-US"/>
        </w:rPr>
      </w:pPr>
      <w:r w:rsidRPr="00355201">
        <w:t>Modern secure multi core systems use single core to run boot sequence</w:t>
      </w:r>
      <w:r>
        <w:rPr>
          <w:lang w:val="en-US"/>
        </w:rPr>
        <w:t>, while rest of the cores sleep and wait f</w:t>
      </w:r>
      <w:r w:rsidR="00A673A8">
        <w:rPr>
          <w:lang w:val="en-US"/>
        </w:rPr>
        <w:t>or</w:t>
      </w:r>
      <w:r>
        <w:rPr>
          <w:lang w:val="en-US"/>
        </w:rPr>
        <w:t xml:space="preserve"> the single core </w:t>
      </w:r>
      <w:r w:rsidR="00A673A8">
        <w:rPr>
          <w:lang w:val="en-US"/>
        </w:rPr>
        <w:t>t</w:t>
      </w:r>
      <w:r>
        <w:rPr>
          <w:lang w:val="en-US"/>
        </w:rPr>
        <w:t xml:space="preserve">o finish boot. </w:t>
      </w:r>
      <w:r w:rsidRPr="00355201">
        <w:t>The boot sequence code is checked against cryptographic signature to validate it’s authenticity on dedicated hardware</w:t>
      </w:r>
      <w:r>
        <w:rPr>
          <w:lang w:val="en-US"/>
        </w:rPr>
        <w:t xml:space="preserve"> before executed on the core. This </w:t>
      </w:r>
      <w:r w:rsidR="00180B04">
        <w:rPr>
          <w:lang w:val="en-US"/>
        </w:rPr>
        <w:t>method</w:t>
      </w:r>
      <w:r>
        <w:rPr>
          <w:lang w:val="en-US"/>
        </w:rPr>
        <w:t xml:space="preserve"> may be vulnerable to fault injection </w:t>
      </w:r>
      <w:r w:rsidR="00180B04">
        <w:rPr>
          <w:lang w:val="en-US"/>
        </w:rPr>
        <w:t>attacks because</w:t>
      </w:r>
      <w:r>
        <w:rPr>
          <w:lang w:val="en-US"/>
        </w:rPr>
        <w:t xml:space="preserve"> the system isn’t validated after initial </w:t>
      </w:r>
      <w:r w:rsidR="00180B04">
        <w:rPr>
          <w:lang w:val="en-US"/>
        </w:rPr>
        <w:t xml:space="preserve">cryptographic validation. In this project we implement a system that boots on two cores simultaneously, both cores executing simultaneously the same code and validating each other’s outputs, in case of mismatch in the main core’s output the shadow core restoring all the main core’s registers to continue correct execution. We used </w:t>
      </w:r>
      <w:r w:rsidR="0094213F">
        <w:rPr>
          <w:lang w:val="en-US"/>
        </w:rPr>
        <w:t>O</w:t>
      </w:r>
      <w:r w:rsidR="00180B04">
        <w:rPr>
          <w:lang w:val="en-US"/>
        </w:rPr>
        <w:t>pen</w:t>
      </w:r>
      <w:r w:rsidR="0094213F">
        <w:rPr>
          <w:lang w:val="en-US"/>
        </w:rPr>
        <w:t>T</w:t>
      </w:r>
      <w:r w:rsidR="00180B04">
        <w:rPr>
          <w:lang w:val="en-US"/>
        </w:rPr>
        <w:t xml:space="preserve">itan Root </w:t>
      </w:r>
      <w:r w:rsidR="00A673A8">
        <w:rPr>
          <w:lang w:val="en-US"/>
        </w:rPr>
        <w:t>of</w:t>
      </w:r>
      <w:r w:rsidR="00180B04">
        <w:rPr>
          <w:lang w:val="en-US"/>
        </w:rPr>
        <w:t xml:space="preserve"> Trust source code </w:t>
      </w:r>
      <w:r w:rsidR="00A673A8">
        <w:rPr>
          <w:lang w:val="en-US"/>
        </w:rPr>
        <w:t>with</w:t>
      </w:r>
      <w:r w:rsidR="00180B04">
        <w:rPr>
          <w:lang w:val="en-US"/>
        </w:rPr>
        <w:t xml:space="preserve"> RISC-V ibex core</w:t>
      </w:r>
      <w:r w:rsidR="00A673A8">
        <w:rPr>
          <w:lang w:val="en-US"/>
        </w:rPr>
        <w:t xml:space="preserve">s. In the project we showcasing the additions made to implement the </w:t>
      </w:r>
      <w:r w:rsidR="004B440B">
        <w:rPr>
          <w:lang w:val="en-US"/>
        </w:rPr>
        <w:t>dual core secure boot</w:t>
      </w:r>
      <w:r w:rsidR="00A673A8">
        <w:rPr>
          <w:lang w:val="en-US"/>
        </w:rPr>
        <w:t xml:space="preserve"> and </w:t>
      </w:r>
      <w:r w:rsidR="00795939">
        <w:rPr>
          <w:lang w:val="en-US"/>
        </w:rPr>
        <w:t>its</w:t>
      </w:r>
      <w:r w:rsidR="00A673A8">
        <w:rPr>
          <w:lang w:val="en-US"/>
        </w:rPr>
        <w:t xml:space="preserve"> validation.</w:t>
      </w:r>
    </w:p>
    <w:p w14:paraId="10F2D1C4" w14:textId="49224CFD" w:rsidR="00A673A8" w:rsidRPr="00795939" w:rsidRDefault="00E342DA" w:rsidP="00A673A8">
      <w:pPr>
        <w:pStyle w:val="Heading1"/>
        <w:rPr>
          <w:b/>
          <w:bCs/>
          <w:u w:val="single"/>
          <w:lang w:val="en-US"/>
        </w:rPr>
      </w:pPr>
      <w:bookmarkStart w:id="1" w:name="_Toc137211992"/>
      <w:r>
        <w:rPr>
          <w:b/>
          <w:bCs/>
          <w:u w:val="single"/>
          <w:lang w:val="en-US"/>
        </w:rPr>
        <w:t xml:space="preserve">2. </w:t>
      </w:r>
      <w:r w:rsidR="00A673A8" w:rsidRPr="00795939">
        <w:rPr>
          <w:b/>
          <w:bCs/>
          <w:u w:val="single"/>
          <w:lang w:val="en-US"/>
        </w:rPr>
        <w:t>Introduction</w:t>
      </w:r>
      <w:bookmarkEnd w:id="1"/>
    </w:p>
    <w:p w14:paraId="0F1A1B82" w14:textId="0A66EFCA" w:rsidR="00B262A7" w:rsidRDefault="00E342DA" w:rsidP="00B262A7">
      <w:pPr>
        <w:pStyle w:val="Heading2"/>
        <w:rPr>
          <w:b/>
          <w:bCs/>
          <w:lang w:val="en-US"/>
        </w:rPr>
      </w:pPr>
      <w:bookmarkStart w:id="2" w:name="_Toc137211993"/>
      <w:r>
        <w:rPr>
          <w:b/>
          <w:bCs/>
          <w:lang w:val="en-US"/>
        </w:rPr>
        <w:t xml:space="preserve">2.1. </w:t>
      </w:r>
      <w:r w:rsidR="00B262A7" w:rsidRPr="00795939">
        <w:rPr>
          <w:b/>
          <w:bCs/>
          <w:lang w:val="en-US"/>
        </w:rPr>
        <w:t>Open</w:t>
      </w:r>
      <w:r w:rsidR="0094213F">
        <w:rPr>
          <w:b/>
          <w:bCs/>
          <w:lang w:val="en-US"/>
        </w:rPr>
        <w:t>T</w:t>
      </w:r>
      <w:r w:rsidR="00B262A7" w:rsidRPr="00795939">
        <w:rPr>
          <w:b/>
          <w:bCs/>
          <w:lang w:val="en-US"/>
        </w:rPr>
        <w:t>itan</w:t>
      </w:r>
      <w:bookmarkEnd w:id="2"/>
    </w:p>
    <w:p w14:paraId="57E205A9" w14:textId="3B3C2689" w:rsidR="0094213F" w:rsidRPr="008C4303" w:rsidRDefault="00E342DA" w:rsidP="0094213F">
      <w:pPr>
        <w:pStyle w:val="Heading3"/>
        <w:rPr>
          <w:u w:val="single"/>
          <w:lang w:val="en-US"/>
        </w:rPr>
      </w:pPr>
      <w:bookmarkStart w:id="3" w:name="_Toc137211994"/>
      <w:r>
        <w:rPr>
          <w:u w:val="single"/>
          <w:lang w:val="en-US"/>
        </w:rPr>
        <w:t xml:space="preserve">2.1.1. </w:t>
      </w:r>
      <w:r w:rsidR="0094213F" w:rsidRPr="008C4303">
        <w:rPr>
          <w:u w:val="single"/>
          <w:lang w:val="en-US"/>
        </w:rPr>
        <w:t>Links</w:t>
      </w:r>
      <w:bookmarkEnd w:id="3"/>
    </w:p>
    <w:p w14:paraId="6739B599" w14:textId="15C9B389" w:rsidR="0094213F" w:rsidRDefault="0094213F" w:rsidP="0094213F">
      <w:pPr>
        <w:rPr>
          <w:lang w:val="en-US"/>
        </w:rPr>
      </w:pPr>
      <w:r>
        <w:rPr>
          <w:lang w:val="en-US"/>
        </w:rPr>
        <w:t xml:space="preserve">Website: </w:t>
      </w:r>
      <w:hyperlink r:id="rId9" w:history="1">
        <w:r w:rsidRPr="005F46F3">
          <w:rPr>
            <w:rStyle w:val="Hyperlink"/>
            <w:lang w:val="en-US"/>
          </w:rPr>
          <w:t>https://opentitan.org/</w:t>
        </w:r>
      </w:hyperlink>
    </w:p>
    <w:p w14:paraId="2B19DB67" w14:textId="38735CDB" w:rsidR="0094213F" w:rsidRDefault="0094213F" w:rsidP="0094213F">
      <w:pPr>
        <w:rPr>
          <w:lang w:val="en-US"/>
        </w:rPr>
      </w:pPr>
      <w:r>
        <w:rPr>
          <w:lang w:val="en-US"/>
        </w:rPr>
        <w:t xml:space="preserve">GitHub: </w:t>
      </w:r>
      <w:hyperlink r:id="rId10" w:history="1">
        <w:r w:rsidRPr="0094213F">
          <w:rPr>
            <w:rStyle w:val="Hyperlink"/>
            <w:lang w:val="en-US"/>
          </w:rPr>
          <w:t>https://github</w:t>
        </w:r>
        <w:r w:rsidRPr="0094213F">
          <w:rPr>
            <w:rStyle w:val="Hyperlink"/>
            <w:lang w:val="en-US"/>
          </w:rPr>
          <w:t>.</w:t>
        </w:r>
        <w:r w:rsidRPr="0094213F">
          <w:rPr>
            <w:rStyle w:val="Hyperlink"/>
            <w:lang w:val="en-US"/>
          </w:rPr>
          <w:t>com/lowrisc/opentitan</w:t>
        </w:r>
      </w:hyperlink>
    </w:p>
    <w:p w14:paraId="7743F2FC" w14:textId="01422EC1" w:rsidR="0094213F" w:rsidRDefault="0094213F" w:rsidP="0094213F">
      <w:pPr>
        <w:rPr>
          <w:lang w:val="en-US"/>
        </w:rPr>
      </w:pPr>
      <w:r>
        <w:rPr>
          <w:lang w:val="en-US"/>
        </w:rPr>
        <w:t xml:space="preserve">Documentation:  </w:t>
      </w:r>
      <w:hyperlink r:id="rId11" w:anchor="top" w:history="1">
        <w:r w:rsidRPr="0094213F">
          <w:rPr>
            <w:rStyle w:val="Hyperlink"/>
            <w:lang w:val="en-US"/>
          </w:rPr>
          <w:t>https://opentitan.org/book/hw/index.</w:t>
        </w:r>
        <w:r w:rsidRPr="0094213F">
          <w:rPr>
            <w:rStyle w:val="Hyperlink"/>
            <w:lang w:val="en-US"/>
          </w:rPr>
          <w:t>h</w:t>
        </w:r>
        <w:r w:rsidRPr="0094213F">
          <w:rPr>
            <w:rStyle w:val="Hyperlink"/>
            <w:lang w:val="en-US"/>
          </w:rPr>
          <w:t>tml#top</w:t>
        </w:r>
      </w:hyperlink>
    </w:p>
    <w:p w14:paraId="3ABC98BD" w14:textId="7E6FB2C6" w:rsidR="0094213F" w:rsidRDefault="0094213F" w:rsidP="0094213F">
      <w:pPr>
        <w:rPr>
          <w:lang w:val="en-US"/>
        </w:rPr>
      </w:pPr>
      <w:r>
        <w:rPr>
          <w:lang w:val="en-US"/>
        </w:rPr>
        <w:t xml:space="preserve">Getting started guide: </w:t>
      </w:r>
      <w:hyperlink r:id="rId12" w:anchor="top" w:history="1">
        <w:r w:rsidRPr="008C4303">
          <w:rPr>
            <w:rStyle w:val="Hyperlink"/>
            <w:lang w:val="en-US"/>
          </w:rPr>
          <w:t>https://opentitan.org/guides/getting_started/index.html#</w:t>
        </w:r>
        <w:r w:rsidRPr="008C4303">
          <w:rPr>
            <w:rStyle w:val="Hyperlink"/>
            <w:lang w:val="en-US"/>
          </w:rPr>
          <w:t>t</w:t>
        </w:r>
        <w:r w:rsidRPr="008C4303">
          <w:rPr>
            <w:rStyle w:val="Hyperlink"/>
            <w:lang w:val="en-US"/>
          </w:rPr>
          <w:t>op</w:t>
        </w:r>
      </w:hyperlink>
    </w:p>
    <w:p w14:paraId="565D1FE0" w14:textId="322D7134" w:rsidR="008C4303" w:rsidRDefault="00E342DA" w:rsidP="008C4303">
      <w:pPr>
        <w:pStyle w:val="Heading3"/>
        <w:rPr>
          <w:u w:val="single"/>
          <w:lang w:val="en-US"/>
        </w:rPr>
      </w:pPr>
      <w:bookmarkStart w:id="4" w:name="_Toc137211995"/>
      <w:r>
        <w:rPr>
          <w:u w:val="single"/>
          <w:lang w:val="en-US"/>
        </w:rPr>
        <w:t xml:space="preserve">2.1.2. </w:t>
      </w:r>
      <w:r w:rsidR="008C4303" w:rsidRPr="008C4303">
        <w:rPr>
          <w:u w:val="single"/>
          <w:lang w:val="en-US"/>
        </w:rPr>
        <w:t>About</w:t>
      </w:r>
      <w:bookmarkEnd w:id="4"/>
    </w:p>
    <w:p w14:paraId="55A15867" w14:textId="3CBE6F36" w:rsidR="00F92803" w:rsidRDefault="00F92803" w:rsidP="00F92803">
      <w:pPr>
        <w:jc w:val="both"/>
        <w:rPr>
          <w:lang w:val="en-US"/>
        </w:rPr>
      </w:pPr>
      <w:r w:rsidRPr="00F92803">
        <w:rPr>
          <w:lang w:val="en-US"/>
        </w:rPr>
        <w:t xml:space="preserve">OpenTitan is an open-source project that aims to develop a transparent, high-quality, and secure root of trust (RoT) for computer systems. It focuses on designing and implementing silicon RoT, which is responsible for providing a secure foundation for the entire system, ensuring its </w:t>
      </w:r>
      <w:proofErr w:type="gramStart"/>
      <w:r w:rsidRPr="00F92803">
        <w:rPr>
          <w:lang w:val="en-US"/>
        </w:rPr>
        <w:t>integrity</w:t>
      </w:r>
      <w:proofErr w:type="gramEnd"/>
      <w:r w:rsidRPr="00F92803">
        <w:rPr>
          <w:lang w:val="en-US"/>
        </w:rPr>
        <w:t xml:space="preserve"> and protecting against various security threats.</w:t>
      </w:r>
    </w:p>
    <w:p w14:paraId="19780DC6" w14:textId="67E59E0B" w:rsidR="00F92803" w:rsidRDefault="00F92803" w:rsidP="00F92803">
      <w:pPr>
        <w:jc w:val="both"/>
        <w:rPr>
          <w:lang w:val="en-US"/>
        </w:rPr>
      </w:pPr>
      <w:r w:rsidRPr="00F92803">
        <w:rPr>
          <w:lang w:val="en-US"/>
        </w:rPr>
        <w:t xml:space="preserve">The OpenTitan project is a collaborative effort involving several industry leaders and organizations, including Google, </w:t>
      </w:r>
      <w:proofErr w:type="spellStart"/>
      <w:r>
        <w:rPr>
          <w:lang w:val="en-US"/>
        </w:rPr>
        <w:t>lowRISC</w:t>
      </w:r>
      <w:proofErr w:type="spellEnd"/>
      <w:r>
        <w:rPr>
          <w:lang w:val="en-US"/>
        </w:rPr>
        <w:t xml:space="preserve"> and others. </w:t>
      </w:r>
      <w:r w:rsidRPr="00F92803">
        <w:rPr>
          <w:lang w:val="en-US"/>
        </w:rPr>
        <w:t>The primary goal of OpenTitan is to create a trustworthy and verifiable RoT that can be used in a wide range of applications, including servers, data centers, storage devices, networking equipment, and more. By providing an open-source implementation, OpenTitan aims to foster transparency, accountability, and security in the design and manufacturing of silicon chips.</w:t>
      </w:r>
    </w:p>
    <w:p w14:paraId="16FDB7E5" w14:textId="5AB2B921" w:rsidR="006A0D11" w:rsidRDefault="006A0D11" w:rsidP="00F92803">
      <w:pPr>
        <w:jc w:val="both"/>
        <w:rPr>
          <w:lang w:val="en-US"/>
        </w:rPr>
      </w:pPr>
      <w:r w:rsidRPr="006A0D11">
        <w:rPr>
          <w:lang w:val="en-US"/>
        </w:rPr>
        <w:t>Key features and objectives of OpenTitan include:</w:t>
      </w:r>
    </w:p>
    <w:p w14:paraId="7418C144" w14:textId="7CA0B0F1" w:rsidR="006A0D11" w:rsidRDefault="006A0D11" w:rsidP="006A0D11">
      <w:pPr>
        <w:pStyle w:val="ListParagraph"/>
        <w:numPr>
          <w:ilvl w:val="0"/>
          <w:numId w:val="9"/>
        </w:numPr>
        <w:jc w:val="both"/>
        <w:rPr>
          <w:lang w:val="en-US"/>
        </w:rPr>
      </w:pPr>
      <w:r w:rsidRPr="006A0D11">
        <w:rPr>
          <w:lang w:val="en-US"/>
        </w:rPr>
        <w:t>Transparency: OpenTitan aims to make the design and implementation details of the RoT open and accessible, enabling thorough security analysis and scrutiny by the community.</w:t>
      </w:r>
    </w:p>
    <w:p w14:paraId="25233A4C" w14:textId="1C805782" w:rsidR="006A0D11" w:rsidRDefault="006A0D11" w:rsidP="006A0D11">
      <w:pPr>
        <w:pStyle w:val="ListParagraph"/>
        <w:numPr>
          <w:ilvl w:val="0"/>
          <w:numId w:val="9"/>
        </w:numPr>
        <w:jc w:val="both"/>
        <w:rPr>
          <w:lang w:val="en-US"/>
        </w:rPr>
      </w:pPr>
      <w:r>
        <w:rPr>
          <w:lang w:val="en-US"/>
        </w:rPr>
        <w:t xml:space="preserve">Security: </w:t>
      </w:r>
      <w:r w:rsidRPr="006A0D11">
        <w:rPr>
          <w:lang w:val="en-US"/>
        </w:rPr>
        <w:t>OpenTitan focuses on providing a strong foundation for system security, protecting against a wide range of attacks, including hardware and software tampering, side-channel attacks, and supply chain threats.</w:t>
      </w:r>
    </w:p>
    <w:p w14:paraId="475E080B" w14:textId="6FE4494A" w:rsidR="006A0D11" w:rsidRPr="006A0D11" w:rsidRDefault="006A0D11" w:rsidP="006A0D11">
      <w:pPr>
        <w:pStyle w:val="ListParagraph"/>
        <w:numPr>
          <w:ilvl w:val="0"/>
          <w:numId w:val="9"/>
        </w:numPr>
        <w:jc w:val="both"/>
        <w:rPr>
          <w:lang w:val="en-US"/>
        </w:rPr>
      </w:pPr>
      <w:r>
        <w:rPr>
          <w:lang w:val="en-US"/>
        </w:rPr>
        <w:t xml:space="preserve">Collaboration: </w:t>
      </w:r>
      <w:r w:rsidRPr="006A0D11">
        <w:rPr>
          <w:lang w:val="en-US"/>
        </w:rPr>
        <w:t>OpenTitan encourages collaboration between industry, academia, and the open-source community to foster innovation, share best practices, and collectively improve the security of computer systems.</w:t>
      </w:r>
    </w:p>
    <w:p w14:paraId="39C65E05" w14:textId="77777777" w:rsidR="006A0D11" w:rsidRPr="006A0D11" w:rsidRDefault="006A0D11" w:rsidP="00F92803">
      <w:pPr>
        <w:jc w:val="both"/>
      </w:pPr>
    </w:p>
    <w:p w14:paraId="2B3D6EE5" w14:textId="7F7D8A15" w:rsidR="0094213F" w:rsidRDefault="00E342DA" w:rsidP="008C4303">
      <w:pPr>
        <w:pStyle w:val="Heading3"/>
        <w:rPr>
          <w:u w:val="single"/>
          <w:lang w:val="en-US"/>
        </w:rPr>
      </w:pPr>
      <w:bookmarkStart w:id="5" w:name="_Toc137211996"/>
      <w:r>
        <w:rPr>
          <w:u w:val="single"/>
          <w:lang w:val="en-US"/>
        </w:rPr>
        <w:lastRenderedPageBreak/>
        <w:t xml:space="preserve">2.1.3. </w:t>
      </w:r>
      <w:r w:rsidR="008C4303" w:rsidRPr="008C4303">
        <w:rPr>
          <w:u w:val="single"/>
          <w:lang w:val="en-US"/>
        </w:rPr>
        <w:t>HW architecture overview</w:t>
      </w:r>
      <w:bookmarkEnd w:id="5"/>
    </w:p>
    <w:p w14:paraId="47DAA604" w14:textId="77777777" w:rsidR="00DD0EB9" w:rsidRDefault="008B0BC2" w:rsidP="00DD0EB9">
      <w:pPr>
        <w:rPr>
          <w:lang w:val="en-US"/>
        </w:rPr>
      </w:pPr>
      <w:r>
        <w:rPr>
          <w:lang w:val="en-US"/>
        </w:rPr>
        <w:t xml:space="preserve">OpenTitan uses a single RISC-V Ibex core </w:t>
      </w:r>
      <w:r w:rsidR="00DD0EB9">
        <w:rPr>
          <w:lang w:val="en-US"/>
        </w:rPr>
        <w:t>connected</w:t>
      </w:r>
      <w:r>
        <w:rPr>
          <w:lang w:val="en-US"/>
        </w:rPr>
        <w:t xml:space="preserve"> </w:t>
      </w:r>
      <w:r w:rsidR="00DD0EB9">
        <w:rPr>
          <w:lang w:val="en-US"/>
        </w:rPr>
        <w:t>with TL-UL Crossbar to:</w:t>
      </w:r>
    </w:p>
    <w:p w14:paraId="44B35746" w14:textId="476F7772" w:rsidR="00DD0EB9" w:rsidRDefault="00DD0EB9" w:rsidP="00DD0EB9">
      <w:pPr>
        <w:pStyle w:val="ListParagraph"/>
        <w:numPr>
          <w:ilvl w:val="0"/>
          <w:numId w:val="7"/>
        </w:numPr>
        <w:rPr>
          <w:lang w:val="en-US"/>
        </w:rPr>
      </w:pPr>
      <w:r>
        <w:rPr>
          <w:lang w:val="en-US"/>
        </w:rPr>
        <w:t>M</w:t>
      </w:r>
      <w:r w:rsidRPr="00DD0EB9">
        <w:rPr>
          <w:lang w:val="en-US"/>
        </w:rPr>
        <w:t>emory modules like ROM and flash</w:t>
      </w:r>
      <w:r>
        <w:rPr>
          <w:lang w:val="en-US"/>
        </w:rPr>
        <w:t>.</w:t>
      </w:r>
    </w:p>
    <w:p w14:paraId="104E771C" w14:textId="76FE7444" w:rsidR="00DD0EB9" w:rsidRDefault="00DD0EB9" w:rsidP="00DD0EB9">
      <w:pPr>
        <w:pStyle w:val="ListParagraph"/>
        <w:numPr>
          <w:ilvl w:val="0"/>
          <w:numId w:val="7"/>
        </w:numPr>
        <w:rPr>
          <w:lang w:val="en-US"/>
        </w:rPr>
      </w:pPr>
      <w:r>
        <w:rPr>
          <w:lang w:val="en-US"/>
        </w:rPr>
        <w:t>D</w:t>
      </w:r>
      <w:r w:rsidRPr="00DD0EB9">
        <w:rPr>
          <w:lang w:val="en-US"/>
        </w:rPr>
        <w:t>edicated hardware to execute security features like</w:t>
      </w:r>
      <w:r>
        <w:rPr>
          <w:lang w:val="en-US"/>
        </w:rPr>
        <w:t xml:space="preserve"> keys,</w:t>
      </w:r>
      <w:r w:rsidRPr="00DD0EB9">
        <w:rPr>
          <w:lang w:val="en-US"/>
        </w:rPr>
        <w:t xml:space="preserve"> AES, HMAC, KMAC, etc.</w:t>
      </w:r>
    </w:p>
    <w:p w14:paraId="7579FD84" w14:textId="6FA2C37B" w:rsidR="00DD0EB9" w:rsidRDefault="00DD0EB9" w:rsidP="009253D2">
      <w:pPr>
        <w:pStyle w:val="ListParagraph"/>
        <w:numPr>
          <w:ilvl w:val="0"/>
          <w:numId w:val="7"/>
        </w:numPr>
        <w:jc w:val="both"/>
        <w:rPr>
          <w:lang w:val="en-US"/>
        </w:rPr>
      </w:pPr>
      <w:r>
        <w:rPr>
          <w:lang w:val="en-US"/>
        </w:rPr>
        <w:t>Peripherals to clocks, power management, UART, etc.</w:t>
      </w:r>
    </w:p>
    <w:p w14:paraId="4616FC04" w14:textId="48DD617D" w:rsidR="00D803DD" w:rsidRDefault="00D803DD" w:rsidP="00D803DD">
      <w:pPr>
        <w:rPr>
          <w:lang w:val="en-US"/>
        </w:rPr>
      </w:pPr>
      <w:r w:rsidRPr="00D803DD">
        <w:rPr>
          <w:lang w:val="en-US"/>
        </w:rPr>
        <w:t xml:space="preserve">Key units in </w:t>
      </w:r>
      <w:r>
        <w:rPr>
          <w:lang w:val="en-US"/>
        </w:rPr>
        <w:t>OpenTitan</w:t>
      </w:r>
      <w:r w:rsidRPr="00D803DD">
        <w:rPr>
          <w:lang w:val="en-US"/>
        </w:rPr>
        <w:t>:</w:t>
      </w:r>
    </w:p>
    <w:p w14:paraId="2BA88C96" w14:textId="3BCCB760" w:rsidR="00D803DD" w:rsidRDefault="00D803DD" w:rsidP="00D803DD">
      <w:pPr>
        <w:pStyle w:val="ListParagraph"/>
        <w:numPr>
          <w:ilvl w:val="0"/>
          <w:numId w:val="13"/>
        </w:numPr>
        <w:jc w:val="both"/>
        <w:rPr>
          <w:lang w:val="en-US"/>
        </w:rPr>
      </w:pPr>
      <w:r w:rsidRPr="00D803DD">
        <w:rPr>
          <w:lang w:val="en-US"/>
        </w:rPr>
        <w:t>Cryptographic Engines:</w:t>
      </w:r>
      <w:r w:rsidRPr="00D803DD">
        <w:rPr>
          <w:lang w:val="en-US"/>
        </w:rPr>
        <w:t xml:space="preserve"> </w:t>
      </w:r>
      <w:r w:rsidRPr="00D803DD">
        <w:rPr>
          <w:lang w:val="en-US"/>
        </w:rPr>
        <w:t>OpenTitan incorporates cryptographic engines that perform cryptographic operations such as encryption, decryption, hashing, and digital signatures. These engines are crucial for ensuring secure communication, data integrity, and authentication.</w:t>
      </w:r>
    </w:p>
    <w:p w14:paraId="2F9D4544" w14:textId="38A0BC4B" w:rsidR="00D803DD" w:rsidRDefault="00D803DD" w:rsidP="00D803DD">
      <w:pPr>
        <w:pStyle w:val="ListParagraph"/>
        <w:numPr>
          <w:ilvl w:val="0"/>
          <w:numId w:val="13"/>
        </w:numPr>
        <w:jc w:val="both"/>
        <w:rPr>
          <w:lang w:val="en-US"/>
        </w:rPr>
      </w:pPr>
      <w:r w:rsidRPr="00D803DD">
        <w:rPr>
          <w:lang w:val="en-US"/>
        </w:rPr>
        <w:t xml:space="preserve">True </w:t>
      </w:r>
      <w:r w:rsidRPr="00D803DD">
        <w:rPr>
          <w:lang w:val="en-US"/>
        </w:rPr>
        <w:t>Random Number Generators (TRNGs): OpenTitan utilizes TRNGs to generate random numbers for cryptographic purposes. TRNGs rely on unpredictable physical processes to generate high-quality random data, which is essential for secure cryptographic operations.</w:t>
      </w:r>
    </w:p>
    <w:p w14:paraId="0B3BBEDD" w14:textId="58763AFE" w:rsidR="00D803DD" w:rsidRDefault="00D803DD" w:rsidP="00D803DD">
      <w:pPr>
        <w:pStyle w:val="ListParagraph"/>
        <w:numPr>
          <w:ilvl w:val="0"/>
          <w:numId w:val="13"/>
        </w:numPr>
        <w:jc w:val="both"/>
        <w:rPr>
          <w:lang w:val="en-US"/>
        </w:rPr>
      </w:pPr>
      <w:r w:rsidRPr="00D803DD">
        <w:rPr>
          <w:lang w:val="en-US"/>
        </w:rPr>
        <w:t xml:space="preserve">Key </w:t>
      </w:r>
      <w:r w:rsidRPr="00D803DD">
        <w:rPr>
          <w:lang w:val="en-US"/>
        </w:rPr>
        <w:t>Management Units: OpenTitan includes key management units responsible for securely generating, storing, and managing cryptographic keys. These units protect the confidentiality and integrity of cryptographic keys, ensuring they are securely used and protected throughout the system.</w:t>
      </w:r>
    </w:p>
    <w:p w14:paraId="0CA56897" w14:textId="1EA4D37A" w:rsidR="00D803DD" w:rsidRPr="00D803DD" w:rsidRDefault="00D803DD" w:rsidP="00D803DD">
      <w:pPr>
        <w:pStyle w:val="ListParagraph"/>
        <w:numPr>
          <w:ilvl w:val="0"/>
          <w:numId w:val="13"/>
        </w:numPr>
        <w:jc w:val="both"/>
        <w:rPr>
          <w:lang w:val="en-US"/>
        </w:rPr>
      </w:pPr>
      <w:r w:rsidRPr="00D803DD">
        <w:rPr>
          <w:lang w:val="en-US"/>
        </w:rPr>
        <w:t xml:space="preserve">Secure </w:t>
      </w:r>
      <w:r w:rsidRPr="00D803DD">
        <w:rPr>
          <w:lang w:val="en-US"/>
        </w:rPr>
        <w:t>Memories: OpenTitan incorporates secure memories that are resistant to various attacks, such as side-channel attacks and physical tampering. These memories store sensitive data, cryptographic keys, and security-related information.</w:t>
      </w:r>
    </w:p>
    <w:p w14:paraId="5FB104C8" w14:textId="77777777" w:rsidR="00B81194" w:rsidRPr="00B81194" w:rsidRDefault="00B81194" w:rsidP="00B81194">
      <w:pPr>
        <w:jc w:val="both"/>
        <w:rPr>
          <w:lang w:val="en-US"/>
        </w:rPr>
      </w:pPr>
      <w:r w:rsidRPr="00B81194">
        <w:rPr>
          <w:lang w:val="en-US"/>
        </w:rPr>
        <w:t>Notice that different domains require different clock frequencies to ensure high performance while saving power.</w:t>
      </w:r>
    </w:p>
    <w:p w14:paraId="49009AB9" w14:textId="0A98FBF6" w:rsidR="00DD0EB9" w:rsidRPr="00FB0FD9" w:rsidRDefault="00FB0FD9" w:rsidP="00FB0FD9">
      <w:pPr>
        <w:jc w:val="both"/>
        <w:rPr>
          <w:lang w:val="en-US"/>
        </w:rPr>
      </w:pPr>
      <w:r w:rsidRPr="00DD0EB9">
        <w:rPr>
          <w:lang w:val="en-US"/>
        </w:rPr>
        <w:drawing>
          <wp:inline distT="0" distB="0" distL="0" distR="0" wp14:anchorId="496528F5" wp14:editId="31DE7A8E">
            <wp:extent cx="5682073" cy="3705367"/>
            <wp:effectExtent l="0" t="0" r="0" b="9525"/>
            <wp:docPr id="1108290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290627" name=""/>
                    <pic:cNvPicPr/>
                  </pic:nvPicPr>
                  <pic:blipFill>
                    <a:blip r:embed="rId13"/>
                    <a:stretch>
                      <a:fillRect/>
                    </a:stretch>
                  </pic:blipFill>
                  <pic:spPr>
                    <a:xfrm>
                      <a:off x="0" y="0"/>
                      <a:ext cx="5833328" cy="3804003"/>
                    </a:xfrm>
                    <a:prstGeom prst="rect">
                      <a:avLst/>
                    </a:prstGeom>
                  </pic:spPr>
                </pic:pic>
              </a:graphicData>
            </a:graphic>
          </wp:inline>
        </w:drawing>
      </w:r>
    </w:p>
    <w:p w14:paraId="28EDCD98" w14:textId="20C165BC" w:rsidR="0023281E" w:rsidRPr="0023281E" w:rsidRDefault="00DD0EB9" w:rsidP="0023281E">
      <w:pPr>
        <w:pStyle w:val="Caption"/>
        <w:rPr>
          <w:lang w:val="en-US"/>
        </w:rPr>
      </w:pPr>
      <w:r>
        <w:t xml:space="preserve">Figure </w:t>
      </w:r>
      <w:r>
        <w:fldChar w:fldCharType="begin"/>
      </w:r>
      <w:r>
        <w:instrText xml:space="preserve"> SEQ Figure \* ARABIC </w:instrText>
      </w:r>
      <w:r>
        <w:fldChar w:fldCharType="separate"/>
      </w:r>
      <w:r w:rsidR="004E6569">
        <w:rPr>
          <w:noProof/>
        </w:rPr>
        <w:t>1</w:t>
      </w:r>
      <w:r>
        <w:fldChar w:fldCharType="end"/>
      </w:r>
      <w:r>
        <w:rPr>
          <w:lang w:val="en-US"/>
        </w:rPr>
        <w:t xml:space="preserve"> OpenTitan HW overview</w:t>
      </w:r>
    </w:p>
    <w:p w14:paraId="117EC73A" w14:textId="7F7C6439" w:rsidR="00B262A7" w:rsidRDefault="00E342DA" w:rsidP="00B262A7">
      <w:pPr>
        <w:pStyle w:val="Heading2"/>
        <w:rPr>
          <w:b/>
          <w:bCs/>
          <w:lang w:val="en-US"/>
        </w:rPr>
      </w:pPr>
      <w:bookmarkStart w:id="6" w:name="_Toc137211997"/>
      <w:r>
        <w:rPr>
          <w:b/>
          <w:bCs/>
          <w:lang w:val="en-US"/>
        </w:rPr>
        <w:lastRenderedPageBreak/>
        <w:t xml:space="preserve">2.2. </w:t>
      </w:r>
      <w:r w:rsidR="00B262A7" w:rsidRPr="00795939">
        <w:rPr>
          <w:b/>
          <w:bCs/>
          <w:lang w:val="en-US"/>
        </w:rPr>
        <w:t>Ibex core</w:t>
      </w:r>
      <w:bookmarkEnd w:id="6"/>
    </w:p>
    <w:p w14:paraId="34421752" w14:textId="22627135" w:rsidR="008C4303" w:rsidRDefault="00E342DA" w:rsidP="008C4303">
      <w:pPr>
        <w:pStyle w:val="Heading3"/>
        <w:rPr>
          <w:u w:val="single"/>
          <w:lang w:val="en-US"/>
        </w:rPr>
      </w:pPr>
      <w:bookmarkStart w:id="7" w:name="_Toc137211998"/>
      <w:r>
        <w:rPr>
          <w:u w:val="single"/>
          <w:lang w:val="en-US"/>
        </w:rPr>
        <w:t xml:space="preserve">2.2.1. </w:t>
      </w:r>
      <w:r w:rsidR="008C4303">
        <w:rPr>
          <w:u w:val="single"/>
          <w:lang w:val="en-US"/>
        </w:rPr>
        <w:t>Links</w:t>
      </w:r>
      <w:bookmarkEnd w:id="7"/>
    </w:p>
    <w:p w14:paraId="5E7FDBAC" w14:textId="2F20A16A" w:rsidR="009253D2" w:rsidRDefault="00B81194" w:rsidP="009253D2">
      <w:pPr>
        <w:rPr>
          <w:lang w:val="en-US"/>
        </w:rPr>
      </w:pPr>
      <w:r>
        <w:rPr>
          <w:lang w:val="en-US"/>
        </w:rPr>
        <w:t xml:space="preserve">Documentation: </w:t>
      </w:r>
      <w:hyperlink r:id="rId14" w:history="1">
        <w:r w:rsidRPr="00B81194">
          <w:rPr>
            <w:rStyle w:val="Hyperlink"/>
            <w:lang w:val="en-US"/>
          </w:rPr>
          <w:t>https://ibex-core.readthedocs.io/en/latest</w:t>
        </w:r>
        <w:r w:rsidRPr="00B81194">
          <w:rPr>
            <w:rStyle w:val="Hyperlink"/>
            <w:lang w:val="en-US"/>
          </w:rPr>
          <w:t>/</w:t>
        </w:r>
        <w:r w:rsidRPr="00B81194">
          <w:rPr>
            <w:rStyle w:val="Hyperlink"/>
            <w:lang w:val="en-US"/>
          </w:rPr>
          <w:t>index.html</w:t>
        </w:r>
      </w:hyperlink>
      <w:r>
        <w:rPr>
          <w:lang w:val="en-US"/>
        </w:rPr>
        <w:t xml:space="preserve"> </w:t>
      </w:r>
    </w:p>
    <w:p w14:paraId="6AC08D1C" w14:textId="29C3D2CC" w:rsidR="00B81194" w:rsidRPr="009253D2" w:rsidRDefault="00B81194" w:rsidP="009253D2">
      <w:pPr>
        <w:rPr>
          <w:rFonts w:hint="cs"/>
          <w:rtl/>
          <w:lang w:val="en-US"/>
        </w:rPr>
      </w:pPr>
      <w:r>
        <w:rPr>
          <w:lang w:val="en-US"/>
        </w:rPr>
        <w:t xml:space="preserve">GitHub: </w:t>
      </w:r>
      <w:hyperlink r:id="rId15" w:history="1">
        <w:r w:rsidRPr="00B81194">
          <w:rPr>
            <w:rStyle w:val="Hyperlink"/>
            <w:lang w:val="en-US"/>
          </w:rPr>
          <w:t>https://github.com/lowRISC/ibex/tree/master</w:t>
        </w:r>
      </w:hyperlink>
    </w:p>
    <w:p w14:paraId="790EE64E" w14:textId="3BC7F715" w:rsidR="008C4303" w:rsidRDefault="00E342DA" w:rsidP="008C4303">
      <w:pPr>
        <w:pStyle w:val="Heading3"/>
        <w:rPr>
          <w:u w:val="single"/>
          <w:lang w:val="en-US"/>
        </w:rPr>
      </w:pPr>
      <w:bookmarkStart w:id="8" w:name="_Toc137211999"/>
      <w:r>
        <w:rPr>
          <w:u w:val="single"/>
          <w:lang w:val="en-US"/>
        </w:rPr>
        <w:t xml:space="preserve">2.2.2. </w:t>
      </w:r>
      <w:r w:rsidR="008C4303">
        <w:rPr>
          <w:u w:val="single"/>
          <w:lang w:val="en-US"/>
        </w:rPr>
        <w:t>About</w:t>
      </w:r>
      <w:bookmarkEnd w:id="8"/>
    </w:p>
    <w:p w14:paraId="726A2D93" w14:textId="507698E1" w:rsidR="00B81194" w:rsidRDefault="00F92803" w:rsidP="00B81194">
      <w:pPr>
        <w:rPr>
          <w:lang w:val="en-US"/>
        </w:rPr>
      </w:pPr>
      <w:r w:rsidRPr="00F92803">
        <w:rPr>
          <w:lang w:val="en-US"/>
        </w:rPr>
        <w:t>Ibex Core, also known as Ibex, is an open-source, high-performance, and small-footprint processor core designed specifically for RISC-V architecture. RISC-V is an instruction set architecture (ISA) that is becoming increasingly popular in the industry due to its open nature, simplicity, and flexibility.</w:t>
      </w:r>
    </w:p>
    <w:p w14:paraId="767A4660" w14:textId="2005BE18" w:rsidR="00FB0FD9" w:rsidRPr="00F92803" w:rsidRDefault="00F92803" w:rsidP="00D178AF">
      <w:pPr>
        <w:rPr>
          <w:lang w:val="en-US"/>
        </w:rPr>
      </w:pPr>
      <w:r w:rsidRPr="00F92803">
        <w:rPr>
          <w:lang w:val="en-US"/>
        </w:rPr>
        <w:t>Ibex Core was developed by researchers at the University of Cambridge and the University of Edinburgh</w:t>
      </w:r>
      <w:r>
        <w:rPr>
          <w:lang w:val="en-US"/>
        </w:rPr>
        <w:t xml:space="preserve">. </w:t>
      </w:r>
      <w:r w:rsidRPr="00F92803">
        <w:rPr>
          <w:lang w:val="en-US"/>
        </w:rPr>
        <w:t>Being an open-source project, Ibex Core encourages community contributions and allows for customization and optimization by developers. It has gained attention from both academic and industry communities, and it serves as a foundation for further research and development in the RISC-V ecosystem.</w:t>
      </w:r>
    </w:p>
    <w:p w14:paraId="02B1DCD0" w14:textId="05883BF8" w:rsidR="00EC67FF" w:rsidRDefault="00E342DA" w:rsidP="00EC67FF">
      <w:pPr>
        <w:pStyle w:val="Heading3"/>
        <w:rPr>
          <w:u w:val="single"/>
          <w:lang w:val="en-US"/>
        </w:rPr>
      </w:pPr>
      <w:bookmarkStart w:id="9" w:name="_Toc137212000"/>
      <w:r>
        <w:rPr>
          <w:u w:val="single"/>
          <w:lang w:val="en-US"/>
        </w:rPr>
        <w:t xml:space="preserve">2.2.3. </w:t>
      </w:r>
      <w:r w:rsidR="008C4303">
        <w:rPr>
          <w:u w:val="single"/>
          <w:lang w:val="en-US"/>
        </w:rPr>
        <w:t xml:space="preserve">HW </w:t>
      </w:r>
      <w:r w:rsidR="00EC67FF" w:rsidRPr="008C4303">
        <w:rPr>
          <w:u w:val="single"/>
          <w:lang w:val="en-US"/>
        </w:rPr>
        <w:t>Architecture</w:t>
      </w:r>
      <w:r w:rsidR="008C4303">
        <w:rPr>
          <w:u w:val="single"/>
          <w:lang w:val="en-US"/>
        </w:rPr>
        <w:t xml:space="preserve"> overview</w:t>
      </w:r>
      <w:bookmarkEnd w:id="9"/>
    </w:p>
    <w:p w14:paraId="694EF883" w14:textId="77777777" w:rsidR="0023281E" w:rsidRDefault="0023281E" w:rsidP="007B5B3D">
      <w:pPr>
        <w:rPr>
          <w:lang w:val="en-US"/>
        </w:rPr>
      </w:pPr>
      <w:r>
        <w:rPr>
          <w:lang w:val="en-US"/>
        </w:rPr>
        <w:t xml:space="preserve">Ibex is a pipeline type core including two stages: </w:t>
      </w:r>
    </w:p>
    <w:p w14:paraId="4DF3E13C" w14:textId="2B21EBA7" w:rsidR="0023281E" w:rsidRDefault="0023281E" w:rsidP="0023281E">
      <w:pPr>
        <w:pStyle w:val="ListParagraph"/>
        <w:numPr>
          <w:ilvl w:val="0"/>
          <w:numId w:val="11"/>
        </w:numPr>
        <w:jc w:val="both"/>
        <w:rPr>
          <w:lang w:val="en-US"/>
        </w:rPr>
      </w:pPr>
      <w:r>
        <w:rPr>
          <w:lang w:val="en-US"/>
        </w:rPr>
        <w:t xml:space="preserve">Instruction Fetch (IF): </w:t>
      </w:r>
      <w:r w:rsidRPr="0023281E">
        <w:rPr>
          <w:lang w:val="en-US"/>
        </w:rPr>
        <w:t>Fetches instructions from memory via a prefetch buffer, capable of fetching 1 instruction per cycle if the instruction side memory system allows. </w:t>
      </w:r>
    </w:p>
    <w:p w14:paraId="7EDDD9FC" w14:textId="77777777" w:rsidR="0023281E" w:rsidRDefault="0023281E" w:rsidP="0023281E">
      <w:pPr>
        <w:pStyle w:val="ListParagraph"/>
        <w:numPr>
          <w:ilvl w:val="0"/>
          <w:numId w:val="11"/>
        </w:numPr>
        <w:rPr>
          <w:lang w:val="en-US"/>
        </w:rPr>
      </w:pPr>
      <w:r w:rsidRPr="0023281E">
        <w:rPr>
          <w:lang w:val="en-US"/>
        </w:rPr>
        <w:t>Instruction Decode and Execute (ID/EX)</w:t>
      </w:r>
      <w:r>
        <w:rPr>
          <w:lang w:val="en-US"/>
        </w:rPr>
        <w:t xml:space="preserve">: </w:t>
      </w:r>
      <w:r w:rsidRPr="0023281E">
        <w:rPr>
          <w:lang w:val="en-US"/>
        </w:rPr>
        <w:t>Decodes fetched instruction and immediately executes it, register read and write all occurs in this stage. Multi-cycle instructions will stall this stage until they are complete</w:t>
      </w:r>
      <w:r>
        <w:rPr>
          <w:lang w:val="en-US"/>
        </w:rPr>
        <w:t>.</w:t>
      </w:r>
    </w:p>
    <w:p w14:paraId="1F6DCC8B" w14:textId="191CA275" w:rsidR="0023281E" w:rsidRPr="0023281E" w:rsidRDefault="0023281E" w:rsidP="0023281E">
      <w:pPr>
        <w:jc w:val="both"/>
        <w:rPr>
          <w:lang w:val="en-US"/>
        </w:rPr>
      </w:pPr>
      <w:r w:rsidRPr="0023281E">
        <w:rPr>
          <w:lang w:val="en-US"/>
        </w:rPr>
        <w:t>All instructions require two cycles minimum to pass down the pipeline. One cycle in the IF stage and one in the ID/EX stage. Not all instructions can complete in the ID/EX stage in one cycle so will stall there until they complete. This means the maximum IPC (Instructions per Cycle) Ibex can achieve is 1 when multi-cycle instructions aren’t used.</w:t>
      </w:r>
    </w:p>
    <w:p w14:paraId="38658BC8" w14:textId="552A1C39" w:rsidR="007B5B3D" w:rsidRDefault="00512000" w:rsidP="007B5B3D">
      <w:pPr>
        <w:rPr>
          <w:lang w:val="en-US"/>
        </w:rPr>
      </w:pPr>
      <w:r>
        <w:rPr>
          <w:lang w:val="en-US"/>
        </w:rPr>
        <w:t>K</w:t>
      </w:r>
      <w:r w:rsidR="0023281E">
        <w:rPr>
          <w:lang w:val="en-US"/>
        </w:rPr>
        <w:t>ey units in Ibex:</w:t>
      </w:r>
    </w:p>
    <w:p w14:paraId="3B8CFE91" w14:textId="4EC4DF40" w:rsidR="0023281E" w:rsidRDefault="0023281E" w:rsidP="0023281E">
      <w:pPr>
        <w:pStyle w:val="ListParagraph"/>
        <w:numPr>
          <w:ilvl w:val="0"/>
          <w:numId w:val="10"/>
        </w:numPr>
        <w:rPr>
          <w:lang w:val="en-US"/>
        </w:rPr>
      </w:pPr>
      <w:r>
        <w:rPr>
          <w:lang w:val="en-US"/>
        </w:rPr>
        <w:t xml:space="preserve">Fetch Unit: </w:t>
      </w:r>
      <w:r w:rsidRPr="0023281E">
        <w:rPr>
          <w:lang w:val="en-US"/>
        </w:rPr>
        <w:t>responsible for fetching instructions from the instruction memory based on the program counter (PC). It includes an instruction cache to reduce memory access latency and improve performance.</w:t>
      </w:r>
    </w:p>
    <w:p w14:paraId="5B6C8E6B" w14:textId="195B72DD" w:rsidR="0023281E" w:rsidRDefault="0023281E" w:rsidP="0023281E">
      <w:pPr>
        <w:pStyle w:val="ListParagraph"/>
        <w:numPr>
          <w:ilvl w:val="0"/>
          <w:numId w:val="10"/>
        </w:numPr>
        <w:rPr>
          <w:lang w:val="en-US"/>
        </w:rPr>
      </w:pPr>
      <w:r>
        <w:rPr>
          <w:lang w:val="en-US"/>
        </w:rPr>
        <w:t xml:space="preserve">Decode </w:t>
      </w:r>
      <w:proofErr w:type="gramStart"/>
      <w:r w:rsidR="00270F88">
        <w:rPr>
          <w:lang w:val="en-US"/>
        </w:rPr>
        <w:t>Unit:</w:t>
      </w:r>
      <w:proofErr w:type="gramEnd"/>
      <w:r>
        <w:rPr>
          <w:lang w:val="en-US"/>
        </w:rPr>
        <w:t xml:space="preserve"> </w:t>
      </w:r>
      <w:r w:rsidRPr="0023281E">
        <w:rPr>
          <w:lang w:val="en-US"/>
        </w:rPr>
        <w:t>decodes the fetched instructions, determining their types, operands, and execution requirements. It extracts the necessary information to control subsequent stages of the pipeline.</w:t>
      </w:r>
    </w:p>
    <w:p w14:paraId="76757B50" w14:textId="72887C8A" w:rsidR="00731368" w:rsidRDefault="00731368" w:rsidP="0023281E">
      <w:pPr>
        <w:pStyle w:val="ListParagraph"/>
        <w:numPr>
          <w:ilvl w:val="0"/>
          <w:numId w:val="10"/>
        </w:numPr>
        <w:rPr>
          <w:lang w:val="en-US"/>
        </w:rPr>
      </w:pPr>
      <w:r>
        <w:rPr>
          <w:lang w:val="en-US"/>
        </w:rPr>
        <w:t xml:space="preserve">Register File: </w:t>
      </w:r>
      <w:r w:rsidRPr="00731368">
        <w:rPr>
          <w:lang w:val="en-US"/>
        </w:rPr>
        <w:t>The register file is a set of registers that stores data during instruction execution. Ibex Core includes multiple general-purpose registers, which are used for temporary storage and passing data between instructions.</w:t>
      </w:r>
    </w:p>
    <w:p w14:paraId="27D729E9" w14:textId="4A1E60CC" w:rsidR="00731368" w:rsidRPr="0023281E" w:rsidRDefault="00731368" w:rsidP="0023281E">
      <w:pPr>
        <w:pStyle w:val="ListParagraph"/>
        <w:numPr>
          <w:ilvl w:val="0"/>
          <w:numId w:val="10"/>
        </w:numPr>
        <w:rPr>
          <w:rFonts w:hint="cs"/>
          <w:rtl/>
          <w:lang w:val="en-US"/>
        </w:rPr>
      </w:pPr>
      <w:r>
        <w:rPr>
          <w:lang w:val="en-US"/>
        </w:rPr>
        <w:t xml:space="preserve">Execution Units: </w:t>
      </w:r>
      <w:r w:rsidRPr="00731368">
        <w:rPr>
          <w:lang w:val="en-US"/>
        </w:rPr>
        <w:t>Ibex Core consists of multiple execution units, each capable of performing specific types of operations. These units may include an arithmetic logic unit (ALU) for basic arithmetic and logical operations, a multiplier for multiplication operations, and a divider for division operations. The number and types of execution units may vary depending on the configuration and extensions chosen.</w:t>
      </w:r>
    </w:p>
    <w:p w14:paraId="7E8E2A09" w14:textId="77777777" w:rsidR="007B5B3D" w:rsidRDefault="007B5B3D" w:rsidP="007B5B3D">
      <w:pPr>
        <w:keepNext/>
      </w:pPr>
      <w:r>
        <w:rPr>
          <w:noProof/>
        </w:rPr>
        <w:lastRenderedPageBreak/>
        <w:drawing>
          <wp:inline distT="0" distB="0" distL="0" distR="0" wp14:anchorId="323A58D8" wp14:editId="4C99A1D2">
            <wp:extent cx="5731510" cy="2973070"/>
            <wp:effectExtent l="0" t="0" r="2540" b="0"/>
            <wp:docPr id="1193614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614098" name=""/>
                    <pic:cNvPicPr/>
                  </pic:nvPicPr>
                  <pic:blipFill>
                    <a:blip r:embed="rId16"/>
                    <a:stretch>
                      <a:fillRect/>
                    </a:stretch>
                  </pic:blipFill>
                  <pic:spPr>
                    <a:xfrm>
                      <a:off x="0" y="0"/>
                      <a:ext cx="5731510" cy="2973070"/>
                    </a:xfrm>
                    <a:prstGeom prst="rect">
                      <a:avLst/>
                    </a:prstGeom>
                  </pic:spPr>
                </pic:pic>
              </a:graphicData>
            </a:graphic>
          </wp:inline>
        </w:drawing>
      </w:r>
    </w:p>
    <w:p w14:paraId="71EBD52E" w14:textId="2693EE79" w:rsidR="00B81194" w:rsidRPr="00B81194" w:rsidRDefault="007B5B3D" w:rsidP="007B5B3D">
      <w:pPr>
        <w:pStyle w:val="Caption"/>
        <w:rPr>
          <w:rFonts w:hint="cs"/>
          <w:rtl/>
          <w:lang w:val="en-US"/>
        </w:rPr>
      </w:pPr>
      <w:r>
        <w:t xml:space="preserve">Figure </w:t>
      </w:r>
      <w:r>
        <w:fldChar w:fldCharType="begin"/>
      </w:r>
      <w:r>
        <w:instrText xml:space="preserve"> SEQ Figure \* ARABIC </w:instrText>
      </w:r>
      <w:r>
        <w:fldChar w:fldCharType="separate"/>
      </w:r>
      <w:r w:rsidR="004E6569">
        <w:rPr>
          <w:noProof/>
        </w:rPr>
        <w:t>2</w:t>
      </w:r>
      <w:r>
        <w:fldChar w:fldCharType="end"/>
      </w:r>
      <w:r>
        <w:rPr>
          <w:lang w:val="en-US"/>
        </w:rPr>
        <w:t xml:space="preserve"> Ibex HW overview</w:t>
      </w:r>
    </w:p>
    <w:p w14:paraId="1F64B10C" w14:textId="5F78A250" w:rsidR="00EC67FF" w:rsidRDefault="00EC67FF" w:rsidP="008C4303">
      <w:pPr>
        <w:pStyle w:val="Heading4"/>
        <w:rPr>
          <w:lang w:val="en-US"/>
        </w:rPr>
      </w:pPr>
      <w:r>
        <w:rPr>
          <w:lang w:val="en-US"/>
        </w:rPr>
        <w:t>CSR</w:t>
      </w:r>
    </w:p>
    <w:p w14:paraId="31E6A763" w14:textId="2F520156" w:rsidR="00E342DA" w:rsidRDefault="00E342DA" w:rsidP="00E342DA">
      <w:pPr>
        <w:jc w:val="both"/>
        <w:rPr>
          <w:lang w:val="en-US"/>
        </w:rPr>
      </w:pPr>
      <w:r w:rsidRPr="00E342DA">
        <w:rPr>
          <w:lang w:val="en-US"/>
        </w:rPr>
        <w:t xml:space="preserve">Ibex implements </w:t>
      </w:r>
      <w:r>
        <w:rPr>
          <w:lang w:val="en-US"/>
        </w:rPr>
        <w:t>a set of</w:t>
      </w:r>
      <w:r w:rsidRPr="00E342DA">
        <w:rPr>
          <w:lang w:val="en-US"/>
        </w:rPr>
        <w:t xml:space="preserve"> Control and Status Registers (CSRs)</w:t>
      </w:r>
      <w:r>
        <w:rPr>
          <w:lang w:val="en-US"/>
        </w:rPr>
        <w:t xml:space="preserve">, these registers </w:t>
      </w:r>
      <w:r w:rsidRPr="00E342DA">
        <w:rPr>
          <w:lang w:val="en-US"/>
        </w:rPr>
        <w:t>provide control and status information for the processor or system.</w:t>
      </w:r>
      <w:r>
        <w:rPr>
          <w:lang w:val="en-US"/>
        </w:rPr>
        <w:t xml:space="preserve"> And </w:t>
      </w:r>
      <w:r w:rsidRPr="00E342DA">
        <w:rPr>
          <w:lang w:val="en-US"/>
        </w:rPr>
        <w:t>typically used to configure various aspects of the processor's behavior, monitor its operation, and facilitate communication with the underlying system. </w:t>
      </w:r>
    </w:p>
    <w:p w14:paraId="4FF38302" w14:textId="77777777" w:rsidR="00E342DA" w:rsidRDefault="00E342DA" w:rsidP="00E342DA">
      <w:pPr>
        <w:keepNext/>
        <w:jc w:val="both"/>
      </w:pPr>
      <w:r w:rsidRPr="00E342DA">
        <w:rPr>
          <w:lang w:val="en-US"/>
        </w:rPr>
        <w:drawing>
          <wp:inline distT="0" distB="0" distL="0" distR="0" wp14:anchorId="6624E635" wp14:editId="7F0C3E02">
            <wp:extent cx="5731510" cy="2329815"/>
            <wp:effectExtent l="0" t="0" r="2540" b="0"/>
            <wp:docPr id="660448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448805" name=""/>
                    <pic:cNvPicPr/>
                  </pic:nvPicPr>
                  <pic:blipFill>
                    <a:blip r:embed="rId17"/>
                    <a:stretch>
                      <a:fillRect/>
                    </a:stretch>
                  </pic:blipFill>
                  <pic:spPr>
                    <a:xfrm>
                      <a:off x="0" y="0"/>
                      <a:ext cx="5731510" cy="2329815"/>
                    </a:xfrm>
                    <a:prstGeom prst="rect">
                      <a:avLst/>
                    </a:prstGeom>
                  </pic:spPr>
                </pic:pic>
              </a:graphicData>
            </a:graphic>
          </wp:inline>
        </w:drawing>
      </w:r>
    </w:p>
    <w:p w14:paraId="7CAEE077" w14:textId="7F6EF89F" w:rsidR="00E342DA" w:rsidRPr="00E342DA" w:rsidRDefault="00E342DA" w:rsidP="00E342DA">
      <w:pPr>
        <w:pStyle w:val="Caption"/>
        <w:jc w:val="both"/>
        <w:rPr>
          <w:lang w:val="en-US"/>
        </w:rPr>
      </w:pPr>
      <w:r>
        <w:t xml:space="preserve">Table </w:t>
      </w:r>
      <w:r>
        <w:fldChar w:fldCharType="begin"/>
      </w:r>
      <w:r>
        <w:instrText xml:space="preserve"> SEQ Table \* ARABIC </w:instrText>
      </w:r>
      <w:r>
        <w:fldChar w:fldCharType="separate"/>
      </w:r>
      <w:r>
        <w:rPr>
          <w:noProof/>
        </w:rPr>
        <w:t>1</w:t>
      </w:r>
      <w:r>
        <w:fldChar w:fldCharType="end"/>
      </w:r>
      <w:r>
        <w:rPr>
          <w:lang w:val="en-US"/>
        </w:rPr>
        <w:t xml:space="preserve"> Ibex CSRs</w:t>
      </w:r>
    </w:p>
    <w:p w14:paraId="09C85760" w14:textId="5DD1A6E9" w:rsidR="00EC67FF" w:rsidRDefault="00EC67FF" w:rsidP="008C4303">
      <w:pPr>
        <w:pStyle w:val="Heading4"/>
        <w:rPr>
          <w:lang w:val="en-US"/>
        </w:rPr>
      </w:pPr>
      <w:r>
        <w:rPr>
          <w:lang w:val="en-US"/>
        </w:rPr>
        <w:t>MMIO</w:t>
      </w:r>
    </w:p>
    <w:p w14:paraId="20EBBEC2" w14:textId="5D38BB9D" w:rsidR="00E342DA" w:rsidRDefault="00D056CE" w:rsidP="00D056CE">
      <w:pPr>
        <w:jc w:val="both"/>
        <w:rPr>
          <w:lang w:val="en-US"/>
        </w:rPr>
      </w:pPr>
      <w:r>
        <w:rPr>
          <w:lang w:val="en-US"/>
        </w:rPr>
        <w:t>To implement additional hardware accelerators or for software-hardware interaction Memory Mapped I/O technique can be used, e</w:t>
      </w:r>
      <w:r w:rsidRPr="00D056CE">
        <w:rPr>
          <w:lang w:val="en-US"/>
        </w:rPr>
        <w:t xml:space="preserve">ach </w:t>
      </w:r>
      <w:r>
        <w:rPr>
          <w:lang w:val="en-US"/>
        </w:rPr>
        <w:t>module</w:t>
      </w:r>
      <w:r w:rsidRPr="00D056CE">
        <w:rPr>
          <w:lang w:val="en-US"/>
        </w:rPr>
        <w:t xml:space="preserve"> gets a piece of the memory space. Which can be read from / written to by CPU</w:t>
      </w:r>
      <w:r>
        <w:rPr>
          <w:lang w:val="en-US"/>
        </w:rPr>
        <w:t xml:space="preserve">. A specific </w:t>
      </w:r>
      <w:proofErr w:type="gramStart"/>
      <w:r>
        <w:rPr>
          <w:lang w:val="en-US"/>
        </w:rPr>
        <w:t>write</w:t>
      </w:r>
      <w:proofErr w:type="gramEnd"/>
      <w:r>
        <w:rPr>
          <w:lang w:val="en-US"/>
        </w:rPr>
        <w:t xml:space="preserve"> to this memory can activate the device or configure some </w:t>
      </w:r>
      <w:r w:rsidR="00534A83">
        <w:rPr>
          <w:lang w:val="en-US"/>
        </w:rPr>
        <w:t xml:space="preserve">specific </w:t>
      </w:r>
      <w:r>
        <w:rPr>
          <w:lang w:val="en-US"/>
        </w:rPr>
        <w:t>use case.</w:t>
      </w:r>
    </w:p>
    <w:p w14:paraId="2064E658" w14:textId="77777777" w:rsidR="00D056CE" w:rsidRDefault="00D056CE" w:rsidP="00D056CE">
      <w:pPr>
        <w:jc w:val="both"/>
        <w:rPr>
          <w:lang w:val="en-US"/>
        </w:rPr>
      </w:pPr>
    </w:p>
    <w:p w14:paraId="52B53EB8" w14:textId="77777777" w:rsidR="00D056CE" w:rsidRPr="00E342DA" w:rsidRDefault="00D056CE" w:rsidP="00D056CE">
      <w:pPr>
        <w:jc w:val="both"/>
        <w:rPr>
          <w:lang w:val="en-US"/>
        </w:rPr>
      </w:pPr>
    </w:p>
    <w:p w14:paraId="3510B380" w14:textId="480CD98D" w:rsidR="00A673A8" w:rsidRDefault="00A673A8" w:rsidP="008C4303">
      <w:pPr>
        <w:pStyle w:val="Heading4"/>
        <w:rPr>
          <w:lang w:val="en-US"/>
        </w:rPr>
      </w:pPr>
      <w:r>
        <w:rPr>
          <w:lang w:val="en-US"/>
        </w:rPr>
        <w:lastRenderedPageBreak/>
        <w:t>Lockstep</w:t>
      </w:r>
    </w:p>
    <w:p w14:paraId="75933763" w14:textId="1D102D88" w:rsidR="004E6569" w:rsidRDefault="004E6569" w:rsidP="004E6569">
      <w:pPr>
        <w:jc w:val="both"/>
        <w:rPr>
          <w:lang w:val="en-US"/>
        </w:rPr>
      </w:pPr>
      <w:r>
        <w:rPr>
          <w:lang w:val="en-US"/>
        </w:rPr>
        <w:t xml:space="preserve">Ibex supports a </w:t>
      </w:r>
      <w:r w:rsidRPr="004E6569">
        <w:rPr>
          <w:lang w:val="en-US"/>
        </w:rPr>
        <w:t xml:space="preserve">configuration option </w:t>
      </w:r>
      <w:r>
        <w:rPr>
          <w:lang w:val="en-US"/>
        </w:rPr>
        <w:t xml:space="preserve">that </w:t>
      </w:r>
      <w:r w:rsidRPr="004E6569">
        <w:rPr>
          <w:lang w:val="en-US"/>
        </w:rPr>
        <w:t>instantiates a second copy of the core logic, referred to as the shadow core. The shadow core executes using a delayed version of all inputs supplied to the main core. All outputs of the shadow core are compared against a delayed version of the outputs of the main core. Any mismatch between the two sets of outputs will trigger an internal major alert.</w:t>
      </w:r>
    </w:p>
    <w:p w14:paraId="3661D9E7" w14:textId="075994EF" w:rsidR="004E6569" w:rsidRDefault="004E6569" w:rsidP="00BC5EE8">
      <w:pPr>
        <w:jc w:val="both"/>
        <w:rPr>
          <w:lang w:val="en-US"/>
        </w:rPr>
      </w:pPr>
      <w:r>
        <w:rPr>
          <w:lang w:val="en-US"/>
        </w:rPr>
        <w:t xml:space="preserve">This feature enables some protection against Fault injection attacks (Section 2.4). In our project we </w:t>
      </w:r>
      <w:r w:rsidR="00BC5EE8">
        <w:rPr>
          <w:lang w:val="en-US"/>
        </w:rPr>
        <w:t>improved</w:t>
      </w:r>
      <w:r>
        <w:rPr>
          <w:lang w:val="en-US"/>
        </w:rPr>
        <w:t xml:space="preserve"> this </w:t>
      </w:r>
      <w:r w:rsidR="00BC5EE8">
        <w:rPr>
          <w:lang w:val="en-US"/>
        </w:rPr>
        <w:t>feature</w:t>
      </w:r>
      <w:r>
        <w:rPr>
          <w:lang w:val="en-US"/>
        </w:rPr>
        <w:t xml:space="preserve"> to include protection on the register file and allow restoration of the core after detecting a mismatch.</w:t>
      </w:r>
    </w:p>
    <w:p w14:paraId="482452C4" w14:textId="77777777" w:rsidR="004E6569" w:rsidRDefault="004E6569" w:rsidP="004E6569">
      <w:pPr>
        <w:keepNext/>
        <w:jc w:val="both"/>
      </w:pPr>
      <w:r>
        <w:rPr>
          <w:noProof/>
        </w:rPr>
        <w:drawing>
          <wp:inline distT="0" distB="0" distL="0" distR="0" wp14:anchorId="1CBE5179" wp14:editId="1FDC3FE4">
            <wp:extent cx="5731510" cy="2992120"/>
            <wp:effectExtent l="0" t="0" r="2540" b="0"/>
            <wp:docPr id="1957598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598350" name=""/>
                    <pic:cNvPicPr/>
                  </pic:nvPicPr>
                  <pic:blipFill>
                    <a:blip r:embed="rId18"/>
                    <a:stretch>
                      <a:fillRect/>
                    </a:stretch>
                  </pic:blipFill>
                  <pic:spPr>
                    <a:xfrm>
                      <a:off x="0" y="0"/>
                      <a:ext cx="5731510" cy="2992120"/>
                    </a:xfrm>
                    <a:prstGeom prst="rect">
                      <a:avLst/>
                    </a:prstGeom>
                  </pic:spPr>
                </pic:pic>
              </a:graphicData>
            </a:graphic>
          </wp:inline>
        </w:drawing>
      </w:r>
    </w:p>
    <w:p w14:paraId="5801E760" w14:textId="6448C07D" w:rsidR="00E342DA" w:rsidRPr="00E342DA" w:rsidRDefault="004E6569" w:rsidP="001C480D">
      <w:pPr>
        <w:pStyle w:val="Caption"/>
        <w:jc w:val="both"/>
        <w:rPr>
          <w:lang w:val="en-US"/>
        </w:rPr>
      </w:pPr>
      <w:r>
        <w:t xml:space="preserve">Figure </w:t>
      </w:r>
      <w:r>
        <w:fldChar w:fldCharType="begin"/>
      </w:r>
      <w:r>
        <w:instrText xml:space="preserve"> SEQ Figure \* ARABIC </w:instrText>
      </w:r>
      <w:r>
        <w:fldChar w:fldCharType="separate"/>
      </w:r>
      <w:r>
        <w:rPr>
          <w:noProof/>
        </w:rPr>
        <w:t>3</w:t>
      </w:r>
      <w:r>
        <w:fldChar w:fldCharType="end"/>
      </w:r>
      <w:r>
        <w:rPr>
          <w:lang w:val="en-US"/>
        </w:rPr>
        <w:t xml:space="preserve"> Lockstep Scheme</w:t>
      </w:r>
    </w:p>
    <w:p w14:paraId="4C5761CE" w14:textId="5D2FE262" w:rsidR="00D4526F" w:rsidRPr="00D4526F" w:rsidRDefault="00985720" w:rsidP="00D4526F">
      <w:pPr>
        <w:pStyle w:val="Heading2"/>
        <w:rPr>
          <w:b/>
          <w:bCs/>
          <w:lang w:val="en-US"/>
        </w:rPr>
      </w:pPr>
      <w:bookmarkStart w:id="10" w:name="_Toc137212001"/>
      <w:r>
        <w:rPr>
          <w:b/>
          <w:bCs/>
          <w:lang w:val="en-US"/>
        </w:rPr>
        <w:t xml:space="preserve">2.3. </w:t>
      </w:r>
      <w:r w:rsidR="00D4526F" w:rsidRPr="00795939">
        <w:rPr>
          <w:b/>
          <w:bCs/>
          <w:lang w:val="en-US"/>
        </w:rPr>
        <w:t>Secure Boot</w:t>
      </w:r>
      <w:bookmarkEnd w:id="10"/>
    </w:p>
    <w:p w14:paraId="59ED3F6D" w14:textId="791C1138" w:rsidR="00A673A8" w:rsidRPr="00795939" w:rsidRDefault="00985720" w:rsidP="00A673A8">
      <w:pPr>
        <w:pStyle w:val="Heading2"/>
        <w:rPr>
          <w:b/>
          <w:bCs/>
          <w:lang w:val="en-US"/>
        </w:rPr>
      </w:pPr>
      <w:bookmarkStart w:id="11" w:name="_Toc137212002"/>
      <w:r>
        <w:rPr>
          <w:b/>
          <w:bCs/>
          <w:lang w:val="en-US"/>
        </w:rPr>
        <w:t xml:space="preserve">2.4. </w:t>
      </w:r>
      <w:r w:rsidR="00A673A8" w:rsidRPr="00795939">
        <w:rPr>
          <w:b/>
          <w:bCs/>
          <w:lang w:val="en-US"/>
        </w:rPr>
        <w:t>Fault injection attack</w:t>
      </w:r>
      <w:bookmarkEnd w:id="11"/>
    </w:p>
    <w:p w14:paraId="1D41D40C" w14:textId="56CB1749" w:rsidR="00A673A8" w:rsidRPr="00795939" w:rsidRDefault="00985720" w:rsidP="00A673A8">
      <w:pPr>
        <w:pStyle w:val="Heading2"/>
        <w:rPr>
          <w:b/>
          <w:bCs/>
          <w:lang w:val="en-US"/>
        </w:rPr>
      </w:pPr>
      <w:bookmarkStart w:id="12" w:name="_Toc137212003"/>
      <w:r>
        <w:rPr>
          <w:b/>
          <w:bCs/>
          <w:lang w:val="en-US"/>
        </w:rPr>
        <w:t xml:space="preserve">2.5. </w:t>
      </w:r>
      <w:r w:rsidR="00A673A8" w:rsidRPr="00795939">
        <w:rPr>
          <w:b/>
          <w:bCs/>
          <w:lang w:val="en-US"/>
        </w:rPr>
        <w:t>Dual core secure boot</w:t>
      </w:r>
      <w:bookmarkEnd w:id="12"/>
    </w:p>
    <w:p w14:paraId="00BE0DA1" w14:textId="284817D8" w:rsidR="00985720" w:rsidRDefault="00985720" w:rsidP="002263E6">
      <w:pPr>
        <w:pStyle w:val="Heading2"/>
        <w:tabs>
          <w:tab w:val="left" w:pos="2220"/>
        </w:tabs>
        <w:rPr>
          <w:b/>
          <w:bCs/>
          <w:lang w:val="en-US"/>
        </w:rPr>
      </w:pPr>
      <w:bookmarkStart w:id="13" w:name="_Toc137212004"/>
      <w:r>
        <w:rPr>
          <w:b/>
          <w:bCs/>
          <w:lang w:val="en-US"/>
        </w:rPr>
        <w:t xml:space="preserve">2.6. </w:t>
      </w:r>
      <w:proofErr w:type="spellStart"/>
      <w:r w:rsidR="00EC67FF" w:rsidRPr="00795939">
        <w:rPr>
          <w:b/>
          <w:bCs/>
          <w:lang w:val="en-US"/>
        </w:rPr>
        <w:t>Verilator</w:t>
      </w:r>
      <w:proofErr w:type="spellEnd"/>
      <w:r w:rsidR="00EC67FF" w:rsidRPr="00795939">
        <w:rPr>
          <w:b/>
          <w:bCs/>
          <w:lang w:val="en-US"/>
        </w:rPr>
        <w:t xml:space="preserve"> &amp; </w:t>
      </w:r>
      <w:proofErr w:type="spellStart"/>
      <w:r w:rsidR="00EC67FF" w:rsidRPr="00795939">
        <w:rPr>
          <w:b/>
          <w:bCs/>
          <w:lang w:val="en-US"/>
        </w:rPr>
        <w:t>Bazel</w:t>
      </w:r>
      <w:bookmarkEnd w:id="13"/>
      <w:proofErr w:type="spellEnd"/>
      <w:r w:rsidR="00795939">
        <w:rPr>
          <w:b/>
          <w:bCs/>
          <w:lang w:val="en-US"/>
        </w:rPr>
        <w:tab/>
      </w:r>
    </w:p>
    <w:p w14:paraId="6986AB04" w14:textId="5FEB7149" w:rsidR="00795939" w:rsidRPr="00401133" w:rsidRDefault="00985720" w:rsidP="00401133">
      <w:pPr>
        <w:pStyle w:val="Heading1"/>
        <w:rPr>
          <w:b/>
          <w:bCs/>
          <w:u w:val="single"/>
          <w:lang w:val="en-US"/>
        </w:rPr>
      </w:pPr>
      <w:bookmarkStart w:id="14" w:name="_Toc137212005"/>
      <w:r w:rsidRPr="00401133">
        <w:rPr>
          <w:b/>
          <w:bCs/>
          <w:u w:val="single"/>
          <w:lang w:val="en-US"/>
        </w:rPr>
        <w:t xml:space="preserve">3. </w:t>
      </w:r>
      <w:r w:rsidR="00795939" w:rsidRPr="00401133">
        <w:rPr>
          <w:b/>
          <w:bCs/>
          <w:u w:val="single"/>
          <w:lang w:val="en-US"/>
        </w:rPr>
        <w:t>Hardware Modifications</w:t>
      </w:r>
      <w:bookmarkEnd w:id="14"/>
    </w:p>
    <w:p w14:paraId="45C4E167" w14:textId="7D54C207" w:rsidR="00695A02" w:rsidRDefault="00695A02" w:rsidP="00695A02">
      <w:pPr>
        <w:pStyle w:val="ListParagraph"/>
        <w:numPr>
          <w:ilvl w:val="0"/>
          <w:numId w:val="4"/>
        </w:numPr>
        <w:rPr>
          <w:lang w:val="en-US"/>
        </w:rPr>
      </w:pPr>
      <w:r>
        <w:rPr>
          <w:lang w:val="en-US"/>
        </w:rPr>
        <w:t>Modules</w:t>
      </w:r>
    </w:p>
    <w:p w14:paraId="37A48B77" w14:textId="495DE27D" w:rsidR="00695A02" w:rsidRDefault="002C6C36" w:rsidP="00695A02">
      <w:pPr>
        <w:pStyle w:val="ListParagraph"/>
        <w:rPr>
          <w:lang w:val="en-US"/>
        </w:rPr>
      </w:pPr>
      <w:r>
        <w:rPr>
          <w:lang w:val="en-US"/>
        </w:rPr>
        <w:t xml:space="preserve">This project is based on open-source silicon root of trust “OpenTitan”, which </w:t>
      </w:r>
      <w:proofErr w:type="gramStart"/>
      <w:r>
        <w:rPr>
          <w:lang w:val="en-US"/>
        </w:rPr>
        <w:t>based</w:t>
      </w:r>
      <w:proofErr w:type="gramEnd"/>
      <w:r>
        <w:rPr>
          <w:lang w:val="en-US"/>
        </w:rPr>
        <w:t xml:space="preserve"> on RISC-V architecture and Ibex core design. The whole system is large and very complex, therefore in this documentation listed only modifications that </w:t>
      </w:r>
      <w:proofErr w:type="gramStart"/>
      <w:r>
        <w:rPr>
          <w:lang w:val="en-US"/>
        </w:rPr>
        <w:t>concerns</w:t>
      </w:r>
      <w:proofErr w:type="gramEnd"/>
      <w:r>
        <w:rPr>
          <w:lang w:val="en-US"/>
        </w:rPr>
        <w:t xml:space="preserve"> dual core secure boot system, links to full documentation may be found in this article in section 3.</w:t>
      </w:r>
    </w:p>
    <w:p w14:paraId="31C6AB6E" w14:textId="77777777" w:rsidR="002C6C36" w:rsidRDefault="002C6C36" w:rsidP="00695A02">
      <w:pPr>
        <w:pStyle w:val="ListParagraph"/>
        <w:rPr>
          <w:lang w:val="en-US"/>
        </w:rPr>
      </w:pPr>
    </w:p>
    <w:p w14:paraId="77DCBBD5" w14:textId="1FCD1E1F" w:rsidR="005F0EB4" w:rsidRPr="002811AB" w:rsidRDefault="00695A02" w:rsidP="002811AB">
      <w:pPr>
        <w:pStyle w:val="ListParagraph"/>
        <w:numPr>
          <w:ilvl w:val="1"/>
          <w:numId w:val="4"/>
        </w:numPr>
        <w:rPr>
          <w:u w:val="single"/>
          <w:lang w:val="en-US"/>
        </w:rPr>
      </w:pPr>
      <w:r w:rsidRPr="002811AB">
        <w:rPr>
          <w:u w:val="single"/>
        </w:rPr>
        <w:t>boot_identifier.s</w:t>
      </w:r>
      <w:r w:rsidR="002811AB" w:rsidRPr="002811AB">
        <w:rPr>
          <w:u w:val="single"/>
          <w:lang w:val="en-US"/>
        </w:rPr>
        <w:t>v</w:t>
      </w:r>
    </w:p>
    <w:p w14:paraId="22EF4DB4" w14:textId="1B094C3A" w:rsidR="002C6C36" w:rsidRDefault="002B53F4" w:rsidP="002C6C36">
      <w:pPr>
        <w:pStyle w:val="ListParagraph"/>
        <w:ind w:left="1080"/>
        <w:rPr>
          <w:lang w:val="en-US"/>
        </w:rPr>
      </w:pPr>
      <w:r>
        <w:rPr>
          <w:lang w:val="en-US"/>
        </w:rPr>
        <w:t xml:space="preserve">The main goal of this module is to indicate </w:t>
      </w:r>
      <w:proofErr w:type="gramStart"/>
      <w:r>
        <w:rPr>
          <w:lang w:val="en-US"/>
        </w:rPr>
        <w:t>start</w:t>
      </w:r>
      <w:proofErr w:type="gramEnd"/>
      <w:r>
        <w:rPr>
          <w:lang w:val="en-US"/>
        </w:rPr>
        <w:t xml:space="preserve"> of boot address and send an activation signal to the “shadow” core. After finishing the boot sequence, the module sends de-activation signal to the “shadow” core.</w:t>
      </w:r>
      <w:r w:rsidR="00515A47">
        <w:rPr>
          <w:lang w:val="en-US"/>
        </w:rPr>
        <w:t xml:space="preserve"> Currently this module is obsolete, since it was determined that boot address is constant and its address is at range of __________ and doesn’t change from run to run, so instead of using this module, activation of the “shadow” core is bounded to the current instruction address. </w:t>
      </w:r>
    </w:p>
    <w:p w14:paraId="4EBE130E" w14:textId="267666B3" w:rsidR="002811AB" w:rsidRPr="002811AB" w:rsidRDefault="002811AB" w:rsidP="002811AB">
      <w:pPr>
        <w:rPr>
          <w:lang w:val="en-US"/>
        </w:rPr>
      </w:pPr>
    </w:p>
    <w:p w14:paraId="72397F57" w14:textId="56A12D23" w:rsidR="002811AB" w:rsidRDefault="002811AB" w:rsidP="002811AB">
      <w:pPr>
        <w:pStyle w:val="ListParagraph"/>
        <w:numPr>
          <w:ilvl w:val="1"/>
          <w:numId w:val="4"/>
        </w:numPr>
        <w:rPr>
          <w:lang w:val="en-US"/>
        </w:rPr>
      </w:pPr>
      <w:r>
        <w:rPr>
          <w:lang w:val="en-US"/>
        </w:rPr>
        <w:t>rv_core_ibex.sv</w:t>
      </w:r>
    </w:p>
    <w:p w14:paraId="004D6FE9" w14:textId="27400C36" w:rsidR="002811AB" w:rsidRDefault="002811AB" w:rsidP="002811AB">
      <w:pPr>
        <w:pStyle w:val="ListParagraph"/>
        <w:ind w:left="1080"/>
        <w:rPr>
          <w:lang w:val="en-US"/>
        </w:rPr>
      </w:pPr>
      <w:r>
        <w:rPr>
          <w:lang w:val="en-US"/>
        </w:rPr>
        <w:t>This is the</w:t>
      </w:r>
      <w:r w:rsidR="00E01AB3">
        <w:rPr>
          <w:lang w:val="en-US"/>
        </w:rPr>
        <w:t xml:space="preserve"> top wrapper of ibex core which includes Ibex RISC-V core + optionally EMC instruction sets. </w:t>
      </w:r>
      <w:r w:rsidR="00E01AB3" w:rsidRPr="00E01AB3">
        <w:rPr>
          <w:lang w:val="en-US"/>
        </w:rPr>
        <w:t xml:space="preserve">Instruction and data bus are 32 </w:t>
      </w:r>
      <w:proofErr w:type="gramStart"/>
      <w:r w:rsidR="00E01AB3" w:rsidRPr="00E01AB3">
        <w:rPr>
          <w:lang w:val="en-US"/>
        </w:rPr>
        <w:t>bit</w:t>
      </w:r>
      <w:proofErr w:type="gramEnd"/>
      <w:r w:rsidR="00E01AB3" w:rsidRPr="00E01AB3">
        <w:rPr>
          <w:lang w:val="en-US"/>
        </w:rPr>
        <w:t xml:space="preserve"> wide</w:t>
      </w:r>
      <w:r w:rsidR="00E01AB3">
        <w:rPr>
          <w:lang w:val="en-US"/>
        </w:rPr>
        <w:t xml:space="preserve">. In this module we instantiated </w:t>
      </w:r>
      <w:proofErr w:type="gramStart"/>
      <w:r w:rsidR="00E01AB3">
        <w:rPr>
          <w:lang w:val="en-US"/>
        </w:rPr>
        <w:t>main</w:t>
      </w:r>
      <w:proofErr w:type="gramEnd"/>
      <w:r w:rsidR="00E01AB3">
        <w:rPr>
          <w:lang w:val="en-US"/>
        </w:rPr>
        <w:t xml:space="preserve"> core and shadow core and connected both outputs buses to the comparator, which enables whenever it gets </w:t>
      </w:r>
      <w:proofErr w:type="spellStart"/>
      <w:r w:rsidR="00E01AB3">
        <w:rPr>
          <w:lang w:val="en-US"/>
        </w:rPr>
        <w:t>compare_command</w:t>
      </w:r>
      <w:proofErr w:type="spellEnd"/>
      <w:r w:rsidR="00501F84">
        <w:rPr>
          <w:lang w:val="en-US"/>
        </w:rPr>
        <w:t xml:space="preserve"> signal</w:t>
      </w:r>
      <w:r w:rsidR="00E01AB3">
        <w:rPr>
          <w:lang w:val="en-US"/>
        </w:rPr>
        <w:t xml:space="preserve"> and </w:t>
      </w:r>
      <w:r w:rsidR="00501F84">
        <w:rPr>
          <w:lang w:val="en-US"/>
        </w:rPr>
        <w:t>current instruction address is at boot range. If there is a mismatch in cores outputs, comparator output “</w:t>
      </w:r>
      <w:proofErr w:type="spellStart"/>
      <w:r w:rsidR="00501F84">
        <w:rPr>
          <w:lang w:val="en-US"/>
        </w:rPr>
        <w:t>output_mismatch</w:t>
      </w:r>
      <w:proofErr w:type="spellEnd"/>
      <w:r w:rsidR="00501F84">
        <w:rPr>
          <w:lang w:val="en-US"/>
        </w:rPr>
        <w:t xml:space="preserve">” raises </w:t>
      </w:r>
      <w:proofErr w:type="gramStart"/>
      <w:r w:rsidR="00501F84">
        <w:rPr>
          <w:lang w:val="en-US"/>
        </w:rPr>
        <w:t xml:space="preserve">and  </w:t>
      </w:r>
      <w:r w:rsidR="0021133C">
        <w:rPr>
          <w:lang w:val="en-US"/>
        </w:rPr>
        <w:t>(</w:t>
      </w:r>
      <w:proofErr w:type="gramEnd"/>
      <w:r w:rsidR="0021133C">
        <w:rPr>
          <w:lang w:val="en-US"/>
        </w:rPr>
        <w:t>under assuming that the main core is the one corrupted) causes  shadow core’s output, temperately become a main core output, until main core recovers from the failure.</w:t>
      </w:r>
    </w:p>
    <w:p w14:paraId="5F2147E9" w14:textId="6929C61D" w:rsidR="0021133C" w:rsidRDefault="0021133C" w:rsidP="002811AB">
      <w:pPr>
        <w:pStyle w:val="ListParagraph"/>
        <w:ind w:left="1080"/>
        <w:rPr>
          <w:lang w:val="en-US"/>
        </w:rPr>
      </w:pPr>
      <w:r w:rsidRPr="0021133C">
        <w:rPr>
          <w:noProof/>
          <w:lang w:val="en-US"/>
        </w:rPr>
        <w:drawing>
          <wp:inline distT="0" distB="0" distL="0" distR="0" wp14:anchorId="02A2435F" wp14:editId="0F7777A0">
            <wp:extent cx="5731510" cy="365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65760"/>
                    </a:xfrm>
                    <a:prstGeom prst="rect">
                      <a:avLst/>
                    </a:prstGeom>
                  </pic:spPr>
                </pic:pic>
              </a:graphicData>
            </a:graphic>
          </wp:inline>
        </w:drawing>
      </w:r>
    </w:p>
    <w:p w14:paraId="096CF1B8" w14:textId="0901D274" w:rsidR="002811AB" w:rsidRPr="002811AB" w:rsidRDefault="002811AB" w:rsidP="002811AB">
      <w:pPr>
        <w:rPr>
          <w:lang w:val="en-US"/>
        </w:rPr>
      </w:pPr>
    </w:p>
    <w:p w14:paraId="06264B21" w14:textId="5A9BF5D7" w:rsidR="005F0EB4" w:rsidRDefault="005F0EB4" w:rsidP="005F0EB4">
      <w:pPr>
        <w:ind w:firstLine="720"/>
        <w:rPr>
          <w:lang w:val="en-US"/>
        </w:rPr>
      </w:pPr>
      <w:r>
        <w:rPr>
          <w:lang w:val="en-US"/>
        </w:rPr>
        <w:t xml:space="preserve">     </w:t>
      </w:r>
      <w:r w:rsidR="0021133C" w:rsidRPr="0021133C">
        <w:rPr>
          <w:noProof/>
          <w:lang w:val="en-US"/>
        </w:rPr>
        <w:drawing>
          <wp:inline distT="0" distB="0" distL="0" distR="0" wp14:anchorId="45090FFB" wp14:editId="63D36BAE">
            <wp:extent cx="4695825" cy="18052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17131" cy="1813477"/>
                    </a:xfrm>
                    <a:prstGeom prst="rect">
                      <a:avLst/>
                    </a:prstGeom>
                  </pic:spPr>
                </pic:pic>
              </a:graphicData>
            </a:graphic>
          </wp:inline>
        </w:drawing>
      </w:r>
      <w:r>
        <w:rPr>
          <w:lang w:val="en-US"/>
        </w:rPr>
        <w:tab/>
      </w:r>
    </w:p>
    <w:p w14:paraId="19E23320" w14:textId="77777777" w:rsidR="0021133C" w:rsidRDefault="0021133C" w:rsidP="0021133C">
      <w:pPr>
        <w:keepNext/>
        <w:ind w:firstLine="720"/>
      </w:pPr>
      <w:r w:rsidRPr="0021133C">
        <w:rPr>
          <w:noProof/>
          <w:lang w:val="en-US"/>
        </w:rPr>
        <w:drawing>
          <wp:inline distT="0" distB="0" distL="0" distR="0" wp14:anchorId="29CD81D7" wp14:editId="722D3DE7">
            <wp:extent cx="5731510" cy="38855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885565"/>
                    </a:xfrm>
                    <a:prstGeom prst="rect">
                      <a:avLst/>
                    </a:prstGeom>
                  </pic:spPr>
                </pic:pic>
              </a:graphicData>
            </a:graphic>
          </wp:inline>
        </w:drawing>
      </w:r>
    </w:p>
    <w:p w14:paraId="2C332CFC" w14:textId="15E482DE" w:rsidR="0021133C" w:rsidRDefault="0021133C" w:rsidP="0021133C">
      <w:pPr>
        <w:pStyle w:val="Caption"/>
        <w:rPr>
          <w:lang w:val="en-US"/>
        </w:rPr>
      </w:pPr>
      <w:r>
        <w:t xml:space="preserve">Figure </w:t>
      </w:r>
      <w:r w:rsidR="00000000">
        <w:fldChar w:fldCharType="begin"/>
      </w:r>
      <w:r w:rsidR="00000000">
        <w:instrText xml:space="preserve"> SEQ Figure \* ARABIC </w:instrText>
      </w:r>
      <w:r w:rsidR="00000000">
        <w:fldChar w:fldCharType="separate"/>
      </w:r>
      <w:r w:rsidR="004E6569">
        <w:rPr>
          <w:noProof/>
        </w:rPr>
        <w:t>4</w:t>
      </w:r>
      <w:r w:rsidR="00000000">
        <w:rPr>
          <w:noProof/>
        </w:rPr>
        <w:fldChar w:fldCharType="end"/>
      </w:r>
      <w:r>
        <w:rPr>
          <w:lang w:val="en-US"/>
        </w:rPr>
        <w:t>: Main core instantiation</w:t>
      </w:r>
    </w:p>
    <w:p w14:paraId="5D4A6927" w14:textId="77777777" w:rsidR="0021133C" w:rsidRDefault="0021133C" w:rsidP="0021133C">
      <w:pPr>
        <w:keepNext/>
      </w:pPr>
      <w:r w:rsidRPr="0021133C">
        <w:rPr>
          <w:noProof/>
          <w:lang w:val="en-US"/>
        </w:rPr>
        <w:lastRenderedPageBreak/>
        <w:drawing>
          <wp:inline distT="0" distB="0" distL="0" distR="0" wp14:anchorId="74E1CF1D" wp14:editId="32F7CC77">
            <wp:extent cx="5731510" cy="4051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05130"/>
                    </a:xfrm>
                    <a:prstGeom prst="rect">
                      <a:avLst/>
                    </a:prstGeom>
                  </pic:spPr>
                </pic:pic>
              </a:graphicData>
            </a:graphic>
          </wp:inline>
        </w:drawing>
      </w:r>
    </w:p>
    <w:p w14:paraId="36879D3B" w14:textId="2746BA94" w:rsidR="0021133C" w:rsidRPr="0021133C" w:rsidRDefault="0021133C" w:rsidP="0021133C">
      <w:pPr>
        <w:pStyle w:val="Caption"/>
        <w:rPr>
          <w:lang w:val="en-US"/>
        </w:rPr>
      </w:pPr>
      <w:r>
        <w:t xml:space="preserve">Figure </w:t>
      </w:r>
      <w:r w:rsidR="00000000">
        <w:fldChar w:fldCharType="begin"/>
      </w:r>
      <w:r w:rsidR="00000000">
        <w:instrText xml:space="preserve"> SEQ Figure \* ARABIC </w:instrText>
      </w:r>
      <w:r w:rsidR="00000000">
        <w:fldChar w:fldCharType="separate"/>
      </w:r>
      <w:r w:rsidR="004E6569">
        <w:rPr>
          <w:noProof/>
        </w:rPr>
        <w:t>5</w:t>
      </w:r>
      <w:r w:rsidR="00000000">
        <w:rPr>
          <w:noProof/>
        </w:rPr>
        <w:fldChar w:fldCharType="end"/>
      </w:r>
      <w:r>
        <w:rPr>
          <w:lang w:val="en-US"/>
        </w:rPr>
        <w:t>:  Boot address range</w:t>
      </w:r>
    </w:p>
    <w:p w14:paraId="174F30D4" w14:textId="77777777" w:rsidR="0021133C" w:rsidRDefault="0021133C" w:rsidP="005F0EB4">
      <w:pPr>
        <w:ind w:firstLine="720"/>
        <w:rPr>
          <w:lang w:val="en-US"/>
        </w:rPr>
      </w:pPr>
    </w:p>
    <w:p w14:paraId="0518052E" w14:textId="754952E5" w:rsidR="00795939" w:rsidRPr="00795939" w:rsidRDefault="007F6733" w:rsidP="00795939">
      <w:pPr>
        <w:pStyle w:val="Heading1"/>
        <w:rPr>
          <w:b/>
          <w:bCs/>
          <w:u w:val="single"/>
          <w:lang w:val="en-US"/>
        </w:rPr>
      </w:pPr>
      <w:bookmarkStart w:id="15" w:name="_Toc137212006"/>
      <w:r>
        <w:rPr>
          <w:b/>
          <w:bCs/>
          <w:u w:val="single"/>
          <w:lang w:val="en-US"/>
        </w:rPr>
        <w:t xml:space="preserve">4. </w:t>
      </w:r>
      <w:r w:rsidR="00795939">
        <w:rPr>
          <w:b/>
          <w:bCs/>
          <w:u w:val="single"/>
          <w:lang w:val="en-US"/>
        </w:rPr>
        <w:t>Software</w:t>
      </w:r>
      <w:r w:rsidR="00795939" w:rsidRPr="00795939">
        <w:rPr>
          <w:b/>
          <w:bCs/>
          <w:u w:val="single"/>
          <w:lang w:val="en-US"/>
        </w:rPr>
        <w:t xml:space="preserve"> Modifications</w:t>
      </w:r>
      <w:bookmarkEnd w:id="15"/>
    </w:p>
    <w:p w14:paraId="6E14DF78" w14:textId="449B21F7" w:rsidR="005F0EB4" w:rsidRPr="005F0EB4" w:rsidRDefault="005F0EB4" w:rsidP="005F0EB4">
      <w:pPr>
        <w:ind w:firstLine="720"/>
        <w:rPr>
          <w:lang w:val="en-US"/>
        </w:rPr>
      </w:pPr>
    </w:p>
    <w:p w14:paraId="394DB1AE" w14:textId="498B4417" w:rsidR="00795939" w:rsidRDefault="007F6733" w:rsidP="00795939">
      <w:pPr>
        <w:pStyle w:val="Heading1"/>
        <w:rPr>
          <w:b/>
          <w:bCs/>
          <w:u w:val="single"/>
          <w:lang w:val="en-US"/>
        </w:rPr>
      </w:pPr>
      <w:bookmarkStart w:id="16" w:name="_Toc137212007"/>
      <w:r>
        <w:rPr>
          <w:b/>
          <w:bCs/>
          <w:u w:val="single"/>
          <w:lang w:val="en-US"/>
        </w:rPr>
        <w:t xml:space="preserve">5. </w:t>
      </w:r>
      <w:r w:rsidR="00795939">
        <w:rPr>
          <w:b/>
          <w:bCs/>
          <w:u w:val="single"/>
          <w:lang w:val="en-US"/>
        </w:rPr>
        <w:t>Validation</w:t>
      </w:r>
      <w:bookmarkEnd w:id="16"/>
    </w:p>
    <w:p w14:paraId="181D4980" w14:textId="326893A1" w:rsidR="00795939" w:rsidRPr="00795939" w:rsidRDefault="007F6733" w:rsidP="00795939">
      <w:pPr>
        <w:pStyle w:val="Heading1"/>
        <w:rPr>
          <w:b/>
          <w:bCs/>
          <w:u w:val="single"/>
          <w:lang w:val="en-US"/>
        </w:rPr>
      </w:pPr>
      <w:bookmarkStart w:id="17" w:name="_Toc137212008"/>
      <w:r>
        <w:rPr>
          <w:b/>
          <w:bCs/>
          <w:u w:val="single"/>
          <w:lang w:val="en-US"/>
        </w:rPr>
        <w:t xml:space="preserve">6. </w:t>
      </w:r>
      <w:r w:rsidR="00795939">
        <w:rPr>
          <w:b/>
          <w:bCs/>
          <w:u w:val="single"/>
          <w:lang w:val="en-US"/>
        </w:rPr>
        <w:t>Conclusions</w:t>
      </w:r>
      <w:bookmarkEnd w:id="17"/>
    </w:p>
    <w:p w14:paraId="509C2908" w14:textId="7898C798" w:rsidR="0067077B" w:rsidRDefault="007F6733" w:rsidP="0067077B">
      <w:pPr>
        <w:pStyle w:val="Heading1"/>
        <w:rPr>
          <w:b/>
          <w:bCs/>
          <w:u w:val="single"/>
          <w:lang w:val="en-US"/>
        </w:rPr>
      </w:pPr>
      <w:bookmarkStart w:id="18" w:name="_Toc137212009"/>
      <w:r>
        <w:rPr>
          <w:b/>
          <w:bCs/>
          <w:u w:val="single"/>
          <w:lang w:val="en-US"/>
        </w:rPr>
        <w:t xml:space="preserve">7. </w:t>
      </w:r>
      <w:r w:rsidR="0067077B">
        <w:rPr>
          <w:b/>
          <w:bCs/>
          <w:u w:val="single"/>
          <w:lang w:val="en-US"/>
        </w:rPr>
        <w:t>Future Research</w:t>
      </w:r>
      <w:bookmarkEnd w:id="18"/>
    </w:p>
    <w:p w14:paraId="2992D2B5" w14:textId="1636BB28" w:rsidR="00795939" w:rsidRPr="00795939" w:rsidRDefault="007F6733" w:rsidP="00795939">
      <w:pPr>
        <w:pStyle w:val="Heading1"/>
        <w:rPr>
          <w:b/>
          <w:bCs/>
          <w:u w:val="single"/>
          <w:lang w:val="en-US"/>
        </w:rPr>
      </w:pPr>
      <w:bookmarkStart w:id="19" w:name="_Toc137212010"/>
      <w:r>
        <w:rPr>
          <w:b/>
          <w:bCs/>
          <w:u w:val="single"/>
          <w:lang w:val="en-US"/>
        </w:rPr>
        <w:t>8.</w:t>
      </w:r>
      <w:r w:rsidR="002A61B1">
        <w:rPr>
          <w:b/>
          <w:bCs/>
          <w:u w:val="single"/>
          <w:lang w:val="en-US"/>
        </w:rPr>
        <w:t xml:space="preserve"> </w:t>
      </w:r>
      <w:r w:rsidR="00795939">
        <w:rPr>
          <w:rFonts w:hint="cs"/>
          <w:b/>
          <w:bCs/>
          <w:u w:val="single"/>
          <w:lang w:val="en-US"/>
        </w:rPr>
        <w:t>A</w:t>
      </w:r>
      <w:r w:rsidR="00795939">
        <w:rPr>
          <w:b/>
          <w:bCs/>
          <w:u w:val="single"/>
          <w:lang w:val="en-US"/>
        </w:rPr>
        <w:t>ppendix</w:t>
      </w:r>
      <w:bookmarkEnd w:id="19"/>
    </w:p>
    <w:p w14:paraId="508DB503" w14:textId="77777777" w:rsidR="002B53F4" w:rsidRPr="00695A02" w:rsidRDefault="002B53F4" w:rsidP="002C6C36">
      <w:pPr>
        <w:pStyle w:val="ListParagraph"/>
        <w:ind w:left="1080"/>
        <w:rPr>
          <w:rFonts w:hint="cs"/>
          <w:rtl/>
          <w:lang w:val="en-US"/>
        </w:rPr>
      </w:pPr>
    </w:p>
    <w:p w14:paraId="68FE6697" w14:textId="77777777" w:rsidR="00695A02" w:rsidRPr="00695A02" w:rsidRDefault="00695A02" w:rsidP="00695A02">
      <w:pPr>
        <w:rPr>
          <w:lang w:val="en-US"/>
        </w:rPr>
      </w:pPr>
    </w:p>
    <w:p w14:paraId="445263DF" w14:textId="05C68145" w:rsidR="009F17E8" w:rsidRDefault="009F17E8" w:rsidP="009F17E8">
      <w:pPr>
        <w:rPr>
          <w:lang w:val="en-US"/>
        </w:rPr>
      </w:pPr>
      <w:r>
        <w:rPr>
          <w:lang w:val="en-US"/>
        </w:rPr>
        <w:tab/>
      </w:r>
    </w:p>
    <w:p w14:paraId="7FF39EA8" w14:textId="401A9ED9" w:rsidR="00A41767" w:rsidRDefault="00A41767" w:rsidP="009F17E8">
      <w:pPr>
        <w:rPr>
          <w:lang w:val="en-US"/>
        </w:rPr>
      </w:pPr>
      <w:r>
        <w:rPr>
          <w:lang w:val="en-US"/>
        </w:rPr>
        <w:tab/>
      </w:r>
    </w:p>
    <w:p w14:paraId="3F5EE3E3" w14:textId="230C012F" w:rsidR="00A41767" w:rsidRPr="009F17E8" w:rsidRDefault="00A41767" w:rsidP="009F17E8">
      <w:pPr>
        <w:rPr>
          <w:lang w:val="en-US"/>
        </w:rPr>
      </w:pPr>
      <w:r>
        <w:rPr>
          <w:lang w:val="en-US"/>
        </w:rPr>
        <w:tab/>
      </w:r>
    </w:p>
    <w:sectPr w:rsidR="00A41767" w:rsidRPr="009F17E8" w:rsidSect="00A77F3E">
      <w:footerReference w:type="defaul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5C863" w14:textId="77777777" w:rsidR="008343C8" w:rsidRDefault="008343C8" w:rsidP="00C45C25">
      <w:pPr>
        <w:spacing w:after="0" w:line="240" w:lineRule="auto"/>
      </w:pPr>
      <w:r>
        <w:separator/>
      </w:r>
    </w:p>
  </w:endnote>
  <w:endnote w:type="continuationSeparator" w:id="0">
    <w:p w14:paraId="6FD371C9" w14:textId="77777777" w:rsidR="008343C8" w:rsidRDefault="008343C8" w:rsidP="00C45C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4620868"/>
      <w:docPartObj>
        <w:docPartGallery w:val="Page Numbers (Bottom of Page)"/>
        <w:docPartUnique/>
      </w:docPartObj>
    </w:sdtPr>
    <w:sdtEndPr>
      <w:rPr>
        <w:noProof/>
      </w:rPr>
    </w:sdtEndPr>
    <w:sdtContent>
      <w:p w14:paraId="05B087E6" w14:textId="41B56C39" w:rsidR="005B6FE8" w:rsidRDefault="005B6FE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6D4512" w14:textId="77777777" w:rsidR="005B6FE8" w:rsidRDefault="005B6F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D3520" w14:textId="77777777" w:rsidR="008343C8" w:rsidRDefault="008343C8" w:rsidP="00C45C25">
      <w:pPr>
        <w:spacing w:after="0" w:line="240" w:lineRule="auto"/>
      </w:pPr>
      <w:r>
        <w:separator/>
      </w:r>
    </w:p>
  </w:footnote>
  <w:footnote w:type="continuationSeparator" w:id="0">
    <w:p w14:paraId="3B5AFACC" w14:textId="77777777" w:rsidR="008343C8" w:rsidRDefault="008343C8" w:rsidP="00C45C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E7A42"/>
    <w:multiLevelType w:val="hybridMultilevel"/>
    <w:tmpl w:val="478E9C8E"/>
    <w:lvl w:ilvl="0" w:tplc="92FEBEA4">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 w15:restartNumberingAfterBreak="0">
    <w:nsid w:val="0BEC1010"/>
    <w:multiLevelType w:val="hybridMultilevel"/>
    <w:tmpl w:val="793A2FC6"/>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85F2E68"/>
    <w:multiLevelType w:val="multilevel"/>
    <w:tmpl w:val="D76837C8"/>
    <w:lvl w:ilvl="0">
      <w:start w:val="1"/>
      <w:numFmt w:val="decimal"/>
      <w:lvlText w:val="%1."/>
      <w:lvlJc w:val="left"/>
      <w:pPr>
        <w:ind w:left="720" w:hanging="360"/>
      </w:pPr>
      <w:rPr>
        <w:rFonts w:hint="default"/>
        <w:b/>
      </w:r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27DF45A6"/>
    <w:multiLevelType w:val="hybridMultilevel"/>
    <w:tmpl w:val="793A2FC6"/>
    <w:lvl w:ilvl="0" w:tplc="FFFFFFFF">
      <w:start w:val="1"/>
      <w:numFmt w:val="decimal"/>
      <w:lvlText w:val="%1."/>
      <w:lvlJc w:val="left"/>
      <w:pPr>
        <w:ind w:left="643" w:hanging="360"/>
      </w:pPr>
      <w:rPr>
        <w:rFonts w:hint="default"/>
        <w:b/>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4" w15:restartNumberingAfterBreak="0">
    <w:nsid w:val="38BF3B46"/>
    <w:multiLevelType w:val="hybridMultilevel"/>
    <w:tmpl w:val="7694A550"/>
    <w:lvl w:ilvl="0" w:tplc="5D1A19C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53065239"/>
    <w:multiLevelType w:val="hybridMultilevel"/>
    <w:tmpl w:val="4806A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B931A1"/>
    <w:multiLevelType w:val="multilevel"/>
    <w:tmpl w:val="E4B81FB6"/>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C0E5826"/>
    <w:multiLevelType w:val="hybridMultilevel"/>
    <w:tmpl w:val="E4B81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BF604A"/>
    <w:multiLevelType w:val="multilevel"/>
    <w:tmpl w:val="6C7C727A"/>
    <w:lvl w:ilvl="0">
      <w:start w:val="1"/>
      <w:numFmt w:val="decimal"/>
      <w:lvlText w:val="%1."/>
      <w:lvlJc w:val="left"/>
      <w:pPr>
        <w:ind w:left="720" w:hanging="360"/>
      </w:pPr>
      <w:rPr>
        <w:rFonts w:hint="default"/>
        <w:b/>
      </w:rPr>
    </w:lvl>
    <w:lvl w:ilvl="1">
      <w:start w:val="5"/>
      <w:numFmt w:val="none"/>
      <w:isLgl/>
      <w:lvlText w:val="5.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15:restartNumberingAfterBreak="0">
    <w:nsid w:val="612D5936"/>
    <w:multiLevelType w:val="hybridMultilevel"/>
    <w:tmpl w:val="44E46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8B5077"/>
    <w:multiLevelType w:val="hybridMultilevel"/>
    <w:tmpl w:val="E79C0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6B7DDA"/>
    <w:multiLevelType w:val="hybridMultilevel"/>
    <w:tmpl w:val="98A6A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994A6B"/>
    <w:multiLevelType w:val="multilevel"/>
    <w:tmpl w:val="4C90A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BA460D"/>
    <w:multiLevelType w:val="hybridMultilevel"/>
    <w:tmpl w:val="0E0C5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4992524">
    <w:abstractNumId w:val="2"/>
  </w:num>
  <w:num w:numId="2" w16cid:durableId="992375056">
    <w:abstractNumId w:val="3"/>
  </w:num>
  <w:num w:numId="3" w16cid:durableId="1642877919">
    <w:abstractNumId w:val="1"/>
  </w:num>
  <w:num w:numId="4" w16cid:durableId="923687374">
    <w:abstractNumId w:val="8"/>
  </w:num>
  <w:num w:numId="5" w16cid:durableId="769010715">
    <w:abstractNumId w:val="0"/>
  </w:num>
  <w:num w:numId="6" w16cid:durableId="289822526">
    <w:abstractNumId w:val="4"/>
  </w:num>
  <w:num w:numId="7" w16cid:durableId="845364335">
    <w:abstractNumId w:val="5"/>
  </w:num>
  <w:num w:numId="8" w16cid:durableId="477957000">
    <w:abstractNumId w:val="12"/>
  </w:num>
  <w:num w:numId="9" w16cid:durableId="12805418">
    <w:abstractNumId w:val="11"/>
  </w:num>
  <w:num w:numId="10" w16cid:durableId="1817259778">
    <w:abstractNumId w:val="9"/>
  </w:num>
  <w:num w:numId="11" w16cid:durableId="23286855">
    <w:abstractNumId w:val="7"/>
  </w:num>
  <w:num w:numId="12" w16cid:durableId="1085685489">
    <w:abstractNumId w:val="10"/>
  </w:num>
  <w:num w:numId="13" w16cid:durableId="97256534">
    <w:abstractNumId w:val="13"/>
  </w:num>
  <w:num w:numId="14" w16cid:durableId="6736053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F3E"/>
    <w:rsid w:val="000154D8"/>
    <w:rsid w:val="00072ADB"/>
    <w:rsid w:val="00122F16"/>
    <w:rsid w:val="00161B0F"/>
    <w:rsid w:val="00180B04"/>
    <w:rsid w:val="001C480D"/>
    <w:rsid w:val="0021133C"/>
    <w:rsid w:val="002263E6"/>
    <w:rsid w:val="00227564"/>
    <w:rsid w:val="0023281E"/>
    <w:rsid w:val="00270F88"/>
    <w:rsid w:val="002811AB"/>
    <w:rsid w:val="002A61B1"/>
    <w:rsid w:val="002B53F4"/>
    <w:rsid w:val="002C6C36"/>
    <w:rsid w:val="00343C4D"/>
    <w:rsid w:val="00355201"/>
    <w:rsid w:val="00401133"/>
    <w:rsid w:val="00443231"/>
    <w:rsid w:val="00477035"/>
    <w:rsid w:val="004B440B"/>
    <w:rsid w:val="004E22FD"/>
    <w:rsid w:val="004E6569"/>
    <w:rsid w:val="00501F84"/>
    <w:rsid w:val="00512000"/>
    <w:rsid w:val="00515A47"/>
    <w:rsid w:val="00534A83"/>
    <w:rsid w:val="005B6FE8"/>
    <w:rsid w:val="005F0EB4"/>
    <w:rsid w:val="0067077B"/>
    <w:rsid w:val="00695A02"/>
    <w:rsid w:val="006A0D11"/>
    <w:rsid w:val="00731368"/>
    <w:rsid w:val="00795939"/>
    <w:rsid w:val="007B5B3D"/>
    <w:rsid w:val="007F6733"/>
    <w:rsid w:val="008343C8"/>
    <w:rsid w:val="008B0BC2"/>
    <w:rsid w:val="008C4303"/>
    <w:rsid w:val="008E0FF2"/>
    <w:rsid w:val="009253D2"/>
    <w:rsid w:val="0094213F"/>
    <w:rsid w:val="00985720"/>
    <w:rsid w:val="009F17E8"/>
    <w:rsid w:val="00A41767"/>
    <w:rsid w:val="00A634BE"/>
    <w:rsid w:val="00A673A8"/>
    <w:rsid w:val="00A77F3E"/>
    <w:rsid w:val="00A86D73"/>
    <w:rsid w:val="00B16DA1"/>
    <w:rsid w:val="00B262A7"/>
    <w:rsid w:val="00B81194"/>
    <w:rsid w:val="00BC5EE8"/>
    <w:rsid w:val="00C45C25"/>
    <w:rsid w:val="00C461D7"/>
    <w:rsid w:val="00C8666F"/>
    <w:rsid w:val="00CA3CF7"/>
    <w:rsid w:val="00CC07F1"/>
    <w:rsid w:val="00CD42EE"/>
    <w:rsid w:val="00D056CE"/>
    <w:rsid w:val="00D178AF"/>
    <w:rsid w:val="00D4526F"/>
    <w:rsid w:val="00D803DD"/>
    <w:rsid w:val="00DD0EB9"/>
    <w:rsid w:val="00E01AB3"/>
    <w:rsid w:val="00E170D0"/>
    <w:rsid w:val="00E342DA"/>
    <w:rsid w:val="00EC67FF"/>
    <w:rsid w:val="00F92803"/>
    <w:rsid w:val="00F97D73"/>
    <w:rsid w:val="00FB0FD9"/>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D7970"/>
  <w15:docId w15:val="{72CCF337-8B89-4109-AED2-973BBFEB5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3DD"/>
  </w:style>
  <w:style w:type="paragraph" w:styleId="Heading1">
    <w:name w:val="heading 1"/>
    <w:basedOn w:val="Normal"/>
    <w:next w:val="Normal"/>
    <w:link w:val="Heading1Char"/>
    <w:uiPriority w:val="9"/>
    <w:qFormat/>
    <w:rsid w:val="00A86D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73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C67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C430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77F3E"/>
    <w:pPr>
      <w:spacing w:after="0" w:line="240" w:lineRule="auto"/>
    </w:pPr>
    <w:rPr>
      <w:rFonts w:eastAsiaTheme="minorEastAsia"/>
      <w:lang w:val="en-US" w:bidi="ar-SA"/>
    </w:rPr>
  </w:style>
  <w:style w:type="character" w:customStyle="1" w:styleId="NoSpacingChar">
    <w:name w:val="No Spacing Char"/>
    <w:basedOn w:val="DefaultParagraphFont"/>
    <w:link w:val="NoSpacing"/>
    <w:uiPriority w:val="1"/>
    <w:rsid w:val="00A77F3E"/>
    <w:rPr>
      <w:rFonts w:eastAsiaTheme="minorEastAsia"/>
      <w:lang w:val="en-US" w:bidi="ar-SA"/>
    </w:rPr>
  </w:style>
  <w:style w:type="paragraph" w:styleId="NormalWeb">
    <w:name w:val="Normal (Web)"/>
    <w:basedOn w:val="Normal"/>
    <w:uiPriority w:val="99"/>
    <w:semiHidden/>
    <w:unhideWhenUsed/>
    <w:rsid w:val="00A86D73"/>
    <w:pPr>
      <w:spacing w:before="100" w:beforeAutospacing="1" w:after="100" w:afterAutospacing="1" w:line="240" w:lineRule="auto"/>
    </w:pPr>
    <w:rPr>
      <w:rFonts w:ascii="Times New Roman" w:eastAsia="Times New Roman" w:hAnsi="Times New Roman" w:cs="Times New Roman"/>
      <w:sz w:val="24"/>
      <w:szCs w:val="24"/>
      <w:lang/>
    </w:rPr>
  </w:style>
  <w:style w:type="character" w:customStyle="1" w:styleId="Heading1Char">
    <w:name w:val="Heading 1 Char"/>
    <w:basedOn w:val="DefaultParagraphFont"/>
    <w:link w:val="Heading1"/>
    <w:uiPriority w:val="9"/>
    <w:rsid w:val="00A86D7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86D73"/>
    <w:pPr>
      <w:outlineLvl w:val="9"/>
    </w:pPr>
    <w:rPr>
      <w:lang w:val="en-US" w:bidi="ar-SA"/>
    </w:rPr>
  </w:style>
  <w:style w:type="paragraph" w:styleId="TOC2">
    <w:name w:val="toc 2"/>
    <w:basedOn w:val="Normal"/>
    <w:next w:val="Normal"/>
    <w:autoRedefine/>
    <w:uiPriority w:val="39"/>
    <w:unhideWhenUsed/>
    <w:rsid w:val="00A86D73"/>
    <w:pPr>
      <w:spacing w:after="100"/>
      <w:ind w:left="220"/>
    </w:pPr>
    <w:rPr>
      <w:rFonts w:eastAsiaTheme="minorEastAsia" w:cs="Times New Roman"/>
      <w:lang w:val="en-US" w:bidi="ar-SA"/>
    </w:rPr>
  </w:style>
  <w:style w:type="paragraph" w:styleId="TOC1">
    <w:name w:val="toc 1"/>
    <w:basedOn w:val="Normal"/>
    <w:next w:val="Normal"/>
    <w:autoRedefine/>
    <w:uiPriority w:val="39"/>
    <w:unhideWhenUsed/>
    <w:rsid w:val="00A86D73"/>
    <w:pPr>
      <w:spacing w:after="100"/>
    </w:pPr>
    <w:rPr>
      <w:rFonts w:eastAsiaTheme="minorEastAsia" w:cs="Times New Roman"/>
      <w:lang w:val="en-US" w:bidi="ar-SA"/>
    </w:rPr>
  </w:style>
  <w:style w:type="paragraph" w:styleId="TOC3">
    <w:name w:val="toc 3"/>
    <w:basedOn w:val="Normal"/>
    <w:next w:val="Normal"/>
    <w:autoRedefine/>
    <w:uiPriority w:val="39"/>
    <w:unhideWhenUsed/>
    <w:rsid w:val="00A86D73"/>
    <w:pPr>
      <w:spacing w:after="100"/>
      <w:ind w:left="440"/>
    </w:pPr>
    <w:rPr>
      <w:rFonts w:eastAsiaTheme="minorEastAsia" w:cs="Times New Roman"/>
      <w:lang w:val="en-US" w:bidi="ar-SA"/>
    </w:rPr>
  </w:style>
  <w:style w:type="paragraph" w:styleId="FootnoteText">
    <w:name w:val="footnote text"/>
    <w:basedOn w:val="Normal"/>
    <w:link w:val="FootnoteTextChar"/>
    <w:uiPriority w:val="99"/>
    <w:semiHidden/>
    <w:unhideWhenUsed/>
    <w:rsid w:val="00C45C2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45C25"/>
    <w:rPr>
      <w:sz w:val="20"/>
      <w:szCs w:val="20"/>
    </w:rPr>
  </w:style>
  <w:style w:type="character" w:styleId="FootnoteReference">
    <w:name w:val="footnote reference"/>
    <w:basedOn w:val="DefaultParagraphFont"/>
    <w:uiPriority w:val="99"/>
    <w:semiHidden/>
    <w:unhideWhenUsed/>
    <w:rsid w:val="00C45C25"/>
    <w:rPr>
      <w:vertAlign w:val="superscript"/>
    </w:rPr>
  </w:style>
  <w:style w:type="paragraph" w:styleId="ListParagraph">
    <w:name w:val="List Paragraph"/>
    <w:basedOn w:val="Normal"/>
    <w:uiPriority w:val="34"/>
    <w:qFormat/>
    <w:rsid w:val="009F17E8"/>
    <w:pPr>
      <w:ind w:left="720"/>
      <w:contextualSpacing/>
    </w:pPr>
  </w:style>
  <w:style w:type="paragraph" w:styleId="Header">
    <w:name w:val="header"/>
    <w:basedOn w:val="Normal"/>
    <w:link w:val="HeaderChar"/>
    <w:uiPriority w:val="99"/>
    <w:unhideWhenUsed/>
    <w:rsid w:val="002C6C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6C36"/>
  </w:style>
  <w:style w:type="paragraph" w:styleId="Footer">
    <w:name w:val="footer"/>
    <w:basedOn w:val="Normal"/>
    <w:link w:val="FooterChar"/>
    <w:uiPriority w:val="99"/>
    <w:unhideWhenUsed/>
    <w:rsid w:val="002C6C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6C36"/>
  </w:style>
  <w:style w:type="paragraph" w:styleId="Caption">
    <w:name w:val="caption"/>
    <w:basedOn w:val="Normal"/>
    <w:next w:val="Normal"/>
    <w:uiPriority w:val="35"/>
    <w:unhideWhenUsed/>
    <w:qFormat/>
    <w:rsid w:val="0021133C"/>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A673A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C67F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7077B"/>
    <w:rPr>
      <w:color w:val="0563C1" w:themeColor="hyperlink"/>
      <w:u w:val="single"/>
    </w:rPr>
  </w:style>
  <w:style w:type="character" w:styleId="UnresolvedMention">
    <w:name w:val="Unresolved Mention"/>
    <w:basedOn w:val="DefaultParagraphFont"/>
    <w:uiPriority w:val="99"/>
    <w:semiHidden/>
    <w:unhideWhenUsed/>
    <w:rsid w:val="0094213F"/>
    <w:rPr>
      <w:color w:val="605E5C"/>
      <w:shd w:val="clear" w:color="auto" w:fill="E1DFDD"/>
    </w:rPr>
  </w:style>
  <w:style w:type="character" w:styleId="FollowedHyperlink">
    <w:name w:val="FollowedHyperlink"/>
    <w:basedOn w:val="DefaultParagraphFont"/>
    <w:uiPriority w:val="99"/>
    <w:semiHidden/>
    <w:unhideWhenUsed/>
    <w:rsid w:val="0094213F"/>
    <w:rPr>
      <w:color w:val="954F72" w:themeColor="followedHyperlink"/>
      <w:u w:val="single"/>
    </w:rPr>
  </w:style>
  <w:style w:type="character" w:customStyle="1" w:styleId="Heading4Char">
    <w:name w:val="Heading 4 Char"/>
    <w:basedOn w:val="DefaultParagraphFont"/>
    <w:link w:val="Heading4"/>
    <w:uiPriority w:val="9"/>
    <w:rsid w:val="008C4303"/>
    <w:rPr>
      <w:rFonts w:asciiTheme="majorHAnsi" w:eastAsiaTheme="majorEastAsia" w:hAnsiTheme="majorHAnsi" w:cstheme="majorBidi"/>
      <w:i/>
      <w:iCs/>
      <w:color w:val="2F5496" w:themeColor="accent1" w:themeShade="BF"/>
    </w:rPr>
  </w:style>
  <w:style w:type="numbering" w:customStyle="1" w:styleId="CurrentList1">
    <w:name w:val="Current List1"/>
    <w:uiPriority w:val="99"/>
    <w:rsid w:val="00985720"/>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68929">
      <w:bodyDiv w:val="1"/>
      <w:marLeft w:val="0"/>
      <w:marRight w:val="0"/>
      <w:marTop w:val="0"/>
      <w:marBottom w:val="0"/>
      <w:divBdr>
        <w:top w:val="none" w:sz="0" w:space="0" w:color="auto"/>
        <w:left w:val="none" w:sz="0" w:space="0" w:color="auto"/>
        <w:bottom w:val="none" w:sz="0" w:space="0" w:color="auto"/>
        <w:right w:val="none" w:sz="0" w:space="0" w:color="auto"/>
      </w:divBdr>
    </w:div>
    <w:div w:id="191456633">
      <w:bodyDiv w:val="1"/>
      <w:marLeft w:val="0"/>
      <w:marRight w:val="0"/>
      <w:marTop w:val="0"/>
      <w:marBottom w:val="0"/>
      <w:divBdr>
        <w:top w:val="none" w:sz="0" w:space="0" w:color="auto"/>
        <w:left w:val="none" w:sz="0" w:space="0" w:color="auto"/>
        <w:bottom w:val="none" w:sz="0" w:space="0" w:color="auto"/>
        <w:right w:val="none" w:sz="0" w:space="0" w:color="auto"/>
      </w:divBdr>
    </w:div>
    <w:div w:id="246546803">
      <w:bodyDiv w:val="1"/>
      <w:marLeft w:val="0"/>
      <w:marRight w:val="0"/>
      <w:marTop w:val="0"/>
      <w:marBottom w:val="0"/>
      <w:divBdr>
        <w:top w:val="none" w:sz="0" w:space="0" w:color="auto"/>
        <w:left w:val="none" w:sz="0" w:space="0" w:color="auto"/>
        <w:bottom w:val="none" w:sz="0" w:space="0" w:color="auto"/>
        <w:right w:val="none" w:sz="0" w:space="0" w:color="auto"/>
      </w:divBdr>
    </w:div>
    <w:div w:id="438530818">
      <w:bodyDiv w:val="1"/>
      <w:marLeft w:val="0"/>
      <w:marRight w:val="0"/>
      <w:marTop w:val="0"/>
      <w:marBottom w:val="0"/>
      <w:divBdr>
        <w:top w:val="none" w:sz="0" w:space="0" w:color="auto"/>
        <w:left w:val="none" w:sz="0" w:space="0" w:color="auto"/>
        <w:bottom w:val="none" w:sz="0" w:space="0" w:color="auto"/>
        <w:right w:val="none" w:sz="0" w:space="0" w:color="auto"/>
      </w:divBdr>
    </w:div>
    <w:div w:id="478890353">
      <w:bodyDiv w:val="1"/>
      <w:marLeft w:val="0"/>
      <w:marRight w:val="0"/>
      <w:marTop w:val="0"/>
      <w:marBottom w:val="0"/>
      <w:divBdr>
        <w:top w:val="none" w:sz="0" w:space="0" w:color="auto"/>
        <w:left w:val="none" w:sz="0" w:space="0" w:color="auto"/>
        <w:bottom w:val="none" w:sz="0" w:space="0" w:color="auto"/>
        <w:right w:val="none" w:sz="0" w:space="0" w:color="auto"/>
      </w:divBdr>
    </w:div>
    <w:div w:id="717364001">
      <w:bodyDiv w:val="1"/>
      <w:marLeft w:val="0"/>
      <w:marRight w:val="0"/>
      <w:marTop w:val="0"/>
      <w:marBottom w:val="0"/>
      <w:divBdr>
        <w:top w:val="none" w:sz="0" w:space="0" w:color="auto"/>
        <w:left w:val="none" w:sz="0" w:space="0" w:color="auto"/>
        <w:bottom w:val="none" w:sz="0" w:space="0" w:color="auto"/>
        <w:right w:val="none" w:sz="0" w:space="0" w:color="auto"/>
      </w:divBdr>
    </w:div>
    <w:div w:id="1327973792">
      <w:bodyDiv w:val="1"/>
      <w:marLeft w:val="0"/>
      <w:marRight w:val="0"/>
      <w:marTop w:val="0"/>
      <w:marBottom w:val="0"/>
      <w:divBdr>
        <w:top w:val="none" w:sz="0" w:space="0" w:color="auto"/>
        <w:left w:val="none" w:sz="0" w:space="0" w:color="auto"/>
        <w:bottom w:val="none" w:sz="0" w:space="0" w:color="auto"/>
        <w:right w:val="none" w:sz="0" w:space="0" w:color="auto"/>
      </w:divBdr>
    </w:div>
    <w:div w:id="1683897556">
      <w:bodyDiv w:val="1"/>
      <w:marLeft w:val="0"/>
      <w:marRight w:val="0"/>
      <w:marTop w:val="0"/>
      <w:marBottom w:val="0"/>
      <w:divBdr>
        <w:top w:val="none" w:sz="0" w:space="0" w:color="auto"/>
        <w:left w:val="none" w:sz="0" w:space="0" w:color="auto"/>
        <w:bottom w:val="none" w:sz="0" w:space="0" w:color="auto"/>
        <w:right w:val="none" w:sz="0" w:space="0" w:color="auto"/>
      </w:divBdr>
    </w:div>
    <w:div w:id="19525446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s://opentitan.org/guides/getting_started/index.html"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pentitan.org/book/hw/index.html"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github.com/lowRISC/ibex/tree/master" TargetMode="External"/><Relationship Id="rId23" Type="http://schemas.openxmlformats.org/officeDocument/2006/relationships/footer" Target="footer1.xml"/><Relationship Id="rId10" Type="http://schemas.openxmlformats.org/officeDocument/2006/relationships/hyperlink" Target="https://github.com/lowrisc/opentitan" TargetMode="Externa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yperlink" Target="https://opentitan.org/" TargetMode="External"/><Relationship Id="rId14" Type="http://schemas.openxmlformats.org/officeDocument/2006/relationships/hyperlink" Target="https://ibex-core.readthedocs.io/en/latest/index.html%20"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2023-06-23T00:00:00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3C4A11-F88B-48B7-8808-E7B91AC71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9</Pages>
  <Words>1844</Words>
  <Characters>10511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DUAL CORE SECURE BOOT</vt:lpstr>
    </vt:vector>
  </TitlesOfParts>
  <Company/>
  <LinksUpToDate>false</LinksUpToDate>
  <CharactersWithSpaces>12331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DUAL CORE SECURE BOOT</dc:title>
  <dc:subject>Boris Bukchin, Sergey Mashkin</dc:subject>
  <dc:creator>Supervised by: Avi Mendelson</dc:creator>
  <cp:keywords/>
  <dc:description/>
  <cp:lastModifiedBy>Boris Bukchin</cp:lastModifiedBy>
  <cp:revision>51</cp:revision>
  <dcterms:created xsi:type="dcterms:W3CDTF">2023-05-31T20:45:00Z</dcterms:created>
  <dcterms:modified xsi:type="dcterms:W3CDTF">2023-06-09T11:06:00Z</dcterms:modified>
</cp:coreProperties>
</file>