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UNIVERSITY OF VICTORIA</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Department of Electrical and Computer Engineering</w:t>
      </w:r>
    </w:p>
    <w:p w:rsidR="00000000" w:rsidDel="00000000" w:rsidP="00000000" w:rsidRDefault="00000000" w:rsidRPr="00000000" w14:paraId="00000003">
      <w:pPr>
        <w:pageBreakBefore w:val="0"/>
        <w:jc w:val="center"/>
        <w:rPr>
          <w:b w:val="1"/>
        </w:rPr>
      </w:pPr>
      <w:r w:rsidDel="00000000" w:rsidR="00000000" w:rsidRPr="00000000">
        <w:rPr>
          <w:rtl w:val="0"/>
        </w:rPr>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ECE 403/503 Optimization for Machine Learning</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b w:val="1"/>
          <w:rtl w:val="0"/>
        </w:rPr>
        <w:t xml:space="preserve">LABORATORY REPORT</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Experiment No: 4</w:t>
      </w:r>
    </w:p>
    <w:p w:rsidR="00000000" w:rsidDel="00000000" w:rsidP="00000000" w:rsidRDefault="00000000" w:rsidRPr="00000000" w14:paraId="0000000A">
      <w:pPr>
        <w:pageBreakBefore w:val="0"/>
        <w:rPr/>
      </w:pPr>
      <w:r w:rsidDel="00000000" w:rsidR="00000000" w:rsidRPr="00000000">
        <w:rPr>
          <w:rtl w:val="0"/>
        </w:rPr>
        <w:t xml:space="preserve">Title: Breast Cancer Diagnosis via Logistic Regression</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Date of Experiment: 16 July 2019</w:t>
      </w:r>
    </w:p>
    <w:p w:rsidR="00000000" w:rsidDel="00000000" w:rsidP="00000000" w:rsidRDefault="00000000" w:rsidRPr="00000000" w14:paraId="0000000D">
      <w:pPr>
        <w:pageBreakBefore w:val="0"/>
        <w:rPr/>
      </w:pPr>
      <w:r w:rsidDel="00000000" w:rsidR="00000000" w:rsidRPr="00000000">
        <w:rPr>
          <w:rtl w:val="0"/>
        </w:rPr>
        <w:t xml:space="preserve">Report Submitted on: 23 July 2019</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 Jinlong Zhan - </w:t>
      </w:r>
      <w:hyperlink r:id="rId6">
        <w:r w:rsidDel="00000000" w:rsidR="00000000" w:rsidRPr="00000000">
          <w:rPr>
            <w:color w:val="1155cc"/>
            <w:u w:val="single"/>
            <w:rtl w:val="0"/>
          </w:rPr>
          <w:t xml:space="preserve">jinlongzhan@uvic.ca</w:t>
        </w:r>
      </w:hyperlink>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Laboratory Group No.: B01 - 6</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Name(s):</w:t>
      </w:r>
    </w:p>
    <w:p w:rsidR="00000000" w:rsidDel="00000000" w:rsidP="00000000" w:rsidRDefault="00000000" w:rsidRPr="00000000" w14:paraId="00000014">
      <w:pPr>
        <w:pageBreakBefore w:val="0"/>
        <w:rPr/>
      </w:pPr>
      <w:r w:rsidDel="00000000" w:rsidR="00000000" w:rsidRPr="00000000">
        <w:rPr>
          <w:rtl w:val="0"/>
        </w:rPr>
        <w:t xml:space="preserve">Philippe Larocque - V00903595</w:t>
      </w:r>
    </w:p>
    <w:p w:rsidR="00000000" w:rsidDel="00000000" w:rsidP="00000000" w:rsidRDefault="00000000" w:rsidRPr="00000000" w14:paraId="00000015">
      <w:pPr>
        <w:pageBreakBefore w:val="0"/>
        <w:rPr/>
      </w:pPr>
      <w:r w:rsidDel="00000000" w:rsidR="00000000" w:rsidRPr="00000000">
        <w:rPr>
          <w:rtl w:val="0"/>
        </w:rPr>
        <w:t xml:space="preserve">Alexander Fung - V00904094</w: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ageBreakBefore w:val="0"/>
        <w:rPr/>
      </w:pPr>
      <w:bookmarkStart w:colFirst="0" w:colLast="0" w:name="_iz61rioqy2mr" w:id="0"/>
      <w:bookmarkEnd w:id="0"/>
      <w:r w:rsidDel="00000000" w:rsidR="00000000" w:rsidRPr="00000000">
        <w:rPr>
          <w:rtl w:val="0"/>
        </w:rPr>
        <w:t xml:space="preserve">Objectives</w:t>
      </w:r>
    </w:p>
    <w:p w:rsidR="00000000" w:rsidDel="00000000" w:rsidP="00000000" w:rsidRDefault="00000000" w:rsidRPr="00000000" w14:paraId="00000018">
      <w:pPr>
        <w:pageBreakBefore w:val="0"/>
        <w:rPr/>
      </w:pPr>
      <w:r w:rsidDel="00000000" w:rsidR="00000000" w:rsidRPr="00000000">
        <w:rPr>
          <w:rtl w:val="0"/>
        </w:rPr>
        <w:t xml:space="preserve">The objective of the lab is to develop a computer program for automatic diagnosis of breast cancer based on logistic regression. [1]</w:t>
      </w:r>
    </w:p>
    <w:p w:rsidR="00000000" w:rsidDel="00000000" w:rsidP="00000000" w:rsidRDefault="00000000" w:rsidRPr="00000000" w14:paraId="00000019">
      <w:pPr>
        <w:pStyle w:val="Heading2"/>
        <w:pageBreakBefore w:val="0"/>
        <w:rPr/>
      </w:pPr>
      <w:bookmarkStart w:colFirst="0" w:colLast="0" w:name="_clzzhcwnpp65" w:id="1"/>
      <w:bookmarkEnd w:id="1"/>
      <w:r w:rsidDel="00000000" w:rsidR="00000000" w:rsidRPr="00000000">
        <w:rPr>
          <w:rtl w:val="0"/>
        </w:rPr>
        <w:t xml:space="preserve">Introduction</w:t>
      </w:r>
    </w:p>
    <w:p w:rsidR="00000000" w:rsidDel="00000000" w:rsidP="00000000" w:rsidRDefault="00000000" w:rsidRPr="00000000" w14:paraId="0000001A">
      <w:pPr>
        <w:pageBreakBefore w:val="0"/>
        <w:rPr/>
      </w:pPr>
      <w:r w:rsidDel="00000000" w:rsidR="00000000" w:rsidRPr="00000000">
        <w:rPr>
          <w:rtl w:val="0"/>
        </w:rPr>
        <w:t xml:space="preserve">In order to identify the breast cancer, we use a large training data set (D_bc_tr.mat) of 31x480. This training set is normalized, and then passed into functions to evaluate the objective function and its gradient. The results are then passed through a gradient descent to obtain the minimum point.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From the training data above, we will obtain w* and b* that can be used to classify a binary result +1 (malignant) or -1 (benign) for predicting breast cancer from a testing set (D_bc_te.mat). We can modify the number of iterations to improve the accuracy of the results.</w:t>
      </w:r>
    </w:p>
    <w:p w:rsidR="00000000" w:rsidDel="00000000" w:rsidP="00000000" w:rsidRDefault="00000000" w:rsidRPr="00000000" w14:paraId="0000001D">
      <w:pPr>
        <w:pStyle w:val="Heading2"/>
        <w:pageBreakBefore w:val="0"/>
        <w:rPr/>
      </w:pPr>
      <w:bookmarkStart w:colFirst="0" w:colLast="0" w:name="_4kratth8d74y" w:id="2"/>
      <w:bookmarkEnd w:id="2"/>
      <w:r w:rsidDel="00000000" w:rsidR="00000000" w:rsidRPr="00000000">
        <w:rPr>
          <w:rtl w:val="0"/>
        </w:rPr>
        <w:t xml:space="preserve">Results</w:t>
      </w:r>
    </w:p>
    <w:p w:rsidR="00000000" w:rsidDel="00000000" w:rsidP="00000000" w:rsidRDefault="00000000" w:rsidRPr="00000000" w14:paraId="0000001E">
      <w:pPr>
        <w:pageBreakBefore w:val="0"/>
        <w:rPr/>
      </w:pPr>
      <w:r w:rsidDel="00000000" w:rsidR="00000000" w:rsidRPr="00000000">
        <w:rPr>
          <w:rtl w:val="0"/>
        </w:rPr>
        <w:t xml:space="preserve">See MATLAB code in Appedix A.</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drawing>
          <wp:inline distB="114300" distT="114300" distL="114300" distR="114300">
            <wp:extent cx="5943600" cy="2120900"/>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20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Figure 1 - Output from command line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Table 1 - Summary of results for different K iterations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1.1236%</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1a4k7p3l7qh6" w:id="3"/>
      <w:bookmarkEnd w:id="3"/>
      <w:r w:rsidDel="00000000" w:rsidR="00000000" w:rsidRPr="00000000">
        <w:rPr>
          <w:rtl w:val="0"/>
        </w:rPr>
        <w:t xml:space="preserve">Discussion</w:t>
      </w:r>
    </w:p>
    <w:p w:rsidR="00000000" w:rsidDel="00000000" w:rsidP="00000000" w:rsidRDefault="00000000" w:rsidRPr="00000000" w14:paraId="0000003B">
      <w:pPr>
        <w:pageBreakBefore w:val="0"/>
        <w:rPr/>
      </w:pPr>
      <w:r w:rsidDel="00000000" w:rsidR="00000000" w:rsidRPr="00000000">
        <w:rPr>
          <w:rtl w:val="0"/>
        </w:rPr>
        <w:t xml:space="preserve">The results of the MATLAB code takes the testing data to calculate the number of positive or negative breast cancer diagnoses. By increasing the number of iterations performed, we approach a more accurate minimum for the function. With 5 iterations, we get 3 errors for 3.3708%, with 12 iterations, we get 2 errors for 2.2472%, and with 75 iterations we get 1 error for 1.1236%. The cause for the remaining misclassification even after 75 iterations could be due to an outlier. To correct this, more iterations may improve the results or more training data would be required to create a better model.</w:t>
      </w:r>
    </w:p>
    <w:p w:rsidR="00000000" w:rsidDel="00000000" w:rsidP="00000000" w:rsidRDefault="00000000" w:rsidRPr="00000000" w14:paraId="0000003C">
      <w:pPr>
        <w:pStyle w:val="Heading2"/>
        <w:pageBreakBefore w:val="0"/>
        <w:rPr/>
      </w:pPr>
      <w:bookmarkStart w:colFirst="0" w:colLast="0" w:name="_natxz9s5tm9g" w:id="4"/>
      <w:bookmarkEnd w:id="4"/>
      <w:r w:rsidDel="00000000" w:rsidR="00000000" w:rsidRPr="00000000">
        <w:rPr>
          <w:rtl w:val="0"/>
        </w:rPr>
        <w:t xml:space="preserve">Conclusion</w:t>
      </w:r>
    </w:p>
    <w:p w:rsidR="00000000" w:rsidDel="00000000" w:rsidP="00000000" w:rsidRDefault="00000000" w:rsidRPr="00000000" w14:paraId="0000003D">
      <w:pPr>
        <w:pageBreakBefore w:val="0"/>
        <w:rPr/>
      </w:pPr>
      <w:r w:rsidDel="00000000" w:rsidR="00000000" w:rsidRPr="00000000">
        <w:rPr>
          <w:rtl w:val="0"/>
        </w:rPr>
        <w:t xml:space="preserve">The objective of this experiment was to build a program to diagnose breast cancer. Based on the results, the model can predict breast cancer with a 1.1% to 3.3% error, depending on the number of iterations.</w:t>
      </w:r>
    </w:p>
    <w:p w:rsidR="00000000" w:rsidDel="00000000" w:rsidP="00000000" w:rsidRDefault="00000000" w:rsidRPr="00000000" w14:paraId="0000003E">
      <w:pPr>
        <w:pStyle w:val="Heading2"/>
        <w:pageBreakBefore w:val="0"/>
        <w:rPr/>
      </w:pPr>
      <w:bookmarkStart w:colFirst="0" w:colLast="0" w:name="_xij3h5ubb2nx" w:id="5"/>
      <w:bookmarkEnd w:id="5"/>
      <w:r w:rsidDel="00000000" w:rsidR="00000000" w:rsidRPr="00000000">
        <w:rPr>
          <w:rtl w:val="0"/>
        </w:rPr>
        <w:t xml:space="preserve">References</w:t>
      </w:r>
    </w:p>
    <w:p w:rsidR="00000000" w:rsidDel="00000000" w:rsidP="00000000" w:rsidRDefault="00000000" w:rsidRPr="00000000" w14:paraId="0000003F">
      <w:pPr>
        <w:pageBreakBefore w:val="0"/>
        <w:rPr/>
      </w:pPr>
      <w:r w:rsidDel="00000000" w:rsidR="00000000" w:rsidRPr="00000000">
        <w:rPr>
          <w:rtl w:val="0"/>
        </w:rPr>
        <w:t xml:space="preserve">[1]</w:t>
        <w:tab/>
        <w:t xml:space="preserve">Lu, Wu-Sheng. (May 2019). Experiment 1 - Laboratory Manual ECE 403/504 Optimization for Machine Learning. [Online]. Accessed May 2019.</w:t>
      </w:r>
    </w:p>
    <w:p w:rsidR="00000000" w:rsidDel="00000000" w:rsidP="00000000" w:rsidRDefault="00000000" w:rsidRPr="00000000" w14:paraId="00000040">
      <w:pPr>
        <w:pageBreakBefore w:val="0"/>
        <w:rPr/>
      </w:pPr>
      <w:hyperlink r:id="rId8">
        <w:r w:rsidDel="00000000" w:rsidR="00000000" w:rsidRPr="00000000">
          <w:rPr>
            <w:color w:val="1155cc"/>
            <w:u w:val="single"/>
            <w:rtl w:val="0"/>
          </w:rPr>
          <w:t xml:space="preserve">https://ece.uvic.ca/~wslu/403/403pass/Trans/LabManual-ECE403-503-2019.pdf</w:t>
        </w:r>
      </w:hyperlink>
      <w:r w:rsidDel="00000000" w:rsidR="00000000" w:rsidRPr="00000000">
        <w:rPr>
          <w:rtl w:val="0"/>
        </w:rPr>
      </w:r>
    </w:p>
    <w:p w:rsidR="00000000" w:rsidDel="00000000" w:rsidP="00000000" w:rsidRDefault="00000000" w:rsidRPr="00000000" w14:paraId="000000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ux80tc8z2np2" w:id="6"/>
      <w:bookmarkEnd w:id="6"/>
      <w:r w:rsidDel="00000000" w:rsidR="00000000" w:rsidRPr="00000000">
        <w:rPr>
          <w:rtl w:val="0"/>
        </w:rPr>
        <w:t xml:space="preserve">Appendix A - MATLAB code</w:t>
      </w:r>
    </w:p>
    <w:p w:rsidR="00000000" w:rsidDel="00000000" w:rsidP="00000000" w:rsidRDefault="00000000" w:rsidRPr="00000000" w14:paraId="00000043">
      <w:pPr>
        <w:pageBreakBefore w:val="0"/>
        <w:rPr/>
      </w:pPr>
      <w:r w:rsidDel="00000000" w:rsidR="00000000" w:rsidRPr="00000000">
        <w:rPr>
          <w:rtl w:val="0"/>
        </w:rPr>
        <w:t xml:space="preserve">%Initialization%</w:t>
      </w:r>
    </w:p>
    <w:p w:rsidR="00000000" w:rsidDel="00000000" w:rsidP="00000000" w:rsidRDefault="00000000" w:rsidRPr="00000000" w14:paraId="00000044">
      <w:pPr>
        <w:pageBreakBefore w:val="0"/>
        <w:rPr/>
      </w:pPr>
      <w:r w:rsidDel="00000000" w:rsidR="00000000" w:rsidRPr="00000000">
        <w:rPr>
          <w:rtl w:val="0"/>
        </w:rPr>
        <w:t xml:space="preserve">close all</w:t>
      </w:r>
    </w:p>
    <w:p w:rsidR="00000000" w:rsidDel="00000000" w:rsidP="00000000" w:rsidRDefault="00000000" w:rsidRPr="00000000" w14:paraId="00000045">
      <w:pPr>
        <w:pageBreakBefore w:val="0"/>
        <w:rPr/>
      </w:pPr>
      <w:r w:rsidDel="00000000" w:rsidR="00000000" w:rsidRPr="00000000">
        <w:rPr>
          <w:rtl w:val="0"/>
        </w:rPr>
        <w:t xml:space="preserve">clear all</w:t>
      </w:r>
    </w:p>
    <w:p w:rsidR="00000000" w:rsidDel="00000000" w:rsidP="00000000" w:rsidRDefault="00000000" w:rsidRPr="00000000" w14:paraId="00000046">
      <w:pPr>
        <w:pageBreakBefore w:val="0"/>
        <w:rPr/>
      </w:pPr>
      <w:r w:rsidDel="00000000" w:rsidR="00000000" w:rsidRPr="00000000">
        <w:rPr>
          <w:rtl w:val="0"/>
        </w:rPr>
        <w:t xml:space="preserve">clc</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load D_bc_tr.mat</w:t>
      </w:r>
    </w:p>
    <w:p w:rsidR="00000000" w:rsidDel="00000000" w:rsidP="00000000" w:rsidRDefault="00000000" w:rsidRPr="00000000" w14:paraId="00000049">
      <w:pPr>
        <w:pageBreakBefore w:val="0"/>
        <w:rPr/>
      </w:pPr>
      <w:r w:rsidDel="00000000" w:rsidR="00000000" w:rsidRPr="00000000">
        <w:rPr>
          <w:rtl w:val="0"/>
        </w:rPr>
        <w:t xml:space="preserve">load D_bc_te.mat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global Xtrain</w:t>
      </w:r>
    </w:p>
    <w:p w:rsidR="00000000" w:rsidDel="00000000" w:rsidP="00000000" w:rsidRDefault="00000000" w:rsidRPr="00000000" w14:paraId="0000004C">
      <w:pPr>
        <w:pageBreakBefore w:val="0"/>
        <w:rPr/>
      </w:pPr>
      <w:r w:rsidDel="00000000" w:rsidR="00000000" w:rsidRPr="00000000">
        <w:rPr>
          <w:rtl w:val="0"/>
        </w:rPr>
        <w:t xml:space="preserve">global ytrain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Xtrain = zeros(30,480);</w:t>
      </w:r>
    </w:p>
    <w:p w:rsidR="00000000" w:rsidDel="00000000" w:rsidP="00000000" w:rsidRDefault="00000000" w:rsidRPr="00000000" w14:paraId="0000004F">
      <w:pPr>
        <w:pageBreakBefore w:val="0"/>
        <w:rPr/>
      </w:pPr>
      <w:r w:rsidDel="00000000" w:rsidR="00000000" w:rsidRPr="00000000">
        <w:rPr>
          <w:rtl w:val="0"/>
        </w:rPr>
        <w:t xml:space="preserve">for i = 1:30</w:t>
      </w:r>
    </w:p>
    <w:p w:rsidR="00000000" w:rsidDel="00000000" w:rsidP="00000000" w:rsidRDefault="00000000" w:rsidRPr="00000000" w14:paraId="00000050">
      <w:pPr>
        <w:pageBreakBefore w:val="0"/>
        <w:rPr/>
      </w:pPr>
      <w:r w:rsidDel="00000000" w:rsidR="00000000" w:rsidRPr="00000000">
        <w:rPr>
          <w:rtl w:val="0"/>
        </w:rPr>
        <w:t xml:space="preserve">    xi = D_bc_tr(i,:);</w:t>
      </w:r>
    </w:p>
    <w:p w:rsidR="00000000" w:rsidDel="00000000" w:rsidP="00000000" w:rsidRDefault="00000000" w:rsidRPr="00000000" w14:paraId="00000051">
      <w:pPr>
        <w:pageBreakBefore w:val="0"/>
        <w:rPr/>
      </w:pPr>
      <w:r w:rsidDel="00000000" w:rsidR="00000000" w:rsidRPr="00000000">
        <w:rPr>
          <w:rtl w:val="0"/>
        </w:rPr>
        <w:t xml:space="preserve">    mi = mean(xi);</w:t>
      </w:r>
    </w:p>
    <w:p w:rsidR="00000000" w:rsidDel="00000000" w:rsidP="00000000" w:rsidRDefault="00000000" w:rsidRPr="00000000" w14:paraId="00000052">
      <w:pPr>
        <w:pageBreakBefore w:val="0"/>
        <w:rPr/>
      </w:pPr>
      <w:r w:rsidDel="00000000" w:rsidR="00000000" w:rsidRPr="00000000">
        <w:rPr>
          <w:rtl w:val="0"/>
        </w:rPr>
        <w:t xml:space="preserve">    vi = sqrt(var(xi));</w:t>
      </w:r>
    </w:p>
    <w:p w:rsidR="00000000" w:rsidDel="00000000" w:rsidP="00000000" w:rsidRDefault="00000000" w:rsidRPr="00000000" w14:paraId="00000053">
      <w:pPr>
        <w:pageBreakBefore w:val="0"/>
        <w:rPr/>
      </w:pPr>
      <w:r w:rsidDel="00000000" w:rsidR="00000000" w:rsidRPr="00000000">
        <w:rPr>
          <w:rtl w:val="0"/>
        </w:rPr>
        <w:t xml:space="preserve">    Xtrain(i,:) = (xi - mi)/vi;</w:t>
      </w:r>
    </w:p>
    <w:p w:rsidR="00000000" w:rsidDel="00000000" w:rsidP="00000000" w:rsidRDefault="00000000" w:rsidRPr="00000000" w14:paraId="00000054">
      <w:pPr>
        <w:pageBreakBefore w:val="0"/>
        <w:rPr/>
      </w:pPr>
      <w:r w:rsidDel="00000000" w:rsidR="00000000" w:rsidRPr="00000000">
        <w:rPr>
          <w:rtl w:val="0"/>
        </w:rPr>
        <w:t xml:space="preserve">end</w:t>
      </w:r>
    </w:p>
    <w:p w:rsidR="00000000" w:rsidDel="00000000" w:rsidP="00000000" w:rsidRDefault="00000000" w:rsidRPr="00000000" w14:paraId="00000055">
      <w:pPr>
        <w:pageBreakBefore w:val="0"/>
        <w:rPr/>
      </w:pPr>
      <w:r w:rsidDel="00000000" w:rsidR="00000000" w:rsidRPr="00000000">
        <w:rPr>
          <w:rtl w:val="0"/>
        </w:rPr>
        <w:t xml:space="preserve">Xtest = zeros(30,89);</w:t>
      </w:r>
    </w:p>
    <w:p w:rsidR="00000000" w:rsidDel="00000000" w:rsidP="00000000" w:rsidRDefault="00000000" w:rsidRPr="00000000" w14:paraId="00000056">
      <w:pPr>
        <w:pageBreakBefore w:val="0"/>
        <w:rPr/>
      </w:pPr>
      <w:r w:rsidDel="00000000" w:rsidR="00000000" w:rsidRPr="00000000">
        <w:rPr>
          <w:rtl w:val="0"/>
        </w:rPr>
        <w:t xml:space="preserve">for i = 1:30</w:t>
      </w:r>
    </w:p>
    <w:p w:rsidR="00000000" w:rsidDel="00000000" w:rsidP="00000000" w:rsidRDefault="00000000" w:rsidRPr="00000000" w14:paraId="00000057">
      <w:pPr>
        <w:pageBreakBefore w:val="0"/>
        <w:rPr/>
      </w:pPr>
      <w:r w:rsidDel="00000000" w:rsidR="00000000" w:rsidRPr="00000000">
        <w:rPr>
          <w:rtl w:val="0"/>
        </w:rPr>
        <w:t xml:space="preserve">    xi = D_bc_te(i,:);</w:t>
      </w:r>
    </w:p>
    <w:p w:rsidR="00000000" w:rsidDel="00000000" w:rsidP="00000000" w:rsidRDefault="00000000" w:rsidRPr="00000000" w14:paraId="00000058">
      <w:pPr>
        <w:pageBreakBefore w:val="0"/>
        <w:rPr/>
      </w:pPr>
      <w:r w:rsidDel="00000000" w:rsidR="00000000" w:rsidRPr="00000000">
        <w:rPr>
          <w:rtl w:val="0"/>
        </w:rPr>
        <w:t xml:space="preserve">    mi = mean(xi);</w:t>
      </w:r>
    </w:p>
    <w:p w:rsidR="00000000" w:rsidDel="00000000" w:rsidP="00000000" w:rsidRDefault="00000000" w:rsidRPr="00000000" w14:paraId="00000059">
      <w:pPr>
        <w:pageBreakBefore w:val="0"/>
        <w:rPr/>
      </w:pPr>
      <w:r w:rsidDel="00000000" w:rsidR="00000000" w:rsidRPr="00000000">
        <w:rPr>
          <w:rtl w:val="0"/>
        </w:rPr>
        <w:t xml:space="preserve">    vi = sqrt(var(xi));</w:t>
      </w:r>
    </w:p>
    <w:p w:rsidR="00000000" w:rsidDel="00000000" w:rsidP="00000000" w:rsidRDefault="00000000" w:rsidRPr="00000000" w14:paraId="0000005A">
      <w:pPr>
        <w:pageBreakBefore w:val="0"/>
        <w:rPr/>
      </w:pPr>
      <w:r w:rsidDel="00000000" w:rsidR="00000000" w:rsidRPr="00000000">
        <w:rPr>
          <w:rtl w:val="0"/>
        </w:rPr>
        <w:t xml:space="preserve">    Xtest(i,:) = (xi - mi)/vi;</w:t>
      </w:r>
    </w:p>
    <w:p w:rsidR="00000000" w:rsidDel="00000000" w:rsidP="00000000" w:rsidRDefault="00000000" w:rsidRPr="00000000" w14:paraId="0000005B">
      <w:pPr>
        <w:pageBreakBefore w:val="0"/>
        <w:rPr/>
      </w:pPr>
      <w:r w:rsidDel="00000000" w:rsidR="00000000" w:rsidRPr="00000000">
        <w:rPr>
          <w:rtl w:val="0"/>
        </w:rPr>
        <w:t xml:space="preserve">end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ytrain = D_bc_tr(31,:);</w:t>
      </w:r>
    </w:p>
    <w:p w:rsidR="00000000" w:rsidDel="00000000" w:rsidP="00000000" w:rsidRDefault="00000000" w:rsidRPr="00000000" w14:paraId="0000005E">
      <w:pPr>
        <w:pageBreakBefore w:val="0"/>
        <w:rPr/>
      </w:pPr>
      <w:r w:rsidDel="00000000" w:rsidR="00000000" w:rsidRPr="00000000">
        <w:rPr>
          <w:rtl w:val="0"/>
        </w:rPr>
        <w:t xml:space="preserve">ytest = D_bc_te(31,:);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w_zero = zeros(31,1);</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[xs1,fsGD, k1] = grad_desc('f_hmin','f_gmin', w_zero, 3e-9, 5);</w:t>
      </w:r>
    </w:p>
    <w:p w:rsidR="00000000" w:rsidDel="00000000" w:rsidP="00000000" w:rsidRDefault="00000000" w:rsidRPr="00000000" w14:paraId="00000064">
      <w:pPr>
        <w:pageBreakBefore w:val="0"/>
        <w:rPr/>
      </w:pPr>
      <w:r w:rsidDel="00000000" w:rsidR="00000000" w:rsidRPr="00000000">
        <w:rPr>
          <w:rtl w:val="0"/>
        </w:rPr>
        <w:t xml:space="preserve">[xs2,fsGD, k2] = grad_desc('f_hmin','f_gmin', w_zero, 3e-9, 12);</w:t>
      </w:r>
    </w:p>
    <w:p w:rsidR="00000000" w:rsidDel="00000000" w:rsidP="00000000" w:rsidRDefault="00000000" w:rsidRPr="00000000" w14:paraId="00000065">
      <w:pPr>
        <w:pageBreakBefore w:val="0"/>
        <w:rPr/>
      </w:pPr>
      <w:r w:rsidDel="00000000" w:rsidR="00000000" w:rsidRPr="00000000">
        <w:rPr>
          <w:rtl w:val="0"/>
        </w:rPr>
        <w:t xml:space="preserve">[xs3,fsGD, k3] = grad_desc('f_hmin','f_gmin', w_zero, 3e-9, 75);</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result(xs1,Xtest,ytest, k1)</w:t>
      </w:r>
    </w:p>
    <w:p w:rsidR="00000000" w:rsidDel="00000000" w:rsidP="00000000" w:rsidRDefault="00000000" w:rsidRPr="00000000" w14:paraId="00000068">
      <w:pPr>
        <w:pageBreakBefore w:val="0"/>
        <w:rPr/>
      </w:pPr>
      <w:r w:rsidDel="00000000" w:rsidR="00000000" w:rsidRPr="00000000">
        <w:rPr>
          <w:rtl w:val="0"/>
        </w:rPr>
        <w:t xml:space="preserve">result(xs2,Xtest,ytest, k2)</w:t>
      </w:r>
    </w:p>
    <w:p w:rsidR="00000000" w:rsidDel="00000000" w:rsidP="00000000" w:rsidRDefault="00000000" w:rsidRPr="00000000" w14:paraId="00000069">
      <w:pPr>
        <w:pageBreakBefore w:val="0"/>
        <w:rPr/>
      </w:pPr>
      <w:r w:rsidDel="00000000" w:rsidR="00000000" w:rsidRPr="00000000">
        <w:rPr>
          <w:rtl w:val="0"/>
        </w:rPr>
        <w:t xml:space="preserve">result(xs3,Xtest,ytest, k3)</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Functions: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drawing>
          <wp:inline distB="114300" distT="114300" distL="114300" distR="114300">
            <wp:extent cx="3348038" cy="1882140"/>
            <wp:effectExtent b="25400" l="25400" r="25400" t="254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48038" cy="188214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3479563" cy="2747963"/>
            <wp:effectExtent b="25400" l="25400" r="25400" t="254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79563" cy="274796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drawing>
          <wp:inline distB="114300" distT="114300" distL="114300" distR="114300">
            <wp:extent cx="5943600" cy="2451100"/>
            <wp:effectExtent b="25400" l="25400" r="25400" t="254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51100"/>
                    </a:xfrm>
                    <a:prstGeom prst="rect"/>
                    <a:ln w="25400">
                      <a:solidFill>
                        <a:srgbClr val="000000"/>
                      </a:solidFill>
                      <a:prstDash val="solid"/>
                    </a:ln>
                  </pic:spPr>
                </pic:pic>
              </a:graphicData>
            </a:graphic>
          </wp:inline>
        </w:drawing>
      </w: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jc w:val="center"/>
      <w:rPr/>
    </w:pPr>
    <w:r w:rsidDel="00000000" w:rsidR="00000000" w:rsidRPr="00000000">
      <w:rPr>
        <w:rtl w:val="0"/>
      </w:rPr>
      <w:t xml:space="preserve">ECE 403 - Lab 3 - Predicting Energy Efficiency for Residential Buildings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inlongzhan@uvic.ca" TargetMode="External"/><Relationship Id="rId7" Type="http://schemas.openxmlformats.org/officeDocument/2006/relationships/image" Target="media/image3.png"/><Relationship Id="rId8" Type="http://schemas.openxmlformats.org/officeDocument/2006/relationships/hyperlink" Target="https://ece.uvic.ca/~wslu/403/403pass/Trans/LabManual-ECE403-503-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