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44" w:rsidRDefault="00392F77" w:rsidP="00976742">
      <w:pPr>
        <w:pStyle w:val="Caption"/>
        <w:rPr>
          <w:noProof/>
          <w:sz w:val="24"/>
        </w:rPr>
      </w:pPr>
      <w:r w:rsidRPr="000D418B">
        <w:rPr>
          <w:noProof/>
        </w:rPr>
        <w:drawing>
          <wp:inline distT="0" distB="0" distL="0" distR="0">
            <wp:extent cx="301625" cy="301625"/>
            <wp:effectExtent l="0" t="0" r="3175" b="3175"/>
            <wp:docPr id="18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9E6" w:rsidRPr="00976742">
        <w:rPr>
          <w:rStyle w:val="Heading1Char"/>
          <w:sz w:val="72"/>
        </w:rPr>
        <w:t>Plasma</w:t>
      </w:r>
      <w:r w:rsidR="00094CDB" w:rsidRPr="002D1EB0">
        <w:rPr>
          <w:rFonts w:ascii="Times New Roman" w:hAnsi="Times New Roman" w:cs="Times New Roman"/>
          <w:color w:val="333333"/>
          <w:sz w:val="48"/>
          <w:szCs w:val="48"/>
        </w:rPr>
        <w:t xml:space="preserve"> 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r w:rsidR="00100370">
        <w:rPr>
          <w:lang w:val="en-US"/>
        </w:rPr>
        <w:t>TerraMeta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0328DF" w:rsidRPr="009939E6" w:rsidRDefault="000328DF" w:rsidP="009939E6">
      <w:pPr>
        <w:pStyle w:val="Subtitle"/>
        <w:rPr>
          <w:lang w:val="en-US"/>
        </w:rPr>
      </w:pPr>
    </w:p>
    <w:p w:rsidR="005E3144" w:rsidRPr="00A2362D" w:rsidRDefault="005A6C27" w:rsidP="005E3144">
      <w:pPr>
        <w:pStyle w:val="Title"/>
        <w:rPr>
          <w:sz w:val="44"/>
        </w:rPr>
      </w:pPr>
      <w:bookmarkStart w:id="0" w:name="_Toc494955158"/>
      <w:r>
        <w:rPr>
          <w:sz w:val="44"/>
        </w:rPr>
        <w:t xml:space="preserve">Plasma </w:t>
      </w:r>
      <w:r w:rsidR="00D66C0F">
        <w:rPr>
          <w:sz w:val="44"/>
        </w:rPr>
        <w:t>Quick Start</w:t>
      </w:r>
      <w:r w:rsidR="00805A45">
        <w:rPr>
          <w:sz w:val="44"/>
        </w:rPr>
        <w:t xml:space="preserve"> </w:t>
      </w:r>
      <w:r w:rsidR="006B6550">
        <w:rPr>
          <w:sz w:val="44"/>
        </w:rPr>
        <w:t xml:space="preserve">MySql </w:t>
      </w:r>
      <w:r w:rsidR="00805A45">
        <w:rPr>
          <w:sz w:val="44"/>
        </w:rPr>
        <w:t>(POJO)</w:t>
      </w:r>
      <w:bookmarkEnd w:id="0"/>
    </w:p>
    <w:p w:rsidR="009939E6" w:rsidRDefault="009939E6" w:rsidP="009939E6">
      <w:pPr>
        <w:rPr>
          <w:lang w:val="en-US"/>
        </w:rPr>
      </w:pPr>
    </w:p>
    <w:p w:rsidR="009939E6" w:rsidRPr="009939E6" w:rsidRDefault="008956C7" w:rsidP="009939E6">
      <w:pPr>
        <w:pStyle w:val="Subtitle"/>
        <w:rPr>
          <w:bCs/>
        </w:rPr>
      </w:pPr>
      <w:r>
        <w:rPr>
          <w:color w:val="333333"/>
        </w:rPr>
        <w:t>Plasma</w:t>
      </w:r>
      <w:r w:rsidR="00CD2C8B">
        <w:rPr>
          <w:color w:val="333333"/>
        </w:rPr>
        <w:t>SDO</w:t>
      </w:r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r w:rsidR="009939E6" w:rsidRPr="009939E6">
        <w:rPr>
          <w:color w:val="333333"/>
        </w:rPr>
        <w:t>PlasmaQuery</w:t>
      </w:r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>Trademarks of TerraMeta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headerReference w:type="first" r:id="rId9"/>
          <w:footerReference w:type="first" r:id="rId10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lastRenderedPageBreak/>
        <w:t>Introduction</w:t>
      </w:r>
      <w:bookmarkStart w:id="7" w:name="_Toc135028943"/>
      <w:bookmarkEnd w:id="1"/>
      <w:bookmarkEnd w:id="5"/>
      <w:bookmarkEnd w:id="6"/>
    </w:p>
    <w:bookmarkEnd w:id="7"/>
    <w:p w:rsidR="00D62BB7" w:rsidRDefault="00805A45" w:rsidP="00993B3D">
      <w:pPr>
        <w:rPr>
          <w:lang w:val="en-US" w:bidi="th-TH"/>
        </w:rPr>
      </w:pPr>
      <w:r>
        <w:rPr>
          <w:lang w:val="en-US" w:bidi="th-TH"/>
        </w:rPr>
        <w:t xml:space="preserve">This </w:t>
      </w:r>
      <w:r w:rsidR="0091461F">
        <w:rPr>
          <w:lang w:val="en-US" w:bidi="th-TH"/>
        </w:rPr>
        <w:t xml:space="preserve">step-by-step </w:t>
      </w:r>
      <w:r>
        <w:rPr>
          <w:lang w:val="en-US" w:bidi="th-TH"/>
        </w:rPr>
        <w:t xml:space="preserve">guide </w:t>
      </w:r>
      <w:r w:rsidR="0082154F">
        <w:rPr>
          <w:lang w:val="en-US" w:bidi="th-TH"/>
        </w:rPr>
        <w:t xml:space="preserve">uses only </w:t>
      </w:r>
      <w:r w:rsidR="002F68EE">
        <w:rPr>
          <w:lang w:val="en-US" w:bidi="th-TH"/>
        </w:rPr>
        <w:t xml:space="preserve">annotated </w:t>
      </w:r>
      <w:r w:rsidR="0082154F">
        <w:rPr>
          <w:lang w:val="en-US" w:bidi="th-TH"/>
        </w:rPr>
        <w:t xml:space="preserve">Java (POJO) objects as the source of schema or metadata. It </w:t>
      </w:r>
      <w:r>
        <w:rPr>
          <w:lang w:val="en-US" w:bidi="th-TH"/>
        </w:rPr>
        <w:t xml:space="preserve">shows how to build a </w:t>
      </w:r>
      <w:r w:rsidR="001F1CD7">
        <w:rPr>
          <w:lang w:val="en-US" w:bidi="th-TH"/>
        </w:rPr>
        <w:t xml:space="preserve">Maven project which generates a simple MySql data </w:t>
      </w:r>
      <w:r w:rsidR="002F68EE">
        <w:rPr>
          <w:lang w:val="en-US" w:bidi="th-TH"/>
        </w:rPr>
        <w:t>model with 2 tables which</w:t>
      </w:r>
      <w:r w:rsidR="001F1CD7">
        <w:rPr>
          <w:lang w:val="en-US" w:bidi="th-TH"/>
        </w:rPr>
        <w:t xml:space="preserve"> inserts</w:t>
      </w:r>
      <w:r w:rsidR="0082154F">
        <w:rPr>
          <w:lang w:val="en-US" w:bidi="th-TH"/>
        </w:rPr>
        <w:t>, queries and prints test data</w:t>
      </w:r>
      <w:r w:rsidR="002F68EE">
        <w:rPr>
          <w:lang w:val="en-US" w:bidi="th-TH"/>
        </w:rPr>
        <w:t xml:space="preserve"> from MySql</w:t>
      </w:r>
      <w:r w:rsidR="0091461F">
        <w:rPr>
          <w:lang w:val="en-US" w:bidi="th-TH"/>
        </w:rPr>
        <w:t>.</w:t>
      </w:r>
      <w:r w:rsidR="005A6C27">
        <w:rPr>
          <w:lang w:val="en-US" w:bidi="th-TH"/>
        </w:rPr>
        <w:t xml:space="preserve"> </w:t>
      </w:r>
      <w:r w:rsidR="00D62BB7">
        <w:rPr>
          <w:lang w:val="en-US" w:bidi="th-TH"/>
        </w:rPr>
        <w:t>It requires basic knowledge of t</w:t>
      </w:r>
      <w:r w:rsidR="004A03EE">
        <w:rPr>
          <w:lang w:val="en-US" w:bidi="th-TH"/>
        </w:rPr>
        <w:t xml:space="preserve">he Java programing language, </w:t>
      </w:r>
      <w:r w:rsidR="00D62BB7">
        <w:rPr>
          <w:lang w:val="en-US" w:bidi="th-TH"/>
        </w:rPr>
        <w:t>Apache Maven</w:t>
      </w:r>
      <w:r w:rsidR="004A03EE">
        <w:rPr>
          <w:lang w:val="en-US" w:bidi="th-TH"/>
        </w:rPr>
        <w:t>, MySql Server administration</w:t>
      </w:r>
      <w:r w:rsidR="00D62BB7">
        <w:rPr>
          <w:lang w:val="en-US" w:bidi="th-TH"/>
        </w:rPr>
        <w:t xml:space="preserve"> and assumes the</w:t>
      </w:r>
      <w:r w:rsidR="005A6C27">
        <w:rPr>
          <w:lang w:val="en-US" w:bidi="th-TH"/>
        </w:rPr>
        <w:t xml:space="preserve"> following </w:t>
      </w:r>
      <w:r w:rsidR="004A03EE">
        <w:rPr>
          <w:lang w:val="en-US" w:bidi="th-TH"/>
        </w:rPr>
        <w:t xml:space="preserve">software </w:t>
      </w:r>
      <w:r w:rsidR="006B6550">
        <w:rPr>
          <w:lang w:val="en-US" w:bidi="th-TH"/>
        </w:rPr>
        <w:t xml:space="preserve">install </w:t>
      </w:r>
      <w:r w:rsidR="005A6C27">
        <w:rPr>
          <w:lang w:val="en-US" w:bidi="th-TH"/>
        </w:rPr>
        <w:t>prerequisites</w:t>
      </w:r>
      <w:r w:rsidR="00C23EDB">
        <w:rPr>
          <w:lang w:val="en-US" w:bidi="th-TH"/>
        </w:rPr>
        <w:t>.</w:t>
      </w:r>
    </w:p>
    <w:p w:rsidR="00F4000F" w:rsidRDefault="00F4000F" w:rsidP="00993B3D">
      <w:pPr>
        <w:rPr>
          <w:lang w:val="en-US" w:bidi="th-TH"/>
        </w:rPr>
      </w:pPr>
    </w:p>
    <w:p w:rsidR="00D62BB7" w:rsidRP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Java JDK 1.7 or Above</w:t>
      </w:r>
    </w:p>
    <w:p w:rsidR="00D62BB7" w:rsidRDefault="00D62BB7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 w:rsidRPr="00D62BB7">
        <w:rPr>
          <w:lang w:val="en-US" w:bidi="th-TH"/>
        </w:rPr>
        <w:t>Maven 3.x or Above</w:t>
      </w:r>
    </w:p>
    <w:p w:rsidR="006B6550" w:rsidRPr="00D62BB7" w:rsidRDefault="006B6550" w:rsidP="006E01C5">
      <w:pPr>
        <w:pStyle w:val="ListParagraph"/>
        <w:numPr>
          <w:ilvl w:val="0"/>
          <w:numId w:val="3"/>
        </w:numPr>
        <w:rPr>
          <w:lang w:val="en-US" w:bidi="th-TH"/>
        </w:rPr>
      </w:pPr>
      <w:r>
        <w:rPr>
          <w:lang w:val="en-US" w:bidi="th-TH"/>
        </w:rPr>
        <w:t>MySql Server 5.5 or Above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E42434" w:rsidRPr="006D6E12" w:rsidRDefault="00E42434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11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063A9C" w:rsidRDefault="006D6E12" w:rsidP="00063A9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8" w:name="_Toc494955160"/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Plasma </w:t>
      </w:r>
      <w:r w:rsidR="00805A45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Quick Start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 </w:t>
      </w:r>
      <w:r w:rsidR="00E83770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 xml:space="preserve">MySql </w:t>
      </w:r>
      <w:r w:rsidR="00B3799F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(POJO)</w:t>
      </w:r>
      <w:bookmarkEnd w:id="8"/>
    </w:p>
    <w:p w:rsidR="00993B3D" w:rsidRDefault="001A5C2E" w:rsidP="00D608C6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9" w:name="_Toc49495516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</w:t>
      </w:r>
      <w:r w:rsidR="00516ABE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337FF4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Plasma </w:t>
      </w:r>
      <w:r w:rsidR="00993B3D">
        <w:rPr>
          <w:rFonts w:asciiTheme="majorHAnsi" w:hAnsiTheme="majorHAnsi" w:cs="Angsana New"/>
          <w:b/>
          <w:color w:val="984806" w:themeColor="accent6" w:themeShade="80"/>
          <w:lang w:bidi="th-TH"/>
        </w:rPr>
        <w:t>Dependencies</w:t>
      </w:r>
      <w:bookmarkEnd w:id="9"/>
    </w:p>
    <w:p w:rsidR="00440FC5" w:rsidRDefault="0052601F" w:rsidP="00D62BB7">
      <w:pPr>
        <w:rPr>
          <w:lang w:val="en-US" w:bidi="th-TH"/>
        </w:rPr>
      </w:pPr>
      <w:r>
        <w:rPr>
          <w:lang w:val="en-US" w:bidi="th-TH"/>
        </w:rPr>
        <w:t>Add the following dependency</w:t>
      </w:r>
      <w:r w:rsidR="000C3052">
        <w:rPr>
          <w:lang w:val="en-US" w:bidi="th-TH"/>
        </w:rPr>
        <w:t xml:space="preserve"> </w:t>
      </w:r>
      <w:r w:rsidR="00D62BB7">
        <w:rPr>
          <w:lang w:val="en-US" w:bidi="th-TH"/>
        </w:rPr>
        <w:t>to</w:t>
      </w:r>
      <w:r w:rsidR="000C3052">
        <w:rPr>
          <w:lang w:val="en-US" w:bidi="th-TH"/>
        </w:rPr>
        <w:t xml:space="preserve"> your Maven project</w:t>
      </w:r>
      <w:r w:rsidR="003B202B">
        <w:rPr>
          <w:lang w:val="en-US" w:bidi="th-TH"/>
        </w:rPr>
        <w:t xml:space="preserve"> to get started</w:t>
      </w:r>
      <w:r>
        <w:rPr>
          <w:lang w:val="en-US" w:bidi="th-TH"/>
        </w:rPr>
        <w:t>.</w:t>
      </w:r>
      <w:r w:rsidR="000C3052">
        <w:rPr>
          <w:lang w:val="en-US" w:bidi="th-TH"/>
        </w:rPr>
        <w:t xml:space="preserve"> </w:t>
      </w:r>
    </w:p>
    <w:p w:rsidR="00440FC5" w:rsidRDefault="00440FC5" w:rsidP="00D62BB7">
      <w:pPr>
        <w:rPr>
          <w:lang w:val="en-US" w:bidi="th-TH"/>
        </w:rPr>
      </w:pP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org.terrameta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plasma-core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2.0.</w:t>
      </w:r>
      <w:r w:rsidR="00AF3DC0">
        <w:rPr>
          <w:rFonts w:ascii="Courier New" w:hAnsi="Courier New" w:cs="Courier New"/>
          <w:color w:val="000000"/>
          <w:lang w:val="en-US"/>
        </w:rPr>
        <w:t>1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Default="00440FC5" w:rsidP="00440FC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dependency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440FC5" w:rsidRPr="006D6E12" w:rsidRDefault="000C3052" w:rsidP="006D6E12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D62BB7" w:rsidRPr="00D62BB7" w:rsidRDefault="00D62BB7" w:rsidP="00D62BB7">
      <w:pPr>
        <w:rPr>
          <w:lang w:val="en-US" w:bidi="th-TH"/>
        </w:rPr>
      </w:pPr>
    </w:p>
    <w:p w:rsidR="00D608C6" w:rsidRPr="003B202B" w:rsidRDefault="00805A45" w:rsidP="003B202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0" w:name="_Toc494955162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Create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Entity </w:t>
      </w:r>
      <w:r w:rsidR="0091461F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  <w:r w:rsidR="00C07D3D">
        <w:rPr>
          <w:rFonts w:asciiTheme="majorHAnsi" w:hAnsiTheme="majorHAnsi" w:cs="Angsana New"/>
          <w:b/>
          <w:color w:val="984806" w:themeColor="accent6" w:themeShade="80"/>
          <w:lang w:bidi="th-TH"/>
        </w:rPr>
        <w:t>s</w:t>
      </w:r>
      <w:bookmarkEnd w:id="10"/>
      <w:r w:rsidR="0091461F" w:rsidRPr="003B202B"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</w:p>
    <w:p w:rsidR="0007247A" w:rsidRDefault="0007247A" w:rsidP="00426B01">
      <w:pPr>
        <w:rPr>
          <w:lang w:val="en-US" w:bidi="th-TH"/>
        </w:rPr>
      </w:pPr>
      <w:r>
        <w:rPr>
          <w:lang w:val="en-US" w:bidi="th-TH"/>
        </w:rPr>
        <w:t xml:space="preserve">Next create a classic “Person-Org” data model using </w:t>
      </w:r>
      <w:r w:rsidR="001A1516">
        <w:rPr>
          <w:lang w:val="en-US" w:bidi="th-TH"/>
        </w:rPr>
        <w:t xml:space="preserve">just </w:t>
      </w:r>
      <w:r>
        <w:rPr>
          <w:lang w:val="en-US" w:bidi="th-TH"/>
        </w:rPr>
        <w:t xml:space="preserve">Java POJO’s. </w:t>
      </w:r>
      <w:r w:rsidR="006D6E12">
        <w:rPr>
          <w:lang w:val="en-US" w:bidi="th-TH"/>
        </w:rPr>
        <w:t xml:space="preserve">Create </w:t>
      </w:r>
      <w:r w:rsidR="00D870EA">
        <w:rPr>
          <w:lang w:val="en-US" w:bidi="th-TH"/>
        </w:rPr>
        <w:t>4</w:t>
      </w:r>
      <w:r w:rsidR="00C07D3D">
        <w:rPr>
          <w:lang w:val="en-US" w:bidi="th-TH"/>
        </w:rPr>
        <w:t xml:space="preserve"> </w:t>
      </w:r>
      <w:r w:rsidR="00D870EA">
        <w:rPr>
          <w:lang w:val="en-US" w:bidi="th-TH"/>
        </w:rPr>
        <w:t xml:space="preserve">Java enumeration </w:t>
      </w:r>
      <w:r w:rsidR="00883AA4">
        <w:rPr>
          <w:lang w:val="en-US" w:bidi="th-TH"/>
        </w:rPr>
        <w:t xml:space="preserve">classes </w:t>
      </w:r>
      <w:r w:rsidR="001A1516">
        <w:rPr>
          <w:lang w:val="en-US" w:bidi="th-TH"/>
        </w:rPr>
        <w:t xml:space="preserve">annotated as below </w:t>
      </w:r>
      <w:r w:rsidR="00883AA4">
        <w:rPr>
          <w:lang w:val="en-US" w:bidi="th-TH"/>
        </w:rPr>
        <w:t xml:space="preserve">in a Java package called </w:t>
      </w:r>
      <w:r w:rsidR="00883AA4" w:rsidRPr="00883AA4">
        <w:rPr>
          <w:b/>
          <w:lang w:val="en-US" w:bidi="th-TH"/>
        </w:rPr>
        <w:t>examples.quickstart.</w:t>
      </w:r>
      <w:r w:rsidR="007D6083">
        <w:rPr>
          <w:b/>
          <w:lang w:val="en-US" w:bidi="th-TH"/>
        </w:rPr>
        <w:t>mysql.</w:t>
      </w:r>
      <w:r w:rsidR="00883AA4" w:rsidRPr="00883AA4">
        <w:rPr>
          <w:b/>
          <w:lang w:val="en-US" w:bidi="th-TH"/>
        </w:rPr>
        <w:t>pojo</w:t>
      </w:r>
      <w:r w:rsidR="00883AA4">
        <w:rPr>
          <w:i/>
          <w:lang w:val="en-US" w:bidi="th-TH"/>
        </w:rPr>
        <w:t xml:space="preserve">. </w:t>
      </w:r>
      <w:r w:rsidRPr="00883AA4">
        <w:rPr>
          <w:i/>
          <w:lang w:val="en-US" w:bidi="th-TH"/>
        </w:rPr>
        <w:t xml:space="preserve"> </w:t>
      </w:r>
      <w:r w:rsidRPr="0007247A">
        <w:rPr>
          <w:i/>
          <w:lang w:val="en-US" w:bidi="th-TH"/>
        </w:rPr>
        <w:t xml:space="preserve">(Note: </w:t>
      </w:r>
      <w:r w:rsidR="00F81CB0" w:rsidRPr="0007247A">
        <w:rPr>
          <w:i/>
          <w:lang w:val="en-US" w:bidi="th-TH"/>
        </w:rPr>
        <w:t xml:space="preserve">Enumerations rather than </w:t>
      </w:r>
      <w:r w:rsidR="003D37ED" w:rsidRPr="0007247A">
        <w:rPr>
          <w:i/>
          <w:lang w:val="en-US" w:bidi="th-TH"/>
        </w:rPr>
        <w:t xml:space="preserve">Java </w:t>
      </w:r>
      <w:r w:rsidR="00F81CB0" w:rsidRPr="0007247A">
        <w:rPr>
          <w:i/>
          <w:lang w:val="en-US" w:bidi="th-TH"/>
        </w:rPr>
        <w:t>classes are annotated to facilitate reuse across multiple code generation an</w:t>
      </w:r>
      <w:r w:rsidRPr="0007247A">
        <w:rPr>
          <w:i/>
          <w:lang w:val="en-US" w:bidi="th-TH"/>
        </w:rPr>
        <w:t>d metadata integration contexts</w:t>
      </w:r>
      <w:r>
        <w:rPr>
          <w:i/>
          <w:lang w:val="en-US" w:bidi="th-TH"/>
        </w:rPr>
        <w:t>. Your metadata is too valuable to relegate to a single context</w:t>
      </w:r>
      <w:r w:rsidRPr="0007247A">
        <w:rPr>
          <w:i/>
          <w:lang w:val="en-US" w:bidi="th-TH"/>
        </w:rPr>
        <w:t>)</w:t>
      </w:r>
      <w:r w:rsidR="00F81CB0">
        <w:rPr>
          <w:lang w:val="en-US" w:bidi="th-TH"/>
        </w:rPr>
        <w:t xml:space="preserve"> </w:t>
      </w:r>
    </w:p>
    <w:p w:rsidR="006D6E12" w:rsidRDefault="006D6E12" w:rsidP="00426B01">
      <w:pPr>
        <w:rPr>
          <w:lang w:val="en-US" w:bidi="th-TH"/>
        </w:rPr>
      </w:pPr>
      <w:r>
        <w:rPr>
          <w:lang w:val="en-US" w:bidi="th-TH"/>
        </w:rPr>
        <w:t xml:space="preserve">The annotations capture </w:t>
      </w:r>
      <w:r w:rsidR="0007247A">
        <w:rPr>
          <w:lang w:val="en-US" w:bidi="th-TH"/>
        </w:rPr>
        <w:t xml:space="preserve">typical </w:t>
      </w:r>
      <w:r>
        <w:rPr>
          <w:lang w:val="en-US" w:bidi="th-TH"/>
        </w:rPr>
        <w:t>stru</w:t>
      </w:r>
      <w:r w:rsidR="00812104">
        <w:rPr>
          <w:lang w:val="en-US" w:bidi="th-TH"/>
        </w:rPr>
        <w:t>ctural metadata elements</w:t>
      </w:r>
      <w:r w:rsidR="004332FA">
        <w:rPr>
          <w:lang w:val="en-US" w:bidi="th-TH"/>
        </w:rPr>
        <w:t xml:space="preserve">. </w:t>
      </w:r>
    </w:p>
    <w:p w:rsidR="00F81CB0" w:rsidRDefault="00F81CB0" w:rsidP="00426B01">
      <w:pPr>
        <w:rPr>
          <w:lang w:val="en-US" w:bidi="th-TH"/>
        </w:rPr>
      </w:pPr>
    </w:p>
    <w:p w:rsidR="00CD2C8B" w:rsidRPr="006D6E12" w:rsidRDefault="00AB2BA7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Type</w:t>
      </w:r>
      <w:r w:rsidR="004C13D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3D37ED">
        <w:rPr>
          <w:lang w:val="en-US" w:bidi="th-TH"/>
        </w:rPr>
        <w:t>and Aliases</w:t>
      </w:r>
      <w:r>
        <w:rPr>
          <w:lang w:val="en-US" w:bidi="th-TH"/>
        </w:rPr>
        <w:t xml:space="preserve"> profiding logical / physical name isolation</w:t>
      </w:r>
      <w:r w:rsidR="00CB4984">
        <w:rPr>
          <w:lang w:val="en-US" w:bidi="th-TH"/>
        </w:rPr>
        <w:t xml:space="preserve">. See </w:t>
      </w:r>
      <w:hyperlink r:id="rId12" w:history="1">
        <w:r w:rsidR="0093581E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93581E">
        <w:rPr>
          <w:lang w:val="en-US" w:bidi="th-TH"/>
        </w:rPr>
        <w:t xml:space="preserve">, </w:t>
      </w:r>
      <w:hyperlink r:id="rId13" w:history="1">
        <w:r w:rsidR="00CB4984" w:rsidRPr="00CB4984">
          <w:rPr>
            <w:rStyle w:val="Hyperlink"/>
            <w:rFonts w:ascii="Arial" w:hAnsi="Arial" w:cs="Arial"/>
            <w:lang w:val="en-US" w:bidi="th-TH"/>
          </w:rPr>
          <w:t>Alias</w:t>
        </w:r>
      </w:hyperlink>
      <w:r w:rsidR="0093581E">
        <w:rPr>
          <w:lang w:val="en-US" w:bidi="th-TH"/>
        </w:rPr>
        <w:t xml:space="preserve">. </w:t>
      </w:r>
    </w:p>
    <w:p w:rsidR="006D6E12" w:rsidRPr="006D6E12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Data Types</w:t>
      </w:r>
      <w:r w:rsidR="000D2E4F">
        <w:rPr>
          <w:lang w:val="en-US" w:bidi="th-TH"/>
        </w:rPr>
        <w:t xml:space="preserve">. See </w:t>
      </w:r>
      <w:hyperlink r:id="rId14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5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 xml:space="preserve">. </w:t>
      </w:r>
    </w:p>
    <w:p w:rsidR="003D37ED" w:rsidRPr="000D2E4F" w:rsidRDefault="006D6E12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 w:rsidRPr="006D6E12">
        <w:rPr>
          <w:lang w:val="en-US" w:bidi="th-TH"/>
        </w:rPr>
        <w:t>Cardinalities</w:t>
      </w:r>
      <w:r w:rsidR="000D2E4F">
        <w:rPr>
          <w:lang w:val="en-US" w:bidi="th-TH"/>
        </w:rPr>
        <w:t xml:space="preserve">, </w:t>
      </w:r>
      <w:r w:rsidR="003D37ED" w:rsidRPr="000D2E4F">
        <w:rPr>
          <w:lang w:val="en-US" w:bidi="th-TH"/>
        </w:rPr>
        <w:t>Nullability</w:t>
      </w:r>
      <w:r w:rsidR="000B6ACF" w:rsidRPr="000D2E4F">
        <w:rPr>
          <w:lang w:val="en-US" w:bidi="th-TH"/>
        </w:rPr>
        <w:t xml:space="preserve"> and Visibility</w:t>
      </w:r>
      <w:r w:rsidR="000D2E4F">
        <w:rPr>
          <w:lang w:val="en-US" w:bidi="th-TH"/>
        </w:rPr>
        <w:t xml:space="preserve">. See </w:t>
      </w:r>
      <w:hyperlink r:id="rId16" w:history="1">
        <w:r w:rsidR="000D2E4F">
          <w:rPr>
            <w:rStyle w:val="Hyperlink"/>
            <w:rFonts w:ascii="Arial" w:hAnsi="Arial" w:cs="Arial"/>
            <w:lang w:val="en-US" w:bidi="th-TH"/>
          </w:rPr>
          <w:t>DataProperty</w:t>
        </w:r>
      </w:hyperlink>
      <w:r w:rsidR="000D2E4F">
        <w:rPr>
          <w:lang w:val="en-US" w:bidi="th-TH"/>
        </w:rPr>
        <w:t xml:space="preserve">, </w:t>
      </w:r>
      <w:hyperlink r:id="rId17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787305" w:rsidRPr="006D6E12" w:rsidRDefault="00787305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Constraints</w:t>
      </w:r>
      <w:r w:rsidR="000D2E4F">
        <w:rPr>
          <w:lang w:val="en-US" w:bidi="th-TH"/>
        </w:rPr>
        <w:t xml:space="preserve">. See </w:t>
      </w:r>
      <w:hyperlink r:id="rId18" w:history="1">
        <w:r w:rsidR="000D2E4F">
          <w:rPr>
            <w:rStyle w:val="Hyperlink"/>
            <w:rFonts w:ascii="Arial" w:hAnsi="Arial" w:cs="Arial"/>
            <w:lang w:val="en-US" w:bidi="th-TH"/>
          </w:rPr>
          <w:t>ValueConstraint</w:t>
        </w:r>
      </w:hyperlink>
      <w:r w:rsidR="000D2E4F">
        <w:rPr>
          <w:lang w:val="en-US" w:bidi="th-TH"/>
        </w:rPr>
        <w:t xml:space="preserve">, </w:t>
      </w:r>
      <w:hyperlink r:id="rId19" w:history="1">
        <w:r w:rsidR="000D2E4F">
          <w:rPr>
            <w:rStyle w:val="Hyperlink"/>
            <w:rFonts w:ascii="Arial" w:hAnsi="Arial" w:cs="Arial"/>
            <w:lang w:val="en-US" w:bidi="th-TH"/>
          </w:rPr>
          <w:t>EnumerationConstraint</w:t>
        </w:r>
      </w:hyperlink>
      <w:r w:rsidR="000D2E4F">
        <w:rPr>
          <w:lang w:val="en-US" w:bidi="th-TH"/>
        </w:rPr>
        <w:t>.</w:t>
      </w:r>
    </w:p>
    <w:p w:rsidR="006D6E12" w:rsidRP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Inheritance r</w:t>
      </w:r>
      <w:r w:rsidR="006D6E12" w:rsidRPr="006D6E12">
        <w:rPr>
          <w:lang w:val="en-US" w:bidi="th-TH"/>
        </w:rPr>
        <w:t>elationships (</w:t>
      </w:r>
      <w:r w:rsidR="000D2E4F">
        <w:rPr>
          <w:lang w:val="en-US" w:bidi="th-TH"/>
        </w:rPr>
        <w:t>multiple inheritance is su</w:t>
      </w:r>
      <w:r w:rsidR="006D6E12" w:rsidRPr="006D6E12">
        <w:rPr>
          <w:lang w:val="en-US" w:bidi="th-TH"/>
        </w:rPr>
        <w:t>pported)</w:t>
      </w:r>
      <w:r w:rsidR="000D2E4F">
        <w:rPr>
          <w:lang w:val="en-US" w:bidi="th-TH"/>
        </w:rPr>
        <w:t xml:space="preserve">. See </w:t>
      </w:r>
      <w:hyperlink r:id="rId20" w:history="1">
        <w:r w:rsidR="000D2E4F" w:rsidRPr="0093581E">
          <w:rPr>
            <w:rStyle w:val="Hyperlink"/>
            <w:rFonts w:ascii="Arial" w:hAnsi="Arial" w:cs="Arial"/>
            <w:lang w:val="en-US" w:bidi="th-TH"/>
          </w:rPr>
          <w:t>Type</w:t>
        </w:r>
      </w:hyperlink>
      <w:r w:rsidR="000D2E4F">
        <w:rPr>
          <w:lang w:val="en-US" w:bidi="th-TH"/>
        </w:rPr>
        <w:t>.</w:t>
      </w:r>
    </w:p>
    <w:p w:rsidR="006D6E12" w:rsidRDefault="0052601F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>Associations between e</w:t>
      </w:r>
      <w:r w:rsidR="006D6E12" w:rsidRPr="006D6E12">
        <w:rPr>
          <w:lang w:val="en-US" w:bidi="th-TH"/>
        </w:rPr>
        <w:t>ntities</w:t>
      </w:r>
      <w:r w:rsidR="000D2E4F">
        <w:rPr>
          <w:lang w:val="en-US" w:bidi="th-TH"/>
        </w:rPr>
        <w:t xml:space="preserve">. See </w:t>
      </w:r>
      <w:hyperlink r:id="rId21" w:history="1">
        <w:r w:rsidR="000D2E4F">
          <w:rPr>
            <w:rStyle w:val="Hyperlink"/>
            <w:rFonts w:ascii="Arial" w:hAnsi="Arial" w:cs="Arial"/>
            <w:lang w:val="en-US" w:bidi="th-TH"/>
          </w:rPr>
          <w:t>ReferenceProperty</w:t>
        </w:r>
      </w:hyperlink>
      <w:r w:rsidR="000D2E4F">
        <w:rPr>
          <w:lang w:val="en-US" w:bidi="th-TH"/>
        </w:rPr>
        <w:t>.</w:t>
      </w:r>
    </w:p>
    <w:p w:rsidR="004C13D9" w:rsidRPr="006D6E12" w:rsidRDefault="004C13D9" w:rsidP="006E01C5">
      <w:pPr>
        <w:pStyle w:val="ListParagraph"/>
        <w:numPr>
          <w:ilvl w:val="0"/>
          <w:numId w:val="4"/>
        </w:numPr>
        <w:rPr>
          <w:lang w:val="en-US" w:bidi="th-TH"/>
        </w:rPr>
      </w:pPr>
      <w:r>
        <w:rPr>
          <w:lang w:val="en-US" w:bidi="th-TH"/>
        </w:rPr>
        <w:t xml:space="preserve">Enumerations as Domain Value Lists. See </w:t>
      </w:r>
      <w:hyperlink r:id="rId22" w:history="1">
        <w:r w:rsidRPr="004C13D9">
          <w:rPr>
            <w:rStyle w:val="Hyperlink"/>
            <w:rFonts w:ascii="Arial" w:hAnsi="Arial" w:cs="Arial"/>
            <w:lang w:val="en-US" w:bidi="th-TH"/>
          </w:rPr>
          <w:t>Enumeration</w:t>
        </w:r>
      </w:hyperlink>
      <w:r>
        <w:rPr>
          <w:lang w:val="en-US" w:bidi="th-TH"/>
        </w:rPr>
        <w:t xml:space="preserve">. </w:t>
      </w:r>
    </w:p>
    <w:p w:rsidR="006D6E12" w:rsidRDefault="006D6E12" w:rsidP="00426B01">
      <w:pPr>
        <w:rPr>
          <w:lang w:val="en-US" w:bidi="th-TH"/>
        </w:rPr>
      </w:pPr>
    </w:p>
    <w:p w:rsidR="006D6E12" w:rsidRDefault="006D6E12" w:rsidP="00426B01">
      <w:pPr>
        <w:rPr>
          <w:lang w:val="en-US" w:bidi="th-TH"/>
        </w:rPr>
      </w:pPr>
    </w:p>
    <w:p w:rsidR="00CB4984" w:rsidRDefault="00CB4984" w:rsidP="00CC7296">
      <w:pPr>
        <w:rPr>
          <w:lang w:val="en-US" w:bidi="th-TH"/>
        </w:rPr>
      </w:pPr>
    </w:p>
    <w:p w:rsidR="00C07D3D" w:rsidRDefault="000952C2" w:rsidP="000952C2">
      <w:pPr>
        <w:pStyle w:val="Caption"/>
        <w:jc w:val="center"/>
      </w:pPr>
      <w:r>
        <w:t>Enumeration 1 – OrgCat.java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org.plasma.sdo.annotation.Enumeration;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@Enumeration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"OrgCat"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OrgCat {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nonprofit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government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"W"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wholesale</w:t>
      </w:r>
    </w:p>
    <w:p w:rsidR="000B3446" w:rsidRDefault="000B3446" w:rsidP="00CC7296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B3446" w:rsidRDefault="000952C2" w:rsidP="000952C2">
      <w:pPr>
        <w:pStyle w:val="Caption"/>
        <w:jc w:val="center"/>
      </w:pPr>
      <w:r>
        <w:t>Entity 1 – Party.java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 xml:space="preserve">(name = </w:t>
      </w:r>
      <w:r>
        <w:rPr>
          <w:rFonts w:ascii="Courier New" w:hAnsi="Courier New" w:cs="Courier New"/>
          <w:color w:val="2A00FF"/>
          <w:lang w:val="en-US"/>
        </w:rPr>
        <w:t>"Party"</w:t>
      </w:r>
      <w:r>
        <w:rPr>
          <w:rFonts w:ascii="Courier New" w:hAnsi="Courier New" w:cs="Courier New"/>
          <w:color w:val="000000"/>
          <w:lang w:val="en-US"/>
        </w:rPr>
        <w:t xml:space="preserve">, isAbstract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Party {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"CRTD_DT"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 xml:space="preserve"> </w:t>
      </w:r>
    </w:p>
    <w:p w:rsidR="000952C2" w:rsidRDefault="000952C2" w:rsidP="000952C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0952C2" w:rsidRDefault="000952C2" w:rsidP="00CC7296">
      <w:pPr>
        <w:rPr>
          <w:lang w:val="en-US" w:bidi="th-TH"/>
        </w:rPr>
      </w:pPr>
    </w:p>
    <w:p w:rsidR="000952C2" w:rsidRDefault="000952C2" w:rsidP="000952C2">
      <w:pPr>
        <w:pStyle w:val="Caption"/>
        <w:jc w:val="center"/>
      </w:pPr>
      <w:r>
        <w:t>Entity 2 – Person.java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"PERSON"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000000"/>
          <w:highlight w:val="lightGray"/>
          <w:lang w:val="en-US"/>
        </w:rPr>
        <w:t>superTypes</w:t>
      </w:r>
      <w:r>
        <w:rPr>
          <w:rFonts w:ascii="Courier New" w:hAnsi="Courier New" w:cs="Courier New"/>
          <w:color w:val="000000"/>
          <w:lang w:val="en-US"/>
        </w:rPr>
        <w:t xml:space="preserve">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Person {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"FN"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"LN"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(totalDigits = </w:t>
      </w:r>
      <w:r>
        <w:rPr>
          <w:rFonts w:ascii="Courier New" w:hAnsi="Courier New" w:cs="Courier New"/>
          <w:color w:val="2A00FF"/>
          <w:lang w:val="en-US"/>
        </w:rPr>
        <w:t>"3"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"AGE"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Int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"DOB"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dateOfBirth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>(targetClass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employer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EA7D67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0952C2" w:rsidRDefault="000952C2" w:rsidP="000952C2">
      <w:pPr>
        <w:pStyle w:val="Caption"/>
        <w:jc w:val="center"/>
      </w:pPr>
      <w:r>
        <w:t>Entity 3 – Organization.java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@Type</w:t>
      </w:r>
      <w:r>
        <w:rPr>
          <w:rFonts w:ascii="Courier New" w:hAnsi="Courier New" w:cs="Courier New"/>
          <w:color w:val="000000"/>
          <w:lang w:val="en-US"/>
        </w:rPr>
        <w:t>(superTypes = { Party.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})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enum</w:t>
      </w:r>
      <w:r>
        <w:rPr>
          <w:rFonts w:ascii="Courier New" w:hAnsi="Courier New" w:cs="Courier New"/>
          <w:color w:val="000000"/>
          <w:lang w:val="en-US"/>
        </w:rPr>
        <w:t xml:space="preserve"> Organization {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@Key</w:t>
      </w:r>
      <w:r>
        <w:rPr>
          <w:rFonts w:ascii="Courier New" w:hAnsi="Courier New" w:cs="Courier New"/>
          <w:color w:val="000000"/>
          <w:lang w:val="en-US"/>
        </w:rPr>
        <w:t>(type = KeyType.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primary</w:t>
      </w:r>
      <w:r>
        <w:rPr>
          <w:rFonts w:ascii="Courier New" w:hAnsi="Courier New" w:cs="Courier New"/>
          <w:color w:val="000000"/>
          <w:lang w:val="en-US"/>
        </w:rPr>
        <w:t>)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@ValueConstraint</w:t>
      </w:r>
      <w:r>
        <w:rPr>
          <w:rFonts w:ascii="Courier New" w:hAnsi="Courier New" w:cs="Courier New"/>
          <w:color w:val="000000"/>
          <w:lang w:val="en-US"/>
        </w:rPr>
        <w:t xml:space="preserve">(maxLength = </w:t>
      </w:r>
      <w:r>
        <w:rPr>
          <w:rFonts w:ascii="Courier New" w:hAnsi="Courier New" w:cs="Courier New"/>
          <w:color w:val="2A00FF"/>
          <w:lang w:val="en-US"/>
        </w:rPr>
        <w:t>"36"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"NAME"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@EnumConstraint</w:t>
      </w:r>
      <w:r>
        <w:rPr>
          <w:rFonts w:ascii="Courier New" w:hAnsi="Courier New" w:cs="Courier New"/>
          <w:color w:val="000000"/>
          <w:lang w:val="en-US"/>
        </w:rPr>
        <w:t>(targetEnum = OrgCat.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"ORG_CAT"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@DataProperty</w:t>
      </w:r>
      <w:r>
        <w:rPr>
          <w:rFonts w:ascii="Courier New" w:hAnsi="Courier New" w:cs="Courier New"/>
          <w:color w:val="000000"/>
          <w:lang w:val="en-US"/>
        </w:rPr>
        <w:t>(dataType = DataType.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String</w:t>
      </w:r>
      <w:r>
        <w:rPr>
          <w:rFonts w:ascii="Courier New" w:hAnsi="Courier New" w:cs="Courier New"/>
          <w:color w:val="000000"/>
          <w:lang w:val="en-US"/>
        </w:rPr>
        <w:t xml:space="preserve">, 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highlight w:val="lightGray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 xml:space="preserve">, 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false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parent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"CHILD"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"parent"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@Alias</w:t>
      </w:r>
      <w:r>
        <w:rPr>
          <w:rFonts w:ascii="Courier New" w:hAnsi="Courier New" w:cs="Courier New"/>
          <w:color w:val="000000"/>
          <w:lang w:val="en-US"/>
        </w:rPr>
        <w:t xml:space="preserve">(physicalName = </w:t>
      </w:r>
      <w:r>
        <w:rPr>
          <w:rFonts w:ascii="Courier New" w:hAnsi="Courier New" w:cs="Courier New"/>
          <w:color w:val="2A00FF"/>
          <w:lang w:val="en-US"/>
        </w:rPr>
        <w:t>"EMPLOYEE"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646464"/>
          <w:lang w:val="en-US"/>
        </w:rPr>
        <w:t>@ReferenceProperty</w:t>
      </w:r>
      <w:r>
        <w:rPr>
          <w:rFonts w:ascii="Courier New" w:hAnsi="Courier New" w:cs="Courier New"/>
          <w:color w:val="000000"/>
          <w:lang w:val="en-US"/>
        </w:rPr>
        <w:t xml:space="preserve">(isNullable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 xml:space="preserve">, isMany = </w:t>
      </w:r>
      <w:r>
        <w:rPr>
          <w:rFonts w:ascii="Courier New" w:hAnsi="Courier New" w:cs="Courier New"/>
          <w:b/>
          <w:bCs/>
          <w:color w:val="7F0055"/>
          <w:lang w:val="en-US"/>
        </w:rPr>
        <w:t>true</w:t>
      </w:r>
      <w:r>
        <w:rPr>
          <w:rFonts w:ascii="Courier New" w:hAnsi="Courier New" w:cs="Courier New"/>
          <w:color w:val="000000"/>
          <w:lang w:val="en-US"/>
        </w:rPr>
        <w:t>, targetClass = Person.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, targetProperty = </w:t>
      </w:r>
      <w:r>
        <w:rPr>
          <w:rFonts w:ascii="Courier New" w:hAnsi="Courier New" w:cs="Courier New"/>
          <w:color w:val="2A00FF"/>
          <w:lang w:val="en-US"/>
        </w:rPr>
        <w:t>"employer"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employee</w:t>
      </w:r>
      <w:r>
        <w:rPr>
          <w:rFonts w:ascii="Courier New" w:hAnsi="Courier New" w:cs="Courier New"/>
          <w:color w:val="000000"/>
          <w:lang w:val="en-US"/>
        </w:rPr>
        <w:t>;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</w:p>
    <w:p w:rsidR="00C07D3D" w:rsidRDefault="00C07D3D" w:rsidP="00C07D3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B4984" w:rsidRDefault="00CB4984" w:rsidP="00CB4984">
      <w:pPr>
        <w:rPr>
          <w:lang w:val="en-US"/>
        </w:rPr>
      </w:pPr>
    </w:p>
    <w:p w:rsidR="0053215E" w:rsidRDefault="0053215E" w:rsidP="0053215E">
      <w:pPr>
        <w:pStyle w:val="Heading2"/>
        <w:numPr>
          <w:ilvl w:val="0"/>
          <w:numId w:val="0"/>
        </w:numPr>
        <w:ind w:left="576"/>
        <w:rPr>
          <w:rFonts w:asciiTheme="majorHAnsi" w:hAnsiTheme="majorHAnsi" w:cs="Angsana New"/>
          <w:b/>
          <w:color w:val="984806" w:themeColor="accent6" w:themeShade="80"/>
          <w:lang w:bidi="th-TH"/>
        </w:rPr>
      </w:pPr>
    </w:p>
    <w:p w:rsidR="0053215E" w:rsidRDefault="0053215E" w:rsidP="0053215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1" w:name="_Toc494955163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Create Namespace</w:t>
      </w:r>
      <w:bookmarkEnd w:id="11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 xml:space="preserve"> </w:t>
      </w:r>
      <w:r w:rsidR="00513062">
        <w:rPr>
          <w:rFonts w:asciiTheme="majorHAnsi" w:hAnsiTheme="majorHAnsi" w:cs="Angsana New"/>
          <w:b/>
          <w:color w:val="984806" w:themeColor="accent6" w:themeShade="80"/>
          <w:lang w:bidi="th-TH"/>
        </w:rPr>
        <w:t>POJO</w:t>
      </w:r>
    </w:p>
    <w:p w:rsidR="0053215E" w:rsidRDefault="0053215E" w:rsidP="0053215E">
      <w:pPr>
        <w:rPr>
          <w:lang w:val="en-US" w:bidi="th-TH"/>
        </w:rPr>
      </w:pPr>
      <w:r>
        <w:rPr>
          <w:lang w:val="en-US" w:bidi="th-TH"/>
        </w:rPr>
        <w:t>In the same package as the above POJOs, create a file called package_in</w:t>
      </w:r>
      <w:r w:rsidR="00883AA4">
        <w:rPr>
          <w:lang w:val="en-US" w:bidi="th-TH"/>
        </w:rPr>
        <w:t>fo.java with the below annotates</w:t>
      </w:r>
      <w:r>
        <w:rPr>
          <w:lang w:val="en-US" w:bidi="th-TH"/>
        </w:rPr>
        <w:t xml:space="preserve">. </w:t>
      </w:r>
      <w:r w:rsidR="00883AA4">
        <w:rPr>
          <w:lang w:val="en-US" w:bidi="th-TH"/>
        </w:rPr>
        <w:t xml:space="preserve">These annotations associate the entities we created previously with a common namespace and data access context. For more information on applying annotations to package_into.java see </w:t>
      </w:r>
      <w:hyperlink r:id="rId23" w:history="1">
        <w:r w:rsidR="00883AA4" w:rsidRPr="00AE449A">
          <w:rPr>
            <w:rStyle w:val="Hyperlink"/>
            <w:rFonts w:ascii="Arial" w:hAnsi="Arial" w:cs="Arial"/>
            <w:lang w:val="en-US" w:bidi="th-TH"/>
          </w:rPr>
          <w:t>https://www.intertech.com/Blog/whats-package-info-java-for</w:t>
        </w:r>
      </w:hyperlink>
    </w:p>
    <w:p w:rsidR="00883AA4" w:rsidRDefault="00883AA4" w:rsidP="0053215E">
      <w:pPr>
        <w:rPr>
          <w:lang w:val="en-US" w:bidi="th-TH"/>
        </w:rPr>
      </w:pPr>
    </w:p>
    <w:p w:rsidR="0053215E" w:rsidRDefault="0053215E" w:rsidP="0053215E">
      <w:pPr>
        <w:rPr>
          <w:lang w:val="en-US" w:bidi="th-TH"/>
        </w:rPr>
      </w:pP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Alias(physicalName = </w:t>
      </w:r>
      <w:r>
        <w:rPr>
          <w:rFonts w:ascii="Courier New" w:hAnsi="Courier New" w:cs="Courier New"/>
          <w:color w:val="2A00FF"/>
          <w:lang w:val="en-US"/>
        </w:rPr>
        <w:t>"HR"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Namespace(uri = </w:t>
      </w:r>
      <w:r>
        <w:rPr>
          <w:rFonts w:ascii="Courier New" w:hAnsi="Courier New" w:cs="Courier New"/>
          <w:color w:val="2A00FF"/>
          <w:lang w:val="en-US"/>
        </w:rPr>
        <w:t>"http://plasma-quickstart-pojo/humanresources"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NamespaceProvisioning(rootPackageName = </w:t>
      </w:r>
      <w:r>
        <w:rPr>
          <w:rFonts w:ascii="Courier New" w:hAnsi="Courier New" w:cs="Courier New"/>
          <w:color w:val="2A00FF"/>
          <w:lang w:val="en-US"/>
        </w:rPr>
        <w:t>"quickstart.pojo.model"</w:t>
      </w:r>
      <w:r>
        <w:rPr>
          <w:rFonts w:ascii="Courier New" w:hAnsi="Courier New" w:cs="Courier New"/>
          <w:color w:val="000000"/>
          <w:lang w:val="en-US"/>
        </w:rPr>
        <w:t>)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646464"/>
          <w:lang w:val="en-US"/>
        </w:rPr>
        <w:t>@</w:t>
      </w:r>
      <w:r>
        <w:rPr>
          <w:rFonts w:ascii="Courier New" w:hAnsi="Courier New" w:cs="Courier New"/>
          <w:color w:val="000000"/>
          <w:lang w:val="en-US"/>
        </w:rPr>
        <w:t xml:space="preserve">NamespaceService(storeType = DataStoreType.RDBMS,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providerName = DataAccessProviderName.JDBC,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properties = {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"org.plasma.sdo.access.provider.jdbc.ConnectionURL=jdbc:mysql://localhost:3306/hr?autoReconnect=true"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"org.plasma.sdo.access.provider.jdbc.ConnectionUserName=root"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"org.plasma.sdo.access.provider.jdbc.ConnectionPassword=yourpassword"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"org.plasma.sdo.access.provider.jdbc.ConnectionDriverName=com.mysql.jdbc.Driver"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"org.plasma.sdo.access.provider.jdbc.ConnectionProvider</w:t>
      </w:r>
      <w:r w:rsidR="001A5C2E">
        <w:rPr>
          <w:rFonts w:ascii="Courier New" w:hAnsi="Courier New" w:cs="Courier New"/>
          <w:color w:val="2A00FF"/>
          <w:lang w:val="en-US"/>
        </w:rPr>
        <w:t>Name=examples.quickstart</w:t>
      </w:r>
      <w:r>
        <w:rPr>
          <w:rFonts w:ascii="Courier New" w:hAnsi="Courier New" w:cs="Courier New"/>
          <w:color w:val="2A00FF"/>
          <w:lang w:val="en-US"/>
        </w:rPr>
        <w:t>.DBCPConnectionPoolProvider"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"org.plasma.sdo.access.provider.jdbc.ConnectionPoolMinSize=1"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"org.plasma.sdo.access.provider.jdbc.ConnectionPoolMaxSize=10"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"org.apache.commons.dbcp.validationQuery=SELECT COUNT(*) FROM person"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"org.apache.commons.dbcp.testOnBorrow=false"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"org.apache.commons.dbcp.testOnReturn=false"</w:t>
      </w:r>
      <w:r>
        <w:rPr>
          <w:rFonts w:ascii="Courier New" w:hAnsi="Courier New" w:cs="Courier New"/>
          <w:color w:val="000000"/>
          <w:lang w:val="en-US"/>
        </w:rPr>
        <w:t xml:space="preserve">,  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"org.apache.commons.dbcp.maxWait=30000"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"org.apache.commons.dbcp.testWhileIdle=false"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"org.apache.commons.dbcp.timeBetweenEvictionRunsMillis=30000"</w:t>
      </w:r>
      <w:r>
        <w:rPr>
          <w:rFonts w:ascii="Courier New" w:hAnsi="Courier New" w:cs="Courier New"/>
          <w:color w:val="000000"/>
          <w:lang w:val="en-US"/>
        </w:rPr>
        <w:t>,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2A00FF"/>
          <w:lang w:val="en-US"/>
        </w:rPr>
        <w:t>"org.apache.commons.dbcp.minEvictableIdleTimeMillis=40000"</w:t>
      </w:r>
      <w:r>
        <w:rPr>
          <w:rFonts w:ascii="Courier New" w:hAnsi="Courier New" w:cs="Courier New"/>
          <w:color w:val="000000"/>
          <w:lang w:val="en-US"/>
        </w:rPr>
        <w:tab/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})</w:t>
      </w:r>
    </w:p>
    <w:p w:rsidR="0053215E" w:rsidRPr="006D43E8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43E8">
        <w:rPr>
          <w:rFonts w:ascii="Courier New" w:hAnsi="Courier New" w:cs="Courier New"/>
          <w:b/>
          <w:bCs/>
          <w:color w:val="7F0055"/>
          <w:lang w:val="en-US"/>
        </w:rPr>
        <w:t>package</w:t>
      </w:r>
      <w:r w:rsidRPr="006D43E8">
        <w:rPr>
          <w:rFonts w:ascii="Courier New" w:hAnsi="Courier New" w:cs="Courier New"/>
          <w:color w:val="000000"/>
          <w:lang w:val="en-US"/>
        </w:rPr>
        <w:t xml:space="preserve"> examples.quickstart.pojo;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 w:rsidR="00D92220">
        <w:rPr>
          <w:rFonts w:ascii="Courier New" w:hAnsi="Courier New" w:cs="Courier New"/>
          <w:color w:val="000000"/>
          <w:lang w:val="en-US"/>
        </w:rPr>
        <w:t xml:space="preserve"> org.plasma.runtime</w:t>
      </w:r>
      <w:r>
        <w:rPr>
          <w:rFonts w:ascii="Courier New" w:hAnsi="Courier New" w:cs="Courier New"/>
          <w:color w:val="000000"/>
          <w:lang w:val="en-US"/>
        </w:rPr>
        <w:t>.annotation.NamespaceService;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.annotation.NamespaceProvisioning;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org.plasma.sdo.annotation.Namespace;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org.plasma.sdo.annotation.Alias;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.DataAccessProviderName;</w:t>
      </w:r>
    </w:p>
    <w:p w:rsidR="0053215E" w:rsidRDefault="0053215E" w:rsidP="0053215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</w:t>
      </w:r>
      <w:r w:rsidR="00D92220">
        <w:rPr>
          <w:rFonts w:ascii="Courier New" w:hAnsi="Courier New" w:cs="Courier New"/>
          <w:color w:val="000000"/>
          <w:lang w:val="en-US"/>
        </w:rPr>
        <w:t>runtime</w:t>
      </w:r>
      <w:r>
        <w:rPr>
          <w:rFonts w:ascii="Courier New" w:hAnsi="Courier New" w:cs="Courier New"/>
          <w:color w:val="000000"/>
          <w:lang w:val="en-US"/>
        </w:rPr>
        <w:t>.DataStoreType;</w:t>
      </w:r>
    </w:p>
    <w:p w:rsidR="0053215E" w:rsidRPr="0053215E" w:rsidRDefault="0053215E" w:rsidP="0053215E">
      <w:pPr>
        <w:rPr>
          <w:lang w:val="en-US" w:bidi="th-TH"/>
        </w:rPr>
      </w:pPr>
    </w:p>
    <w:p w:rsidR="00084705" w:rsidRDefault="00084705" w:rsidP="00084705">
      <w:pPr>
        <w:pStyle w:val="Caption"/>
        <w:jc w:val="center"/>
      </w:pPr>
      <w:r>
        <w:t>Namespace 1 – package_info.java</w:t>
      </w:r>
    </w:p>
    <w:p w:rsidR="00A916A7" w:rsidRDefault="00A916A7" w:rsidP="00CB4984">
      <w:pPr>
        <w:rPr>
          <w:lang w:val="en-US"/>
        </w:rPr>
      </w:pPr>
    </w:p>
    <w:p w:rsidR="004A38FF" w:rsidRDefault="004A38FF" w:rsidP="004A38FF">
      <w:pPr>
        <w:rPr>
          <w:lang w:val="en-US" w:bidi="th-TH"/>
        </w:rPr>
      </w:pPr>
    </w:p>
    <w:p w:rsidR="004A38FF" w:rsidRDefault="004A38FF" w:rsidP="004A38FF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2" w:name="_Toc494955164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Plasma Maven Plugin</w:t>
      </w:r>
      <w:bookmarkEnd w:id="12"/>
    </w:p>
    <w:p w:rsidR="006C24EB" w:rsidRDefault="004A38FF" w:rsidP="004A38FF">
      <w:pPr>
        <w:rPr>
          <w:lang w:val="en-US" w:bidi="th-TH"/>
        </w:rPr>
      </w:pPr>
      <w:r>
        <w:rPr>
          <w:lang w:val="en-US" w:bidi="th-TH"/>
        </w:rPr>
        <w:t xml:space="preserve">Add the </w:t>
      </w:r>
      <w:r w:rsidR="00EE3D9B">
        <w:rPr>
          <w:lang w:val="en-US" w:bidi="th-TH"/>
        </w:rPr>
        <w:t>Plasma Maven P</w:t>
      </w:r>
      <w:r>
        <w:rPr>
          <w:lang w:val="en-US" w:bidi="th-TH"/>
        </w:rPr>
        <w:t>lugin with 3 executions which generate data access and query (DSL) classes as well as a schema for MySql. See</w:t>
      </w:r>
      <w:r w:rsidR="002E5FD0">
        <w:rPr>
          <w:lang w:val="en-US" w:bidi="th-TH"/>
        </w:rPr>
        <w:t xml:space="preserve"> below</w:t>
      </w:r>
      <w:r>
        <w:rPr>
          <w:lang w:val="en-US" w:bidi="th-TH"/>
        </w:rPr>
        <w:t xml:space="preserve"> </w:t>
      </w:r>
      <w:r w:rsidR="00E8026D">
        <w:rPr>
          <w:lang w:val="en-US" w:bidi="th-TH"/>
        </w:rPr>
        <w:fldChar w:fldCharType="begin"/>
      </w:r>
      <w:r w:rsidR="00E8026D">
        <w:rPr>
          <w:lang w:val="en-US" w:bidi="th-TH"/>
        </w:rPr>
        <w:instrText xml:space="preserve"> REF _Ref494954492 \h </w:instrText>
      </w:r>
      <w:r w:rsidR="00E8026D">
        <w:rPr>
          <w:lang w:val="en-US" w:bidi="th-TH"/>
        </w:rPr>
      </w:r>
      <w:r w:rsidR="00E8026D">
        <w:rPr>
          <w:lang w:val="en-US" w:bidi="th-TH"/>
        </w:rPr>
        <w:fldChar w:fldCharType="separate"/>
      </w:r>
      <w:r w:rsidR="00084705" w:rsidRPr="00516ABE">
        <w:rPr>
          <w:color w:val="984806" w:themeColor="accent6" w:themeShade="80"/>
          <w:lang w:bidi="th-TH"/>
        </w:rPr>
        <w:t xml:space="preserve">Plasma </w:t>
      </w:r>
      <w:r w:rsidR="00084705">
        <w:rPr>
          <w:color w:val="984806" w:themeColor="accent6" w:themeShade="80"/>
          <w:lang w:bidi="th-TH"/>
        </w:rPr>
        <w:t>Maven Plugin Configuration</w:t>
      </w:r>
      <w:r w:rsidR="00E8026D">
        <w:rPr>
          <w:lang w:val="en-US" w:bidi="th-TH"/>
        </w:rPr>
        <w:fldChar w:fldCharType="end"/>
      </w:r>
      <w:r w:rsidR="00E8026D">
        <w:rPr>
          <w:lang w:val="en-US" w:bidi="th-TH"/>
        </w:rPr>
        <w:t xml:space="preserve"> for complete listing. </w:t>
      </w:r>
    </w:p>
    <w:p w:rsidR="00171C32" w:rsidRPr="006D6E12" w:rsidRDefault="00171C32" w:rsidP="00171C32">
      <w:pPr>
        <w:rPr>
          <w:lang w:val="en-US" w:bidi="th-TH"/>
        </w:rPr>
      </w:pPr>
      <w:r>
        <w:rPr>
          <w:lang w:val="en-US" w:bidi="th-TH"/>
        </w:rPr>
        <w:lastRenderedPageBreak/>
        <w:t xml:space="preserve">See </w:t>
      </w:r>
      <w:hyperlink r:id="rId24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171C32" w:rsidRDefault="00171C32" w:rsidP="004A38FF">
      <w:pPr>
        <w:rPr>
          <w:lang w:val="en-US" w:bidi="th-TH"/>
        </w:rPr>
      </w:pPr>
    </w:p>
    <w:p w:rsidR="006C24EB" w:rsidRDefault="006C24EB" w:rsidP="004A38FF">
      <w:pPr>
        <w:rPr>
          <w:lang w:val="en-US" w:bidi="th-TH"/>
        </w:rPr>
      </w:pPr>
    </w:p>
    <w:p w:rsidR="006C24EB" w:rsidRDefault="006C24EB" w:rsidP="006C24EB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Generate Source and DDL</w:t>
      </w:r>
    </w:p>
    <w:p w:rsidR="002E5FD0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After adding the plugin and </w:t>
      </w:r>
      <w:r w:rsidR="006C24EB">
        <w:rPr>
          <w:lang w:val="en-US" w:bidi="th-TH"/>
        </w:rPr>
        <w:t xml:space="preserve">3 </w:t>
      </w:r>
      <w:r>
        <w:rPr>
          <w:lang w:val="en-US" w:bidi="th-TH"/>
        </w:rPr>
        <w:t>executions type:</w:t>
      </w:r>
    </w:p>
    <w:p w:rsidR="004A38FF" w:rsidRDefault="002E5FD0" w:rsidP="004A38FF">
      <w:pPr>
        <w:rPr>
          <w:lang w:val="en-US" w:bidi="th-TH"/>
        </w:rPr>
      </w:pPr>
      <w:r>
        <w:rPr>
          <w:lang w:val="en-US" w:bidi="th-TH"/>
        </w:rPr>
        <w:t xml:space="preserve"> </w:t>
      </w:r>
    </w:p>
    <w:p w:rsidR="002E5FD0" w:rsidRPr="002E5FD0" w:rsidRDefault="002E5FD0" w:rsidP="004A38FF">
      <w:pPr>
        <w:rPr>
          <w:rFonts w:ascii="Courier New" w:hAnsi="Courier New" w:cs="Courier New"/>
          <w:lang w:val="en-US" w:bidi="th-TH"/>
        </w:rPr>
      </w:pPr>
      <w:r w:rsidRPr="002E5FD0">
        <w:rPr>
          <w:rFonts w:ascii="Courier New" w:hAnsi="Courier New" w:cs="Courier New"/>
          <w:lang w:val="en-US" w:bidi="th-TH"/>
        </w:rPr>
        <w:t xml:space="preserve">    maven generate-sources</w:t>
      </w:r>
    </w:p>
    <w:p w:rsidR="004A38FF" w:rsidRDefault="004A38FF" w:rsidP="004A38FF">
      <w:pPr>
        <w:rPr>
          <w:lang w:val="en-US" w:bidi="th-TH"/>
        </w:rPr>
      </w:pPr>
    </w:p>
    <w:p w:rsidR="004A38FF" w:rsidRDefault="000B3446" w:rsidP="00CB4984">
      <w:pPr>
        <w:rPr>
          <w:color w:val="000000"/>
          <w:lang w:val="en-US"/>
        </w:rPr>
      </w:pPr>
      <w:r>
        <w:rPr>
          <w:lang w:val="en-US"/>
        </w:rPr>
        <w:t xml:space="preserve">The generated data access source code </w:t>
      </w:r>
      <w:r w:rsidR="002E5FD0" w:rsidRPr="000B3446">
        <w:rPr>
          <w:lang w:val="en-US"/>
        </w:rPr>
        <w:t xml:space="preserve">should appear under </w:t>
      </w:r>
      <w:r w:rsidR="002E5FD0" w:rsidRPr="000B3446">
        <w:rPr>
          <w:rFonts w:ascii="Courier New" w:hAnsi="Courier New" w:cs="Courier New"/>
          <w:lang w:val="en-US"/>
        </w:rPr>
        <w:t>target/generated-sources</w:t>
      </w:r>
      <w:r w:rsidRPr="000B3446">
        <w:rPr>
          <w:rFonts w:ascii="Courier New" w:hAnsi="Courier New" w:cs="Courier New"/>
          <w:lang w:val="en-US"/>
        </w:rPr>
        <w:t>/quickstart.pojo.model</w:t>
      </w:r>
      <w:r w:rsidRPr="000B3446">
        <w:rPr>
          <w:lang w:val="en-US"/>
        </w:rPr>
        <w:t xml:space="preserve"> which is the package we specified in @</w:t>
      </w:r>
      <w:r w:rsidRPr="000B3446">
        <w:rPr>
          <w:color w:val="000000"/>
          <w:lang w:val="en-US"/>
        </w:rPr>
        <w:t xml:space="preserve">NamespaceProvisioning on the namespace. </w:t>
      </w:r>
      <w:r>
        <w:rPr>
          <w:color w:val="000000"/>
          <w:lang w:val="en-US"/>
        </w:rPr>
        <w:t>Look in target/ddl/</w:t>
      </w:r>
      <w:r w:rsidRPr="000B3446">
        <w:rPr>
          <w:color w:val="000000"/>
          <w:lang w:val="en-US"/>
        </w:rPr>
        <w:t>mysql-create.sql</w:t>
      </w:r>
      <w:r>
        <w:rPr>
          <w:color w:val="000000"/>
          <w:lang w:val="en-US"/>
        </w:rPr>
        <w:t xml:space="preserve">. </w:t>
      </w:r>
      <w:r w:rsidR="006C24EB">
        <w:rPr>
          <w:color w:val="000000"/>
          <w:lang w:val="en-US"/>
        </w:rPr>
        <w:t xml:space="preserve">Notice the OrgCat enumeration was used to generate a MySql check constraint in the HR.ORG table. Plasma supports full round-trip engineering of enumerations across all metadata contexts.  </w:t>
      </w:r>
      <w:r>
        <w:rPr>
          <w:color w:val="000000"/>
          <w:lang w:val="en-US"/>
        </w:rPr>
        <w:t xml:space="preserve"> </w:t>
      </w:r>
    </w:p>
    <w:p w:rsidR="000B3446" w:rsidRDefault="000B3446" w:rsidP="00CB4984">
      <w:pPr>
        <w:rPr>
          <w:color w:val="000000"/>
          <w:lang w:val="en-US"/>
        </w:rPr>
      </w:pPr>
    </w:p>
    <w:p w:rsidR="000B3446" w:rsidRDefault="000B3446" w:rsidP="00CB4984">
      <w:pPr>
        <w:rPr>
          <w:color w:val="000000"/>
          <w:lang w:val="en-US"/>
        </w:rPr>
      </w:pP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SCHEMA HR;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HR.PERSON ( CRTD_DT DATE NOT NULL, AGE INT, EMP VARCHAR(255), DOB DATE, FN VARCHAR(36) NOT NULL, LN VARCHAR(36) NOT NULL, PRIMARY KEY (FN, LN )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HR.ORG ( CRTD_DT DATE NOT NULL, PARENT VARCHAR(255), NAME VARCHAR(36) NOT NULL, ORG_CAT ENUM('N', 'G', 'R', 'W') NOT NULL, PRIMARY KEY (NAME )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HR.PERSON ADD CONSTRAINT FK_PERSON1 FOREIGN KEY ( EMP ) REFERENCES HR.ORG ( NAME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HR.ORG ADD CONSTRAINT FK_ORG1 FOREIGN KEY ( PARENT ) REFERENCES HR.ORG ( NAME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INDEX I_PERSON1 ON HR.PERSON ( EMP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INDEX I_ORG1 ON HR.ORG ( PARENT );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0B3446" w:rsidP="000B3446">
      <w:pPr>
        <w:pStyle w:val="Caption"/>
        <w:jc w:val="center"/>
      </w:pPr>
      <w:r>
        <w:t>Figure 1 – Generated DDL</w:t>
      </w:r>
    </w:p>
    <w:p w:rsidR="000B3446" w:rsidRDefault="000B3446" w:rsidP="000B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0B3446" w:rsidRDefault="002140FA" w:rsidP="00CB4984">
      <w:pPr>
        <w:rPr>
          <w:color w:val="000000"/>
          <w:lang w:val="en-US"/>
        </w:rPr>
      </w:pPr>
      <w:r>
        <w:rPr>
          <w:lang w:val="en-US"/>
        </w:rPr>
        <w:t xml:space="preserve">Now before we can insert or query data, we need to populate MySql with a schema. Using the above schema, or the one generated at </w:t>
      </w:r>
      <w:r>
        <w:rPr>
          <w:color w:val="000000"/>
          <w:lang w:val="en-US"/>
        </w:rPr>
        <w:t>target/ddl/</w:t>
      </w:r>
      <w:r w:rsidRPr="000B3446">
        <w:rPr>
          <w:color w:val="000000"/>
          <w:lang w:val="en-US"/>
        </w:rPr>
        <w:t>mysql-create.sql</w:t>
      </w:r>
      <w:r>
        <w:rPr>
          <w:color w:val="000000"/>
          <w:lang w:val="en-US"/>
        </w:rPr>
        <w:t xml:space="preserve"> paste or load the schema into MySql. </w:t>
      </w:r>
    </w:p>
    <w:p w:rsidR="002140FA" w:rsidRDefault="002140FA" w:rsidP="00CB4984">
      <w:pPr>
        <w:rPr>
          <w:color w:val="000000"/>
          <w:lang w:val="en-US"/>
        </w:rPr>
      </w:pPr>
    </w:p>
    <w:p w:rsidR="002140FA" w:rsidRDefault="002140FA" w:rsidP="002140FA">
      <w:pPr>
        <w:pStyle w:val="Caption"/>
        <w:jc w:val="center"/>
      </w:pPr>
      <w:r>
        <w:t>Figure 2 – Populate MySql with Schema</w:t>
      </w:r>
    </w:p>
    <w:p w:rsidR="002140FA" w:rsidRPr="000B3446" w:rsidRDefault="002140FA" w:rsidP="00CB4984">
      <w:pPr>
        <w:rPr>
          <w:lang w:val="en-US"/>
        </w:rPr>
      </w:pPr>
    </w:p>
    <w:p w:rsidR="000B3446" w:rsidRDefault="000B3446" w:rsidP="00CB4984">
      <w:pPr>
        <w:rPr>
          <w:lang w:val="en-US"/>
        </w:rPr>
      </w:pPr>
    </w:p>
    <w:p w:rsidR="000B3446" w:rsidRDefault="00760B40" w:rsidP="00CB498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E31888" wp14:editId="0FE65519">
            <wp:extent cx="9201150" cy="30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13378" cy="30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0" w:rsidRDefault="002E5FD0" w:rsidP="00CB4984">
      <w:pPr>
        <w:rPr>
          <w:lang w:val="en-US"/>
        </w:rPr>
      </w:pPr>
    </w:p>
    <w:p w:rsidR="00516ABE" w:rsidRDefault="00516ABE" w:rsidP="00516ABE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13" w:name="_Toc494955165"/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Add Run Time Dependencies</w:t>
      </w:r>
      <w:bookmarkEnd w:id="13"/>
    </w:p>
    <w:p w:rsidR="00516ABE" w:rsidRDefault="00DB1250" w:rsidP="00516ABE">
      <w:pPr>
        <w:rPr>
          <w:lang w:val="en-US" w:bidi="th-TH"/>
        </w:rPr>
      </w:pPr>
      <w:r>
        <w:rPr>
          <w:lang w:val="en-US" w:bidi="th-TH"/>
        </w:rPr>
        <w:t>Next, a</w:t>
      </w:r>
      <w:r w:rsidR="00516ABE">
        <w:rPr>
          <w:lang w:val="en-US" w:bidi="th-TH"/>
        </w:rPr>
        <w:t xml:space="preserve">dd the following </w:t>
      </w:r>
      <w:r w:rsidR="00861125">
        <w:rPr>
          <w:lang w:val="en-US" w:bidi="th-TH"/>
        </w:rPr>
        <w:t xml:space="preserve">additional </w:t>
      </w:r>
      <w:r w:rsidR="00516ABE">
        <w:rPr>
          <w:lang w:val="en-US" w:bidi="th-TH"/>
        </w:rPr>
        <w:t xml:space="preserve">dependencies to your Maven project, including an RDBMS </w:t>
      </w:r>
      <w:r w:rsidR="00460F23">
        <w:rPr>
          <w:lang w:val="en-US" w:bidi="th-TH"/>
        </w:rPr>
        <w:t xml:space="preserve">data access </w:t>
      </w:r>
      <w:r w:rsidR="00516ABE">
        <w:rPr>
          <w:lang w:val="en-US" w:bidi="th-TH"/>
        </w:rPr>
        <w:t>service provider</w:t>
      </w:r>
      <w:r w:rsidR="00534C70">
        <w:rPr>
          <w:lang w:val="en-US" w:bidi="th-TH"/>
        </w:rPr>
        <w:t xml:space="preserve"> </w:t>
      </w:r>
      <w:r w:rsidR="00861125">
        <w:rPr>
          <w:lang w:val="en-US" w:bidi="th-TH"/>
        </w:rPr>
        <w:t>(</w:t>
      </w:r>
      <w:r w:rsidR="00534C70">
        <w:rPr>
          <w:lang w:val="en-US" w:bidi="th-TH"/>
        </w:rPr>
        <w:t>CloudG</w:t>
      </w:r>
      <w:r w:rsidR="0050154A">
        <w:rPr>
          <w:lang w:val="en-US" w:bidi="th-TH"/>
        </w:rPr>
        <w:t>raph RDB</w:t>
      </w:r>
      <w:r w:rsidR="00861125">
        <w:rPr>
          <w:lang w:val="en-US" w:bidi="th-TH"/>
        </w:rPr>
        <w:t>)</w:t>
      </w:r>
      <w:r w:rsidR="00516ABE">
        <w:rPr>
          <w:lang w:val="en-US" w:bidi="th-TH"/>
        </w:rPr>
        <w:t xml:space="preserve">, </w:t>
      </w:r>
      <w:r w:rsidR="00861125">
        <w:rPr>
          <w:lang w:val="en-US" w:bidi="th-TH"/>
        </w:rPr>
        <w:t xml:space="preserve">the </w:t>
      </w:r>
      <w:r w:rsidR="00516ABE">
        <w:rPr>
          <w:lang w:val="en-US" w:bidi="th-TH"/>
        </w:rPr>
        <w:t>MySql client and a</w:t>
      </w:r>
      <w:r w:rsidR="00861125">
        <w:rPr>
          <w:lang w:val="en-US" w:bidi="th-TH"/>
        </w:rPr>
        <w:t xml:space="preserve"> </w:t>
      </w:r>
      <w:r w:rsidR="00516ABE">
        <w:rPr>
          <w:lang w:val="en-US" w:bidi="th-TH"/>
        </w:rPr>
        <w:t>connection pooling library, DBCP.</w:t>
      </w:r>
    </w:p>
    <w:p w:rsidR="00516ABE" w:rsidRDefault="00516ABE" w:rsidP="00516ABE">
      <w:pPr>
        <w:rPr>
          <w:lang w:val="en-US" w:bidi="th-TH"/>
        </w:rPr>
      </w:pP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org.cloudgraph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groupId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516ABE" w:rsidRPr="006B608B">
        <w:rPr>
          <w:rFonts w:ascii="Courier New" w:hAnsi="Courier New" w:cs="Courier New"/>
          <w:color w:val="000000"/>
          <w:lang w:val="en-US"/>
        </w:rPr>
        <w:t>cloudgraph-rdb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artifactId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E8026D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="00516ABE" w:rsidRPr="006B608B">
        <w:rPr>
          <w:rFonts w:ascii="Courier New" w:hAnsi="Courier New" w:cs="Courier New"/>
          <w:color w:val="008080"/>
          <w:lang w:val="en-US"/>
        </w:rPr>
        <w:t>&lt;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r w:rsidR="00516ABE" w:rsidRPr="006B608B">
        <w:rPr>
          <w:rFonts w:ascii="Courier New" w:hAnsi="Courier New" w:cs="Courier New"/>
          <w:color w:val="008080"/>
          <w:lang w:val="en-US"/>
        </w:rPr>
        <w:t>&lt;/</w:t>
      </w:r>
      <w:r w:rsidR="00516ABE" w:rsidRPr="006B608B">
        <w:rPr>
          <w:rFonts w:ascii="Courier New" w:hAnsi="Courier New" w:cs="Courier New"/>
          <w:color w:val="3F7F7F"/>
          <w:lang w:val="en-US"/>
        </w:rPr>
        <w:t>version</w:t>
      </w:r>
      <w:r w:rsidR="00516ABE"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exclusions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exclusion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cloudgraph-mapreduce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org.cloudgraph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6B608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lang w:val="en-US"/>
        </w:rPr>
        <w:t xml:space="preserve">        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exclusion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6B608B" w:rsidRPr="006B608B" w:rsidRDefault="006B608B" w:rsidP="00516ABE">
      <w:pPr>
        <w:autoSpaceDE w:val="0"/>
        <w:autoSpaceDN w:val="0"/>
        <w:adjustRightInd w:val="0"/>
        <w:rPr>
          <w:rFonts w:ascii="Courier New" w:hAnsi="Courier New" w:cs="Courier New"/>
          <w:color w:val="008080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exclusions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mysql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mysql-connector-java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5.1.23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    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commons-dbcp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groupId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commons-dbcp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artifactId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0000"/>
          <w:lang w:val="en-US"/>
        </w:rPr>
        <w:t xml:space="preserve">    </w:t>
      </w:r>
      <w:r w:rsidRPr="006B608B">
        <w:rPr>
          <w:rFonts w:ascii="Courier New" w:hAnsi="Courier New" w:cs="Courier New"/>
          <w:color w:val="008080"/>
          <w:lang w:val="en-US"/>
        </w:rPr>
        <w:t>&lt;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>1.4</w:t>
      </w: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version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</w:t>
      </w:r>
    </w:p>
    <w:p w:rsidR="00516ABE" w:rsidRPr="006B608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B608B">
        <w:rPr>
          <w:rFonts w:ascii="Courier New" w:hAnsi="Courier New" w:cs="Courier New"/>
          <w:color w:val="008080"/>
          <w:lang w:val="en-US"/>
        </w:rPr>
        <w:t>&lt;/</w:t>
      </w:r>
      <w:r w:rsidRPr="006B608B">
        <w:rPr>
          <w:rFonts w:ascii="Courier New" w:hAnsi="Courier New" w:cs="Courier New"/>
          <w:color w:val="3F7F7F"/>
          <w:lang w:val="en-US"/>
        </w:rPr>
        <w:t>dependency</w:t>
      </w:r>
      <w:r w:rsidRPr="006B608B">
        <w:rPr>
          <w:rFonts w:ascii="Courier New" w:hAnsi="Courier New" w:cs="Courier New"/>
          <w:color w:val="008080"/>
          <w:lang w:val="en-US"/>
        </w:rPr>
        <w:t>&gt;</w:t>
      </w:r>
      <w:r w:rsidRPr="006B608B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</w:p>
    <w:p w:rsidR="00516ABE" w:rsidRDefault="00516ABE" w:rsidP="00516ABE">
      <w:pPr>
        <w:rPr>
          <w:lang w:val="en-US" w:bidi="th-TH"/>
        </w:rPr>
      </w:pPr>
      <w:r>
        <w:rPr>
          <w:lang w:val="en-US" w:bidi="th-TH"/>
        </w:rPr>
        <w:t xml:space="preserve">  </w:t>
      </w:r>
    </w:p>
    <w:p w:rsidR="00DB1250" w:rsidRDefault="00DB1250" w:rsidP="00DB1250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lang w:bidi="th-TH"/>
        </w:rPr>
        <w:t>Insert and Query MySql Data</w:t>
      </w:r>
    </w:p>
    <w:p w:rsidR="00ED6506" w:rsidRPr="006D6E12" w:rsidRDefault="006D43E8" w:rsidP="00ED6506">
      <w:pPr>
        <w:rPr>
          <w:lang w:val="en-US" w:bidi="th-TH"/>
        </w:rPr>
      </w:pPr>
      <w:r>
        <w:rPr>
          <w:lang w:val="en-US" w:bidi="th-TH"/>
        </w:rPr>
        <w:t xml:space="preserve">And finally create a </w:t>
      </w:r>
      <w:r w:rsidR="00760B40">
        <w:rPr>
          <w:lang w:val="en-US" w:bidi="th-TH"/>
        </w:rPr>
        <w:t xml:space="preserve">class as below which </w:t>
      </w:r>
      <w:r w:rsidR="00A00E11">
        <w:rPr>
          <w:lang w:val="en-US" w:bidi="th-TH"/>
        </w:rPr>
        <w:t>inserts</w:t>
      </w:r>
      <w:r w:rsidR="008F1BBB">
        <w:rPr>
          <w:lang w:val="en-US" w:bidi="th-TH"/>
        </w:rPr>
        <w:t xml:space="preserve"> 2 </w:t>
      </w:r>
      <w:r w:rsidR="00760B40">
        <w:rPr>
          <w:lang w:val="en-US" w:bidi="th-TH"/>
        </w:rPr>
        <w:t>organization</w:t>
      </w:r>
      <w:r w:rsidR="008F1BBB">
        <w:rPr>
          <w:lang w:val="en-US" w:bidi="th-TH"/>
        </w:rPr>
        <w:t>s (parent and child)</w:t>
      </w:r>
      <w:r w:rsidR="00760B40">
        <w:rPr>
          <w:lang w:val="en-US" w:bidi="th-TH"/>
        </w:rPr>
        <w:t xml:space="preserve"> with a s</w:t>
      </w:r>
      <w:r w:rsidR="004B4390">
        <w:rPr>
          <w:lang w:val="en-US" w:bidi="th-TH"/>
        </w:rPr>
        <w:t>ingle employee under the child. The example then</w:t>
      </w:r>
      <w:r w:rsidR="00A00E11">
        <w:rPr>
          <w:lang w:val="en-US" w:bidi="th-TH"/>
        </w:rPr>
        <w:t xml:space="preserve"> queries for the “graph” traversing </w:t>
      </w:r>
      <w:r w:rsidR="00171C32">
        <w:rPr>
          <w:lang w:val="en-US" w:bidi="th-TH"/>
        </w:rPr>
        <w:t xml:space="preserve">the foreign key refrences </w:t>
      </w:r>
      <w:r w:rsidR="00A00E11">
        <w:rPr>
          <w:lang w:val="en-US" w:bidi="th-TH"/>
        </w:rPr>
        <w:t>from the person (as a root) back to the employer organization and then the parent organizat</w:t>
      </w:r>
      <w:r w:rsidR="00171C32">
        <w:rPr>
          <w:lang w:val="en-US" w:bidi="th-TH"/>
        </w:rPr>
        <w:t xml:space="preserve">ion. Then </w:t>
      </w:r>
      <w:r w:rsidR="004B4390">
        <w:rPr>
          <w:lang w:val="en-US" w:bidi="th-TH"/>
        </w:rPr>
        <w:t xml:space="preserve">final y the example </w:t>
      </w:r>
      <w:r w:rsidR="00171C32">
        <w:rPr>
          <w:lang w:val="en-US" w:bidi="th-TH"/>
        </w:rPr>
        <w:t>prints the serialized</w:t>
      </w:r>
      <w:r w:rsidR="00A00E11">
        <w:rPr>
          <w:lang w:val="en-US" w:bidi="th-TH"/>
        </w:rPr>
        <w:t xml:space="preserve"> result graph as formatted XML for easy visua</w:t>
      </w:r>
      <w:r w:rsidR="00171C32">
        <w:rPr>
          <w:lang w:val="en-US" w:bidi="th-TH"/>
        </w:rPr>
        <w:t xml:space="preserve">lization and debugging. The </w:t>
      </w:r>
      <w:r w:rsidR="00ED6506">
        <w:rPr>
          <w:lang w:val="en-US" w:bidi="th-TH"/>
        </w:rPr>
        <w:t xml:space="preserve">final </w:t>
      </w:r>
      <w:r w:rsidR="00171C32">
        <w:rPr>
          <w:lang w:val="en-US" w:bidi="th-TH"/>
        </w:rPr>
        <w:t>out</w:t>
      </w:r>
      <w:r w:rsidR="00A00E11">
        <w:rPr>
          <w:lang w:val="en-US" w:bidi="th-TH"/>
        </w:rPr>
        <w:t xml:space="preserve">put should look like the below XML example. </w:t>
      </w:r>
      <w:r w:rsidR="00ED6506">
        <w:rPr>
          <w:lang w:val="en-US" w:bidi="th-TH"/>
        </w:rPr>
        <w:t xml:space="preserve">See </w:t>
      </w:r>
      <w:hyperlink r:id="rId26" w:history="1">
        <w:r w:rsidR="00ED6506"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 w:rsidR="00ED6506">
        <w:rPr>
          <w:lang w:val="en-US" w:bidi="th-TH"/>
        </w:rPr>
        <w:t xml:space="preserve"> for working examples which accomplany this guide. </w:t>
      </w:r>
    </w:p>
    <w:p w:rsidR="00DB1250" w:rsidRDefault="00DB1250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pStyle w:val="Caption"/>
        <w:jc w:val="center"/>
      </w:pPr>
      <w:r>
        <w:lastRenderedPageBreak/>
        <w:t>Figure 3 – Result Graph, Serialized as XML</w:t>
      </w:r>
    </w:p>
    <w:p w:rsidR="00A00E11" w:rsidRDefault="00A00E11" w:rsidP="00DB1250">
      <w:pPr>
        <w:rPr>
          <w:lang w:val="en-US" w:bidi="th-TH"/>
        </w:rPr>
      </w:pP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xmlns:ns1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"http://plasma-quickstart-pojo/humanresources"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xmlns:xs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"http://www.w3.org/2001/XMLSchema"</w:t>
      </w:r>
      <w:r>
        <w:rPr>
          <w:rFonts w:ascii="Courier New" w:hAnsi="Courier New" w:cs="Courier New"/>
          <w:lang w:val="en-US"/>
        </w:rPr>
        <w:t xml:space="preserve"> 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7F007F"/>
          <w:lang w:val="en-US"/>
        </w:rPr>
        <w:t>firstName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"Mark"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lastName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"Hamburg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age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"55"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createdDate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"2017-10-06T07:00:00"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Sales (097161)"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name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"Best Buy Corporation Inc. (097161)"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F007F"/>
          <w:lang w:val="en-US"/>
        </w:rPr>
        <w:t>category</w:t>
      </w:r>
      <w:r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lang w:val="en-US"/>
        </w:rPr>
        <w:t>"R"</w:t>
      </w:r>
      <w:r>
        <w:rPr>
          <w:rFonts w:ascii="Courier New" w:hAnsi="Courier New" w:cs="Courier New"/>
          <w:color w:val="008080"/>
          <w:lang w:val="en-US"/>
        </w:rPr>
        <w:t>&gt;&lt;/</w:t>
      </w:r>
      <w:r>
        <w:rPr>
          <w:rFonts w:ascii="Courier New" w:hAnsi="Courier New" w:cs="Courier New"/>
          <w:color w:val="3F7F7F"/>
          <w:lang w:val="en-US"/>
        </w:rPr>
        <w:t>parent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employer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A00E11">
      <w:pPr>
        <w:rPr>
          <w:lang w:val="en-US" w:bidi="th-TH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highlight w:val="lightGray"/>
          <w:lang w:val="en-US"/>
        </w:rPr>
        <w:t>ns1:Person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A00E11" w:rsidRDefault="00A00E11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760B40">
      <w:pPr>
        <w:pStyle w:val="Caption"/>
        <w:jc w:val="center"/>
      </w:pPr>
      <w:r>
        <w:t>Figure</w:t>
      </w:r>
      <w:r w:rsidR="00A00E11">
        <w:t xml:space="preserve"> 4</w:t>
      </w:r>
      <w:r>
        <w:t xml:space="preserve"> – Inser/Query MySql Data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package</w:t>
      </w:r>
      <w:r>
        <w:rPr>
          <w:rFonts w:ascii="Courier New" w:hAnsi="Courier New" w:cs="Courier New"/>
          <w:color w:val="000000"/>
          <w:lang w:val="en-US"/>
        </w:rPr>
        <w:t xml:space="preserve"> examples.quickstart;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java.io.IOException;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java.util.Date;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org.plasma.runtime.*;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org.plasma.sdo.access.client.*;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org.plasma.sdo.helper.*;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quickstart.pojo.model.query.QPerson;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import</w:t>
      </w:r>
      <w:r>
        <w:rPr>
          <w:rFonts w:ascii="Courier New" w:hAnsi="Courier New" w:cs="Courier New"/>
          <w:color w:val="000000"/>
          <w:lang w:val="en-US"/>
        </w:rPr>
        <w:t xml:space="preserve"> commonj.sdo.*;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 xml:space="preserve"> ExampleRunner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PlasmaDataGraph runExample() </w:t>
      </w:r>
      <w:r>
        <w:rPr>
          <w:rFonts w:ascii="Courier New" w:hAnsi="Courier New" w:cs="Courier New"/>
          <w:b/>
          <w:bCs/>
          <w:color w:val="7F0055"/>
          <w:lang w:val="en-US"/>
        </w:rPr>
        <w:t>throws</w:t>
      </w:r>
      <w:r>
        <w:rPr>
          <w:rFonts w:ascii="Courier New" w:hAnsi="Courier New" w:cs="Courier New"/>
          <w:color w:val="000000"/>
          <w:lang w:val="en-US"/>
        </w:rPr>
        <w:t xml:space="preserve"> IOException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SDODataAccessClient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SDODataAccessClient(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PojoDataAccessClient(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DataAccessProviderName.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JDBC</w:t>
      </w:r>
      <w:r>
        <w:rPr>
          <w:rFonts w:ascii="Courier New" w:hAnsi="Courier New" w:cs="Courier New"/>
          <w:color w:val="000000"/>
          <w:lang w:val="en-US"/>
        </w:rPr>
        <w:t>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 xml:space="preserve"> = PlasmaDataFactory.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.createDataGraph();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.getChangeSummary().beginLogging();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Type 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 xml:space="preserve"> = PlasmaTypeHelper.</w:t>
      </w:r>
      <w:r>
        <w:rPr>
          <w:rFonts w:ascii="Courier New" w:hAnsi="Courier New" w:cs="Courier New"/>
          <w:i/>
          <w:iCs/>
          <w:color w:val="0000C0"/>
          <w:lang w:val="en-US"/>
        </w:rPr>
        <w:t>INSTANCE</w:t>
      </w:r>
      <w:r>
        <w:rPr>
          <w:rFonts w:ascii="Courier New" w:hAnsi="Courier New" w:cs="Courier New"/>
          <w:color w:val="000000"/>
          <w:lang w:val="en-US"/>
        </w:rPr>
        <w:t>.getType(Organization.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String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lang w:val="en-US"/>
        </w:rPr>
        <w:t>valueOf</w:t>
      </w:r>
      <w:r>
        <w:rPr>
          <w:rFonts w:ascii="Courier New" w:hAnsi="Courier New" w:cs="Courier New"/>
          <w:color w:val="000000"/>
          <w:lang w:val="en-US"/>
        </w:rPr>
        <w:t>(System.</w:t>
      </w:r>
      <w:r>
        <w:rPr>
          <w:rFonts w:ascii="Courier New" w:hAnsi="Courier New" w:cs="Courier New"/>
          <w:i/>
          <w:iCs/>
          <w:color w:val="000000"/>
          <w:lang w:val="en-US"/>
        </w:rPr>
        <w:t>nanoTime</w:t>
      </w:r>
      <w:r>
        <w:rPr>
          <w:rFonts w:ascii="Courier New" w:hAnsi="Courier New" w:cs="Courier New"/>
          <w:color w:val="000000"/>
          <w:lang w:val="en-US"/>
        </w:rPr>
        <w:t>()).substring(10);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 xml:space="preserve"> = (Organization) 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.createRootObject(</w:t>
      </w:r>
      <w:r>
        <w:rPr>
          <w:rFonts w:ascii="Courier New" w:hAnsi="Courier New" w:cs="Courier New"/>
          <w:color w:val="6A3E3E"/>
          <w:lang w:val="en-US"/>
        </w:rPr>
        <w:t>rootType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Corporation Inc.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Organization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>.createChild();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.setName(</w:t>
      </w:r>
      <w:r>
        <w:rPr>
          <w:rFonts w:ascii="Courier New" w:hAnsi="Courier New" w:cs="Courier New"/>
          <w:color w:val="2A00FF"/>
          <w:lang w:val="en-US"/>
        </w:rPr>
        <w:t>"Best Buy Sales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.setCategory(OrgCat.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RETAIL</w:t>
      </w:r>
      <w:r>
        <w:rPr>
          <w:rFonts w:ascii="Courier New" w:hAnsi="Courier New" w:cs="Courier New"/>
          <w:color w:val="000000"/>
          <w:lang w:val="en-US"/>
        </w:rPr>
        <w:t>.getInstanceName());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Person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child</w:t>
      </w:r>
      <w:r>
        <w:rPr>
          <w:rFonts w:ascii="Courier New" w:hAnsi="Courier New" w:cs="Courier New"/>
          <w:color w:val="000000"/>
          <w:lang w:val="en-US"/>
        </w:rPr>
        <w:t>.createEmployee();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.setFirstName(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.setLastName(</w:t>
      </w:r>
      <w:r>
        <w:rPr>
          <w:rFonts w:ascii="Courier New" w:hAnsi="Courier New" w:cs="Courier New"/>
          <w:color w:val="2A00FF"/>
          <w:lang w:val="en-US"/>
        </w:rPr>
        <w:t>"Hamburg ("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6A3E3E"/>
          <w:lang w:val="en-US"/>
        </w:rPr>
        <w:t>randomSuffix</w:t>
      </w:r>
      <w:r>
        <w:rPr>
          <w:rFonts w:ascii="Courier New" w:hAnsi="Courier New" w:cs="Courier New"/>
          <w:color w:val="000000"/>
          <w:lang w:val="en-US"/>
        </w:rPr>
        <w:t xml:space="preserve"> + </w:t>
      </w:r>
      <w:r>
        <w:rPr>
          <w:rFonts w:ascii="Courier New" w:hAnsi="Courier New" w:cs="Courier New"/>
          <w:color w:val="2A00FF"/>
          <w:lang w:val="en-US"/>
        </w:rPr>
        <w:t>")"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.setAge(55);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pers</w:t>
      </w:r>
      <w:r>
        <w:rPr>
          <w:rFonts w:ascii="Courier New" w:hAnsi="Courier New" w:cs="Courier New"/>
          <w:color w:val="000000"/>
          <w:lang w:val="en-US"/>
        </w:rPr>
        <w:t>.setCreatedDate(</w:t>
      </w:r>
      <w:r>
        <w:rPr>
          <w:rFonts w:ascii="Courier New" w:hAnsi="Courier New" w:cs="Courier New"/>
          <w:b/>
          <w:bCs/>
          <w:color w:val="7F0055"/>
          <w:lang w:val="en-US"/>
        </w:rPr>
        <w:t>new</w:t>
      </w:r>
      <w:r>
        <w:rPr>
          <w:rFonts w:ascii="Courier New" w:hAnsi="Courier New" w:cs="Courier New"/>
          <w:color w:val="000000"/>
          <w:lang w:val="en-US"/>
        </w:rPr>
        <w:t xml:space="preserve"> Date());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.commit(</w:t>
      </w:r>
      <w:r>
        <w:rPr>
          <w:rFonts w:ascii="Courier New" w:hAnsi="Courier New" w:cs="Courier New"/>
          <w:color w:val="6A3E3E"/>
          <w:lang w:val="en-US"/>
        </w:rPr>
        <w:t>dataGraph</w:t>
      </w:r>
      <w:r>
        <w:rPr>
          <w:rFonts w:ascii="Courier New" w:hAnsi="Courier New" w:cs="Courier New"/>
          <w:color w:val="000000"/>
          <w:lang w:val="en-US"/>
        </w:rPr>
        <w:t>, ExampleRunner.</w:t>
      </w:r>
      <w:r>
        <w:rPr>
          <w:rFonts w:ascii="Courier New" w:hAnsi="Courier New" w:cs="Courier New"/>
          <w:b/>
          <w:bCs/>
          <w:color w:val="7F0055"/>
          <w:lang w:val="en-US"/>
        </w:rPr>
        <w:t>class</w:t>
      </w:r>
      <w:r>
        <w:rPr>
          <w:rFonts w:ascii="Courier New" w:hAnsi="Courier New" w:cs="Courier New"/>
          <w:color w:val="000000"/>
          <w:lang w:val="en-US"/>
        </w:rPr>
        <w:t>.getSimpleName());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QPerson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 xml:space="preserve"> = QPerson.</w:t>
      </w:r>
      <w:r>
        <w:rPr>
          <w:rFonts w:ascii="Courier New" w:hAnsi="Courier New" w:cs="Courier New"/>
          <w:i/>
          <w:iCs/>
          <w:color w:val="000000"/>
          <w:lang w:val="en-US"/>
        </w:rPr>
        <w:t>newQuery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</w:t>
      </w:r>
      <w:r w:rsidRPr="001E6336">
        <w:rPr>
          <w:rFonts w:ascii="Courier New" w:hAnsi="Courier New" w:cs="Courier New"/>
          <w:color w:val="000000"/>
          <w:lang w:val="en-US"/>
        </w:rPr>
        <w:t>select</w:t>
      </w:r>
      <w:r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.wildcard())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.employer().name())</w:t>
      </w:r>
    </w:p>
    <w:p w:rsidR="001E6336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  </w:t>
      </w:r>
      <w:r w:rsidR="001E6336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.select(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.employer().parent().name())</w:t>
      </w:r>
    </w:p>
    <w:p w:rsidR="001C21EE" w:rsidRDefault="001E6336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 xml:space="preserve">         </w:t>
      </w:r>
      <w:r w:rsidR="001C21EE">
        <w:rPr>
          <w:rFonts w:ascii="Courier New" w:hAnsi="Courier New" w:cs="Courier New"/>
          <w:color w:val="000000"/>
          <w:lang w:val="en-US"/>
        </w:rPr>
        <w:t>.select(</w:t>
      </w:r>
      <w:r w:rsidR="001C21EE">
        <w:rPr>
          <w:rFonts w:ascii="Courier New" w:hAnsi="Courier New" w:cs="Courier New"/>
          <w:color w:val="6A3E3E"/>
          <w:lang w:val="en-US"/>
        </w:rPr>
        <w:t>query</w:t>
      </w:r>
      <w:r w:rsidR="001C21EE">
        <w:rPr>
          <w:rFonts w:ascii="Courier New" w:hAnsi="Courier New" w:cs="Courier New"/>
          <w:color w:val="000000"/>
          <w:lang w:val="en-US"/>
        </w:rPr>
        <w:t>.employer().parent().category());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.where(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.firstName().eq(</w:t>
      </w:r>
      <w:r>
        <w:rPr>
          <w:rFonts w:ascii="Courier New" w:hAnsi="Courier New" w:cs="Courier New"/>
          <w:color w:val="2A00FF"/>
          <w:lang w:val="en-US"/>
        </w:rPr>
        <w:t>"Mark"</w:t>
      </w:r>
      <w:r>
        <w:rPr>
          <w:rFonts w:ascii="Courier New" w:hAnsi="Courier New" w:cs="Courier New"/>
          <w:color w:val="000000"/>
          <w:lang w:val="en-US"/>
        </w:rPr>
        <w:t>).and(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.lastName().like(</w:t>
      </w:r>
      <w:r>
        <w:rPr>
          <w:rFonts w:ascii="Courier New" w:hAnsi="Courier New" w:cs="Courier New"/>
          <w:color w:val="2A00FF"/>
          <w:lang w:val="en-US"/>
        </w:rPr>
        <w:t>"Ham*"</w:t>
      </w:r>
      <w:r>
        <w:rPr>
          <w:rFonts w:ascii="Courier New" w:hAnsi="Courier New" w:cs="Courier New"/>
          <w:color w:val="000000"/>
          <w:lang w:val="en-US"/>
        </w:rPr>
        <w:t>)));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DataGraph[]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color w:val="6A3E3E"/>
          <w:lang w:val="en-US"/>
        </w:rPr>
        <w:t>client</w:t>
      </w:r>
      <w:r>
        <w:rPr>
          <w:rFonts w:ascii="Courier New" w:hAnsi="Courier New" w:cs="Courier New"/>
          <w:color w:val="000000"/>
          <w:lang w:val="en-US"/>
        </w:rPr>
        <w:t>.find(</w:t>
      </w:r>
      <w:r>
        <w:rPr>
          <w:rFonts w:ascii="Courier New" w:hAnsi="Courier New" w:cs="Courier New"/>
          <w:color w:val="6A3E3E"/>
          <w:lang w:val="en-US"/>
        </w:rPr>
        <w:t>query</w:t>
      </w:r>
      <w:r>
        <w:rPr>
          <w:rFonts w:ascii="Courier New" w:hAnsi="Courier New" w:cs="Courier New"/>
          <w:color w:val="000000"/>
          <w:lang w:val="en-US"/>
        </w:rPr>
        <w:t>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(PlasmaDataGraph) </w:t>
      </w:r>
      <w:r>
        <w:rPr>
          <w:rFonts w:ascii="Courier New" w:hAnsi="Courier New" w:cs="Courier New"/>
          <w:color w:val="6A3E3E"/>
          <w:lang w:val="en-US"/>
        </w:rPr>
        <w:t>results</w:t>
      </w:r>
      <w:r>
        <w:rPr>
          <w:rFonts w:ascii="Courier New" w:hAnsi="Courier New" w:cs="Courier New"/>
          <w:color w:val="000000"/>
          <w:lang w:val="en-US"/>
        </w:rPr>
        <w:t>[0];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static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lang w:val="en-US"/>
        </w:rPr>
        <w:t>void</w:t>
      </w:r>
      <w:r>
        <w:rPr>
          <w:rFonts w:ascii="Courier New" w:hAnsi="Courier New" w:cs="Courier New"/>
          <w:color w:val="00000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lang w:val="en-US"/>
        </w:rPr>
        <w:t>args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lang w:val="en-US"/>
        </w:rPr>
        <w:t>try</w:t>
      </w:r>
      <w:r>
        <w:rPr>
          <w:rFonts w:ascii="Courier New" w:hAnsi="Courier New" w:cs="Courier New"/>
          <w:color w:val="000000"/>
          <w:lang w:val="en-US"/>
        </w:rPr>
        <w:t xml:space="preserve">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PlasmaDataGraph 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 xml:space="preserve"> = </w:t>
      </w:r>
      <w:r>
        <w:rPr>
          <w:rFonts w:ascii="Courier New" w:hAnsi="Courier New" w:cs="Courier New"/>
          <w:i/>
          <w:iCs/>
          <w:color w:val="000000"/>
          <w:lang w:val="en-US"/>
        </w:rPr>
        <w:t>runExample</w:t>
      </w:r>
      <w:r>
        <w:rPr>
          <w:rFonts w:ascii="Courier New" w:hAnsi="Courier New" w:cs="Courier New"/>
          <w:color w:val="000000"/>
          <w:lang w:val="en-US"/>
        </w:rPr>
        <w:t>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>
        <w:rPr>
          <w:rFonts w:ascii="Courier New" w:hAnsi="Courier New" w:cs="Courier New"/>
          <w:color w:val="000000"/>
          <w:lang w:val="en-US"/>
        </w:rPr>
        <w:t>.println(</w:t>
      </w:r>
      <w:r>
        <w:rPr>
          <w:rFonts w:ascii="Courier New" w:hAnsi="Courier New" w:cs="Courier New"/>
          <w:color w:val="6A3E3E"/>
          <w:lang w:val="en-US"/>
        </w:rPr>
        <w:t>graph</w:t>
      </w:r>
      <w:r>
        <w:rPr>
          <w:rFonts w:ascii="Courier New" w:hAnsi="Courier New" w:cs="Courier New"/>
          <w:color w:val="000000"/>
          <w:lang w:val="en-US"/>
        </w:rPr>
        <w:t>.asXml());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 </w:t>
      </w:r>
      <w:r>
        <w:rPr>
          <w:rFonts w:ascii="Courier New" w:hAnsi="Courier New" w:cs="Courier New"/>
          <w:b/>
          <w:bCs/>
          <w:color w:val="7F0055"/>
          <w:lang w:val="en-US"/>
        </w:rPr>
        <w:t>catch</w:t>
      </w:r>
      <w:r>
        <w:rPr>
          <w:rFonts w:ascii="Courier New" w:hAnsi="Courier New" w:cs="Courier New"/>
          <w:color w:val="000000"/>
          <w:lang w:val="en-US"/>
        </w:rPr>
        <w:t xml:space="preserve"> (IOException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) {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 </w:t>
      </w:r>
      <w:r>
        <w:rPr>
          <w:rFonts w:ascii="Courier New" w:hAnsi="Courier New" w:cs="Courier New"/>
          <w:color w:val="6A3E3E"/>
          <w:lang w:val="en-US"/>
        </w:rPr>
        <w:t>e</w:t>
      </w:r>
      <w:r>
        <w:rPr>
          <w:rFonts w:ascii="Courier New" w:hAnsi="Courier New" w:cs="Courier New"/>
          <w:color w:val="000000"/>
          <w:lang w:val="en-US"/>
        </w:rPr>
        <w:t>.printStackTrace();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C21EE" w:rsidRDefault="001C21EE" w:rsidP="001C21E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}</w:t>
      </w: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760B40" w:rsidRDefault="00760B40" w:rsidP="00DB1250">
      <w:pPr>
        <w:rPr>
          <w:lang w:val="en-US" w:bidi="th-TH"/>
        </w:rPr>
      </w:pPr>
    </w:p>
    <w:p w:rsidR="00171C32" w:rsidRPr="006D6E12" w:rsidRDefault="00171C32" w:rsidP="00171C32">
      <w:pPr>
        <w:rPr>
          <w:lang w:val="en-US" w:bidi="th-TH"/>
        </w:rPr>
      </w:pPr>
      <w:r>
        <w:rPr>
          <w:lang w:val="en-US" w:bidi="th-TH"/>
        </w:rPr>
        <w:t xml:space="preserve">See </w:t>
      </w:r>
      <w:hyperlink r:id="rId27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A00E11" w:rsidRDefault="00A00E11" w:rsidP="00DB1250">
      <w:pPr>
        <w:rPr>
          <w:lang w:val="en-US" w:bidi="th-TH"/>
        </w:rPr>
      </w:pPr>
    </w:p>
    <w:p w:rsidR="00A00E11" w:rsidRPr="00DB1250" w:rsidRDefault="00A00E11" w:rsidP="00DB1250">
      <w:pPr>
        <w:rPr>
          <w:lang w:val="en-US" w:bidi="th-TH"/>
        </w:rPr>
      </w:pPr>
    </w:p>
    <w:p w:rsidR="00EF0AE8" w:rsidRPr="00516ABE" w:rsidRDefault="00EF0AE8" w:rsidP="00516ABE">
      <w:pPr>
        <w:pStyle w:val="Heading1"/>
        <w:rPr>
          <w:color w:val="984806" w:themeColor="accent6" w:themeShade="80"/>
          <w:lang w:bidi="th-TH"/>
        </w:rPr>
      </w:pPr>
      <w:bookmarkStart w:id="14" w:name="_Ref494954492"/>
      <w:bookmarkStart w:id="15" w:name="_Toc494955166"/>
      <w:r w:rsidRPr="00516ABE">
        <w:rPr>
          <w:color w:val="984806" w:themeColor="accent6" w:themeShade="80"/>
          <w:lang w:bidi="th-TH"/>
        </w:rPr>
        <w:t xml:space="preserve">Plasma </w:t>
      </w:r>
      <w:r w:rsidR="004A38FF">
        <w:rPr>
          <w:color w:val="984806" w:themeColor="accent6" w:themeShade="80"/>
          <w:lang w:bidi="th-TH"/>
        </w:rPr>
        <w:t>Maven Plugin Configuration</w:t>
      </w:r>
      <w:bookmarkEnd w:id="14"/>
      <w:bookmarkEnd w:id="15"/>
    </w:p>
    <w:p w:rsidR="00171C32" w:rsidRPr="006D6E12" w:rsidRDefault="00171C32" w:rsidP="00171C32">
      <w:pPr>
        <w:rPr>
          <w:lang w:val="en-US" w:bidi="th-TH"/>
        </w:rPr>
      </w:pPr>
      <w:r>
        <w:rPr>
          <w:lang w:val="en-US"/>
        </w:rPr>
        <w:t xml:space="preserve">Below is the Maven plugin listing referenced about which is needed for generation of data access source code and DDL. </w:t>
      </w:r>
      <w:r>
        <w:rPr>
          <w:lang w:val="en-US" w:bidi="th-TH"/>
        </w:rPr>
        <w:t xml:space="preserve">See </w:t>
      </w:r>
      <w:hyperlink r:id="rId28" w:history="1">
        <w:r w:rsidRPr="00890C8F">
          <w:rPr>
            <w:rStyle w:val="Hyperlink"/>
            <w:rFonts w:ascii="Arial" w:hAnsi="Arial" w:cs="Arial"/>
            <w:lang w:val="en-US" w:bidi="th-TH"/>
          </w:rPr>
          <w:t>https://github.com/plasma-framework/plasma-examples-quickstart</w:t>
        </w:r>
      </w:hyperlink>
      <w:r>
        <w:rPr>
          <w:lang w:val="en-US" w:bidi="th-TH"/>
        </w:rPr>
        <w:t xml:space="preserve"> for working examples which accomplany this guide. </w:t>
      </w:r>
    </w:p>
    <w:p w:rsidR="00A916A7" w:rsidRDefault="00A916A7" w:rsidP="00CB4984">
      <w:pPr>
        <w:rPr>
          <w:lang w:val="en-US"/>
        </w:rPr>
      </w:pPr>
    </w:p>
    <w:p w:rsidR="00171C32" w:rsidRPr="00CB4984" w:rsidRDefault="00171C32" w:rsidP="00CB4984">
      <w:pPr>
        <w:rPr>
          <w:lang w:val="en-US"/>
        </w:rPr>
      </w:pP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plasma-maven-plugin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2.0.0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org.terrameta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plasma-core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2.0.1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org.cloudgraph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groupId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cloudgraph-rdb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artifactId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="00795F16">
        <w:rPr>
          <w:rFonts w:ascii="Courier New" w:hAnsi="Courier New" w:cs="Courier New"/>
          <w:color w:val="000000"/>
          <w:lang w:val="en-US"/>
        </w:rPr>
        <w:t>1.0.8</w:t>
      </w:r>
      <w:bookmarkStart w:id="16" w:name="_GoBack"/>
      <w:bookmarkEnd w:id="16"/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version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dependencies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sdo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dsl-create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${basedir}/target/generated-sources/java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dsl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  <w:t xml:space="preserve">     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ddl-create-mysql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id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create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action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mysql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dialect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${basedir}/target/classes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param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additionalClasspathElements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${basedir}/target/ddl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outputDirectory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outputFile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mysql-create.sql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outputFile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configuration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  <w:r w:rsidRPr="008F1BBB">
        <w:rPr>
          <w:rFonts w:ascii="Courier New" w:hAnsi="Courier New" w:cs="Courier New"/>
          <w:color w:val="000000"/>
          <w:lang w:val="en-US"/>
        </w:rPr>
        <w:t>rdb</w:t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goals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0000"/>
          <w:lang w:val="en-US"/>
        </w:rPr>
        <w:tab/>
      </w: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executions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516ABE" w:rsidRPr="008F1BBB" w:rsidRDefault="00516ABE" w:rsidP="00516AB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F1BBB">
        <w:rPr>
          <w:rFonts w:ascii="Courier New" w:hAnsi="Courier New" w:cs="Courier New"/>
          <w:color w:val="008080"/>
          <w:lang w:val="en-US"/>
        </w:rPr>
        <w:t>&lt;/</w:t>
      </w:r>
      <w:r w:rsidRPr="008F1BBB">
        <w:rPr>
          <w:rFonts w:ascii="Courier New" w:hAnsi="Courier New" w:cs="Courier New"/>
          <w:color w:val="3F7F7F"/>
          <w:lang w:val="en-US"/>
        </w:rPr>
        <w:t>plugin</w:t>
      </w:r>
      <w:r w:rsidRPr="008F1BBB">
        <w:rPr>
          <w:rFonts w:ascii="Courier New" w:hAnsi="Courier New" w:cs="Courier New"/>
          <w:color w:val="008080"/>
          <w:lang w:val="en-US"/>
        </w:rPr>
        <w:t>&gt;</w:t>
      </w:r>
    </w:p>
    <w:p w:rsidR="007E282C" w:rsidRDefault="004246D6" w:rsidP="00B3799F">
      <w:pPr>
        <w:rPr>
          <w:lang w:val="en-US" w:bidi="th-TH"/>
        </w:rPr>
      </w:pPr>
      <w:r>
        <w:rPr>
          <w:lang w:val="en-US" w:bidi="th-TH"/>
        </w:rPr>
        <w:t xml:space="preserve">.  </w:t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B6085F" w:rsidRPr="00516ABE" w:rsidRDefault="00B6085F" w:rsidP="00B6085F">
      <w:pPr>
        <w:pStyle w:val="Heading1"/>
        <w:rPr>
          <w:color w:val="984806" w:themeColor="accent6" w:themeShade="80"/>
          <w:lang w:bidi="th-TH"/>
        </w:rPr>
      </w:pPr>
      <w:r>
        <w:rPr>
          <w:color w:val="984806" w:themeColor="accent6" w:themeShade="80"/>
          <w:lang w:bidi="th-TH"/>
        </w:rPr>
        <w:t>Maven Compiler Plugin Configuration</w:t>
      </w:r>
    </w:p>
    <w:p w:rsidR="005B7F19" w:rsidRDefault="00B6085F" w:rsidP="00B6085F">
      <w:pPr>
        <w:rPr>
          <w:lang w:val="en-US" w:bidi="th-TH"/>
        </w:rPr>
      </w:pPr>
      <w:r>
        <w:rPr>
          <w:lang w:val="en-US" w:bidi="th-TH"/>
        </w:rPr>
        <w:t>We use</w:t>
      </w:r>
      <w:r w:rsidRPr="00B6085F">
        <w:rPr>
          <w:lang w:val="en-US" w:bidi="th-TH"/>
        </w:rPr>
        <w:t xml:space="preserve"> 2 executions in the compiler plugin b</w:t>
      </w:r>
      <w:r>
        <w:rPr>
          <w:lang w:val="en-US" w:bidi="th-TH"/>
        </w:rPr>
        <w:t xml:space="preserve">ecause the annotation discovery </w:t>
      </w:r>
      <w:r w:rsidRPr="00B6085F">
        <w:rPr>
          <w:lang w:val="en-US" w:bidi="th-TH"/>
        </w:rPr>
        <w:t xml:space="preserve">for your annotated Java requires COMPILED classes. </w:t>
      </w:r>
      <w:r>
        <w:rPr>
          <w:lang w:val="en-US" w:bidi="th-TH"/>
        </w:rPr>
        <w:t xml:space="preserve">The compiled annotated classes </w:t>
      </w:r>
      <w:r w:rsidRPr="00B6085F">
        <w:rPr>
          <w:lang w:val="en-US" w:bidi="th-TH"/>
        </w:rPr>
        <w:t>are first used at generate-sources phase, then f</w:t>
      </w:r>
      <w:r>
        <w:rPr>
          <w:lang w:val="en-US" w:bidi="th-TH"/>
        </w:rPr>
        <w:t xml:space="preserve">or several later Maven phases. </w:t>
      </w:r>
      <w:r w:rsidRPr="00B6085F">
        <w:rPr>
          <w:lang w:val="en-US" w:bidi="th-TH"/>
        </w:rPr>
        <w:t xml:space="preserve">An alternative to this "trick" is to isolated your </w:t>
      </w:r>
      <w:r>
        <w:rPr>
          <w:lang w:val="en-US" w:bidi="th-TH"/>
        </w:rPr>
        <w:t xml:space="preserve">annotated classes in a separate </w:t>
      </w:r>
      <w:r w:rsidRPr="00B6085F">
        <w:rPr>
          <w:lang w:val="en-US" w:bidi="th-TH"/>
        </w:rPr>
        <w:t>compiled Maven module, then perform the code generation i</w:t>
      </w:r>
      <w:r>
        <w:rPr>
          <w:lang w:val="en-US" w:bidi="th-TH"/>
        </w:rPr>
        <w:t xml:space="preserve">n a second module which depends </w:t>
      </w:r>
      <w:r w:rsidRPr="00B6085F">
        <w:rPr>
          <w:lang w:val="en-US" w:bidi="th-TH"/>
        </w:rPr>
        <w:t>on the first.</w:t>
      </w:r>
    </w:p>
    <w:p w:rsidR="005B7F19" w:rsidRDefault="005B7F19" w:rsidP="007E282C">
      <w:pPr>
        <w:rPr>
          <w:lang w:val="en-US" w:bidi="th-TH"/>
        </w:rPr>
      </w:pP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org.apache.maven.plugins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groupId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u w:val="single"/>
          <w:lang w:val="en-US"/>
        </w:rPr>
        <w:t>maven</w:t>
      </w:r>
      <w:r>
        <w:rPr>
          <w:rFonts w:ascii="Courier New" w:hAnsi="Courier New" w:cs="Courier New"/>
          <w:color w:val="000000"/>
          <w:lang w:val="en-US"/>
        </w:rPr>
        <w:t>-compiler-</w:t>
      </w:r>
      <w:r>
        <w:rPr>
          <w:rFonts w:ascii="Courier New" w:hAnsi="Courier New" w:cs="Courier New"/>
          <w:color w:val="000000"/>
          <w:u w:val="single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artifactId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2.3.2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version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source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1.7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target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UTF-8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encoding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default-compile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generate-sources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**/generated-sources/*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**/examples/quickstart/*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excludes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compile-generated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id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phase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>compile</w:t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goals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configuration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executions</w:t>
      </w:r>
      <w:r>
        <w:rPr>
          <w:rFonts w:ascii="Courier New" w:hAnsi="Courier New" w:cs="Courier New"/>
          <w:color w:val="008080"/>
          <w:lang w:val="en-US"/>
        </w:rPr>
        <w:t>&gt;</w:t>
      </w:r>
    </w:p>
    <w:p w:rsidR="00B6085F" w:rsidRDefault="00B6085F" w:rsidP="00B6085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8080"/>
          <w:lang w:val="en-US"/>
        </w:rPr>
        <w:t>&lt;/</w:t>
      </w:r>
      <w:r>
        <w:rPr>
          <w:rFonts w:ascii="Courier New" w:hAnsi="Courier New" w:cs="Courier New"/>
          <w:color w:val="3F7F7F"/>
          <w:lang w:val="en-US"/>
        </w:rPr>
        <w:t>plugin</w:t>
      </w:r>
      <w:r>
        <w:rPr>
          <w:rFonts w:ascii="Courier New" w:hAnsi="Courier New" w:cs="Courier New"/>
          <w:color w:val="008080"/>
          <w:lang w:val="en-US"/>
        </w:rPr>
        <w:t>&gt;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</w:p>
    <w:p w:rsidR="005B7F19" w:rsidRDefault="005B7F19" w:rsidP="007E282C">
      <w:pPr>
        <w:rPr>
          <w:lang w:val="en-US" w:bidi="th-TH"/>
        </w:rPr>
      </w:pPr>
    </w:p>
    <w:p w:rsidR="005B7F19" w:rsidRDefault="005B7F19" w:rsidP="007E282C">
      <w:pPr>
        <w:rPr>
          <w:lang w:val="en-US" w:bidi="th-TH"/>
        </w:rPr>
      </w:pPr>
    </w:p>
    <w:p w:rsidR="00151048" w:rsidRPr="00151048" w:rsidRDefault="00151048" w:rsidP="00151048">
      <w:pPr>
        <w:rPr>
          <w:lang w:val="en-US" w:bidi="th-TH"/>
        </w:rPr>
      </w:pPr>
    </w:p>
    <w:p w:rsidR="00AA7492" w:rsidRDefault="00AA7492" w:rsidP="00AA7492">
      <w:pPr>
        <w:rPr>
          <w:lang w:val="en-US" w:bidi="th-TH"/>
        </w:rPr>
      </w:pPr>
    </w:p>
    <w:p w:rsidR="00AA7492" w:rsidRPr="00AA7492" w:rsidRDefault="00AA7492" w:rsidP="00AA7492">
      <w:pPr>
        <w:rPr>
          <w:lang w:val="en-US" w:bidi="th-TH"/>
        </w:rPr>
      </w:pPr>
    </w:p>
    <w:p w:rsidR="00E94D90" w:rsidRDefault="001501AA" w:rsidP="001501AA">
      <w:pPr>
        <w:rPr>
          <w:lang w:val="en-US" w:bidi="th-TH"/>
        </w:rPr>
      </w:pPr>
      <w:r>
        <w:rPr>
          <w:lang w:val="en-US" w:bidi="th-TH"/>
        </w:rPr>
        <w:t xml:space="preserve">  </w:t>
      </w:r>
      <w:bookmarkEnd w:id="2"/>
      <w:bookmarkEnd w:id="3"/>
      <w:bookmarkEnd w:id="4"/>
    </w:p>
    <w:sectPr w:rsidR="00E94D90" w:rsidSect="00E135F8">
      <w:footerReference w:type="default" r:id="rId29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581" w:rsidRDefault="00B0258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B02581" w:rsidRDefault="00B0258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2012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795F16">
            <w:rPr>
              <w:rStyle w:val="PageNumber"/>
              <w:rFonts w:ascii="Angsana New" w:hAnsi="Angsana New" w:cs="Angsana New"/>
              <w:noProof/>
              <w:lang w:bidi="th-TH"/>
            </w:rPr>
            <w:t>10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581" w:rsidRDefault="00B0258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B02581" w:rsidRDefault="00B0258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92C" w:rsidRDefault="00D7392C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EF5"/>
    <w:rsid w:val="000D2E4F"/>
    <w:rsid w:val="000D2E73"/>
    <w:rsid w:val="000D7FA1"/>
    <w:rsid w:val="000E1143"/>
    <w:rsid w:val="000E2552"/>
    <w:rsid w:val="000E282E"/>
    <w:rsid w:val="000E3617"/>
    <w:rsid w:val="000E3A61"/>
    <w:rsid w:val="000E704C"/>
    <w:rsid w:val="000F1894"/>
    <w:rsid w:val="000F5E74"/>
    <w:rsid w:val="000F65F7"/>
    <w:rsid w:val="00100370"/>
    <w:rsid w:val="001024D9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4417"/>
    <w:rsid w:val="0046551B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D005E"/>
    <w:rsid w:val="004D11C5"/>
    <w:rsid w:val="004D13A2"/>
    <w:rsid w:val="004D2809"/>
    <w:rsid w:val="004D6F51"/>
    <w:rsid w:val="004E0D06"/>
    <w:rsid w:val="004E0DEB"/>
    <w:rsid w:val="004E1A78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F0F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5F16"/>
    <w:rsid w:val="00796569"/>
    <w:rsid w:val="007A0078"/>
    <w:rsid w:val="007A0805"/>
    <w:rsid w:val="007A34FF"/>
    <w:rsid w:val="007A607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62AD"/>
    <w:rsid w:val="00AC7EBB"/>
    <w:rsid w:val="00AD04D7"/>
    <w:rsid w:val="00AD2B90"/>
    <w:rsid w:val="00AD328F"/>
    <w:rsid w:val="00AD3ADB"/>
    <w:rsid w:val="00AD53A2"/>
    <w:rsid w:val="00AE268C"/>
    <w:rsid w:val="00AE46AE"/>
    <w:rsid w:val="00AE6CD4"/>
    <w:rsid w:val="00AF16E0"/>
    <w:rsid w:val="00AF1F0F"/>
    <w:rsid w:val="00AF26C0"/>
    <w:rsid w:val="00AF3790"/>
    <w:rsid w:val="00AF3DC0"/>
    <w:rsid w:val="00AF5A8D"/>
    <w:rsid w:val="00B02581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79A3"/>
    <w:rsid w:val="00C7006C"/>
    <w:rsid w:val="00C85A4A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3FEA"/>
    <w:rsid w:val="00CF7145"/>
    <w:rsid w:val="00D0264B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lasma-framework.github.io/plasma/apidocs/org/plasma/sdo/annotation/Alias.html" TargetMode="External"/><Relationship Id="rId18" Type="http://schemas.openxmlformats.org/officeDocument/2006/relationships/hyperlink" Target="http://plasma-framework.github.io/plasma/apidocs/org/plasma/sdo/annotation/ValueConstraint.html" TargetMode="External"/><Relationship Id="rId26" Type="http://schemas.openxmlformats.org/officeDocument/2006/relationships/hyperlink" Target="https://github.com/plasma-framework/plasma-examples-quickst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plasma-framework.github.io/plasma/apidocs/org/plasma/sdo/annotation/ReferencePropert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lasma-framework.github.io/plasma/apidocs/org/plasma/sdo/annotation/Type.html" TargetMode="External"/><Relationship Id="rId17" Type="http://schemas.openxmlformats.org/officeDocument/2006/relationships/hyperlink" Target="http://plasma-framework.github.io/plasma/apidocs/org/plasma/sdo/annotation/ReferenceProperty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plasma-framework.github.io/plasma/apidocs/org/plasma/sdo/annotation/DataProperty.html" TargetMode="External"/><Relationship Id="rId20" Type="http://schemas.openxmlformats.org/officeDocument/2006/relationships/hyperlink" Target="http://plasma-framework.github.io/plasma/apidocs/org/plasma/sdo/annotation/Type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lasma-framework/plasma-examples-quickstart" TargetMode="External"/><Relationship Id="rId24" Type="http://schemas.openxmlformats.org/officeDocument/2006/relationships/hyperlink" Target="https://github.com/plasma-framework/plasma-examples-quick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asma-framework.github.io/plasma/apidocs/org/plasma/sdo/annotation/ReferenceProperty.html" TargetMode="External"/><Relationship Id="rId23" Type="http://schemas.openxmlformats.org/officeDocument/2006/relationships/hyperlink" Target="https://www.intertech.com/Blog/whats-package-info-java-for" TargetMode="External"/><Relationship Id="rId28" Type="http://schemas.openxmlformats.org/officeDocument/2006/relationships/hyperlink" Target="https://github.com/plasma-framework/plasma-examples-quickstart" TargetMode="External"/><Relationship Id="rId10" Type="http://schemas.openxmlformats.org/officeDocument/2006/relationships/footer" Target="footer1.xml"/><Relationship Id="rId19" Type="http://schemas.openxmlformats.org/officeDocument/2006/relationships/hyperlink" Target="http://plasma-framework.github.io/plasma/apidocs/org/plasma/sdo/annotation/EnumerationConstraint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sma-framework.github.io/plasma/apidocs/org/plasma/sdo/annotation/DataProperty.html" TargetMode="External"/><Relationship Id="rId22" Type="http://schemas.openxmlformats.org/officeDocument/2006/relationships/hyperlink" Target="http://plasma-framework.github.io/plasma/apidocs/org/plasma/sdo/annotation/Enumeration.html" TargetMode="External"/><Relationship Id="rId27" Type="http://schemas.openxmlformats.org/officeDocument/2006/relationships/hyperlink" Target="https://github.com/plasma-framework/plasma-examples-quickstar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A64CB-1006-48EB-896F-9293622C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29</cp:revision>
  <cp:lastPrinted>2017-10-06T22:34:00Z</cp:lastPrinted>
  <dcterms:created xsi:type="dcterms:W3CDTF">2017-10-06T22:33:00Z</dcterms:created>
  <dcterms:modified xsi:type="dcterms:W3CDTF">2017-11-25T17:41:00Z</dcterms:modified>
</cp:coreProperties>
</file>