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3700846"/>
        <w:docPartObj>
          <w:docPartGallery w:val="Cover Pages"/>
          <w:docPartUnique/>
        </w:docPartObj>
      </w:sdtPr>
      <w:sdtEndPr>
        <w:rPr>
          <w:rFonts w:ascii="Helvetica" w:eastAsia="Times New Roman" w:hAnsi="Helvetica" w:cs="Helvetica"/>
          <w:color w:val="212529"/>
          <w:sz w:val="24"/>
          <w:szCs w:val="24"/>
          <w:lang w:eastAsia="en-GB"/>
        </w:rPr>
      </w:sdtEndPr>
      <w:sdtContent>
        <w:p w14:paraId="536C517F" w14:textId="62E3C53C" w:rsidR="00573033" w:rsidRDefault="00573033">
          <w:r>
            <w:rPr>
              <w:noProof/>
            </w:rPr>
            <mc:AlternateContent>
              <mc:Choice Requires="wpg">
                <w:drawing>
                  <wp:anchor distT="0" distB="0" distL="114300" distR="114300" simplePos="0" relativeHeight="251662336" behindDoc="0" locked="0" layoutInCell="1" allowOverlap="1" wp14:anchorId="7D7F4C5A" wp14:editId="17A1030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2B5EE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6FDA711" wp14:editId="1BFEFF4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64FB91A" w14:textId="2165218A" w:rsidR="00573033" w:rsidRDefault="00573033">
                                    <w:pPr>
                                      <w:pStyle w:val="NoSpacing"/>
                                      <w:jc w:val="right"/>
                                      <w:rPr>
                                        <w:color w:val="595959" w:themeColor="text1" w:themeTint="A6"/>
                                        <w:sz w:val="28"/>
                                        <w:szCs w:val="28"/>
                                      </w:rPr>
                                    </w:pPr>
                                    <w:r>
                                      <w:rPr>
                                        <w:color w:val="595959" w:themeColor="text1" w:themeTint="A6"/>
                                        <w:sz w:val="28"/>
                                        <w:szCs w:val="28"/>
                                      </w:rPr>
                                      <w:t>Liz Simpson, 951428</w:t>
                                    </w:r>
                                  </w:p>
                                </w:sdtContent>
                              </w:sdt>
                              <w:p w14:paraId="4B7D036B" w14:textId="521DD321" w:rsidR="00573033" w:rsidRDefault="0057303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951428@swansea.ac.uk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FDA71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64FB91A" w14:textId="2165218A" w:rsidR="00573033" w:rsidRDefault="00573033">
                              <w:pPr>
                                <w:pStyle w:val="NoSpacing"/>
                                <w:jc w:val="right"/>
                                <w:rPr>
                                  <w:color w:val="595959" w:themeColor="text1" w:themeTint="A6"/>
                                  <w:sz w:val="28"/>
                                  <w:szCs w:val="28"/>
                                </w:rPr>
                              </w:pPr>
                              <w:r>
                                <w:rPr>
                                  <w:color w:val="595959" w:themeColor="text1" w:themeTint="A6"/>
                                  <w:sz w:val="28"/>
                                  <w:szCs w:val="28"/>
                                </w:rPr>
                                <w:t>Liz Simpson, 951428</w:t>
                              </w:r>
                            </w:p>
                          </w:sdtContent>
                        </w:sdt>
                        <w:p w14:paraId="4B7D036B" w14:textId="521DD321" w:rsidR="00573033" w:rsidRDefault="0057303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951428@swansea.ac.uk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019709F" wp14:editId="57126BD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E83B0" w14:textId="587B9C0B" w:rsidR="00573033" w:rsidRDefault="0057303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m45: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CED293" w14:textId="2B9A03BA" w:rsidR="00573033" w:rsidRDefault="00573033">
                                    <w:pPr>
                                      <w:jc w:val="right"/>
                                      <w:rPr>
                                        <w:smallCaps/>
                                        <w:color w:val="404040" w:themeColor="text1" w:themeTint="BF"/>
                                        <w:sz w:val="36"/>
                                        <w:szCs w:val="36"/>
                                      </w:rPr>
                                    </w:pPr>
                                    <w:r>
                                      <w:rPr>
                                        <w:color w:val="404040" w:themeColor="text1" w:themeTint="BF"/>
                                        <w:sz w:val="36"/>
                                        <w:szCs w:val="36"/>
                                      </w:rPr>
                                      <w:t>Using machine learning to classify image objects.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1970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6BE83B0" w14:textId="587B9C0B" w:rsidR="00573033" w:rsidRDefault="0057303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m45: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CED293" w14:textId="2B9A03BA" w:rsidR="00573033" w:rsidRDefault="00573033">
                              <w:pPr>
                                <w:jc w:val="right"/>
                                <w:rPr>
                                  <w:smallCaps/>
                                  <w:color w:val="404040" w:themeColor="text1" w:themeTint="BF"/>
                                  <w:sz w:val="36"/>
                                  <w:szCs w:val="36"/>
                                </w:rPr>
                              </w:pPr>
                              <w:r>
                                <w:rPr>
                                  <w:color w:val="404040" w:themeColor="text1" w:themeTint="BF"/>
                                  <w:sz w:val="36"/>
                                  <w:szCs w:val="36"/>
                                </w:rPr>
                                <w:t>Using machine learning to classify image objects.</w:t>
                              </w:r>
                            </w:p>
                          </w:sdtContent>
                        </w:sdt>
                      </w:txbxContent>
                    </v:textbox>
                    <w10:wrap type="square" anchorx="page" anchory="page"/>
                  </v:shape>
                </w:pict>
              </mc:Fallback>
            </mc:AlternateContent>
          </w:r>
        </w:p>
        <w:p w14:paraId="06A30ABE" w14:textId="3A6D0D1B" w:rsidR="00573033" w:rsidRDefault="00573033">
          <w:pPr>
            <w:rPr>
              <w:rFonts w:ascii="Helvetica" w:eastAsia="Times New Roman" w:hAnsi="Helvetica" w:cs="Helvetica"/>
              <w:color w:val="212529"/>
              <w:sz w:val="24"/>
              <w:szCs w:val="24"/>
              <w:lang w:eastAsia="en-GB"/>
            </w:rPr>
          </w:pPr>
          <w:r>
            <w:rPr>
              <w:rFonts w:ascii="Helvetica" w:eastAsia="Times New Roman" w:hAnsi="Helvetica" w:cs="Helvetica"/>
              <w:color w:val="212529"/>
              <w:sz w:val="24"/>
              <w:szCs w:val="24"/>
              <w:lang w:eastAsia="en-GB"/>
            </w:rPr>
            <w:br w:type="page"/>
          </w:r>
        </w:p>
      </w:sdtContent>
    </w:sdt>
    <w:p w14:paraId="5DB5A54C" w14:textId="77777777" w:rsidR="00573033" w:rsidRPr="00573033" w:rsidRDefault="00573033" w:rsidP="00573033">
      <w:pPr>
        <w:shd w:val="clear" w:color="auto" w:fill="FFFFFF"/>
        <w:spacing w:before="100" w:beforeAutospacing="1" w:after="100" w:afterAutospacing="1" w:line="240" w:lineRule="auto"/>
        <w:rPr>
          <w:rFonts w:ascii="Helvetica" w:eastAsia="Times New Roman" w:hAnsi="Helvetica" w:cs="Helvetica"/>
          <w:color w:val="212529"/>
          <w:sz w:val="24"/>
          <w:szCs w:val="24"/>
          <w:lang w:eastAsia="en-GB"/>
        </w:rPr>
      </w:pPr>
    </w:p>
    <w:p w14:paraId="3E1851BA" w14:textId="2E1E60AE" w:rsid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sidRPr="00573033">
        <w:rPr>
          <w:rStyle w:val="Heading1Char"/>
          <w:lang w:eastAsia="en-GB"/>
        </w:rPr>
        <w:t>Introduction.</w:t>
      </w:r>
      <w:r w:rsidRPr="00573033">
        <w:rPr>
          <w:rFonts w:ascii="Helvetica" w:eastAsia="Times New Roman" w:hAnsi="Helvetica" w:cs="Helvetica"/>
          <w:color w:val="212529"/>
          <w:sz w:val="24"/>
          <w:szCs w:val="24"/>
          <w:lang w:eastAsia="en-GB"/>
        </w:rPr>
        <w:t xml:space="preserve"> </w:t>
      </w:r>
    </w:p>
    <w:p w14:paraId="5E6FD0A5" w14:textId="7F030206" w:rsid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Pr>
          <w:rFonts w:ascii="Helvetica" w:hAnsi="Helvetica" w:cs="Helvetica"/>
          <w:color w:val="212529"/>
          <w:shd w:val="clear" w:color="auto" w:fill="FFFFFF"/>
        </w:rPr>
        <w:t>t</w:t>
      </w:r>
      <w:r>
        <w:rPr>
          <w:rFonts w:ascii="Helvetica" w:hAnsi="Helvetica" w:cs="Helvetica"/>
          <w:color w:val="212529"/>
          <w:shd w:val="clear" w:color="auto" w:fill="FFFFFF"/>
        </w:rPr>
        <w:t>he dataset has been divided into training and testing sets and you will apply machine learning algorithms taught on the course to classify the object in an image. </w:t>
      </w:r>
    </w:p>
    <w:p w14:paraId="1683A920" w14:textId="78C0A153" w:rsid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sidRPr="00573033">
        <w:rPr>
          <w:rFonts w:ascii="Helvetica" w:eastAsia="Times New Roman" w:hAnsi="Helvetica" w:cs="Helvetica"/>
          <w:color w:val="212529"/>
          <w:sz w:val="24"/>
          <w:szCs w:val="24"/>
          <w:lang w:eastAsia="en-GB"/>
        </w:rPr>
        <w:t>Provide overview of the problem, the proposed solution, and your experimental results.</w:t>
      </w:r>
    </w:p>
    <w:p w14:paraId="10F9D528" w14:textId="6A688CB5" w:rsidR="00573033" w:rsidRP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Pr>
          <w:rFonts w:ascii="Helvetica" w:hAnsi="Helvetica" w:cs="Helvetica"/>
          <w:color w:val="212529"/>
          <w:sz w:val="20"/>
          <w:szCs w:val="20"/>
          <w:shd w:val="clear" w:color="auto" w:fill="FFFFFF"/>
        </w:rPr>
        <w:t>The introduction is very well presented, covers all required information, and provides insight into the problem.</w:t>
      </w:r>
    </w:p>
    <w:p w14:paraId="29DD6953" w14:textId="77777777" w:rsidR="00573033" w:rsidRDefault="00573033" w:rsidP="00573033">
      <w:pPr>
        <w:shd w:val="clear" w:color="auto" w:fill="FFFFFF"/>
        <w:spacing w:before="100" w:beforeAutospacing="1" w:after="100" w:afterAutospacing="1" w:line="240" w:lineRule="auto"/>
        <w:ind w:left="735"/>
        <w:rPr>
          <w:rStyle w:val="Heading1Char"/>
          <w:lang w:eastAsia="en-GB"/>
        </w:rPr>
      </w:pPr>
      <w:r w:rsidRPr="00573033">
        <w:rPr>
          <w:rStyle w:val="Heading1Char"/>
          <w:lang w:eastAsia="en-GB"/>
        </w:rPr>
        <w:t>Method. </w:t>
      </w:r>
    </w:p>
    <w:p w14:paraId="53FBEAD8" w14:textId="02F82312" w:rsid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sidRPr="00573033">
        <w:rPr>
          <w:rFonts w:ascii="Helvetica" w:eastAsia="Times New Roman" w:hAnsi="Helvetica" w:cs="Helvetica"/>
          <w:color w:val="212529"/>
          <w:sz w:val="24"/>
          <w:szCs w:val="24"/>
          <w:lang w:eastAsia="en-GB"/>
        </w:rPr>
        <w:t>Present your proposed method in detail. This should cover how the features are extracted, any feature processing you use (</w:t>
      </w:r>
      <w:proofErr w:type="gramStart"/>
      <w:r w:rsidRPr="00573033">
        <w:rPr>
          <w:rFonts w:ascii="Helvetica" w:eastAsia="Times New Roman" w:hAnsi="Helvetica" w:cs="Helvetica"/>
          <w:color w:val="212529"/>
          <w:sz w:val="24"/>
          <w:szCs w:val="24"/>
          <w:lang w:eastAsia="en-GB"/>
        </w:rPr>
        <w:t>e.g.</w:t>
      </w:r>
      <w:proofErr w:type="gramEnd"/>
      <w:r w:rsidRPr="00573033">
        <w:rPr>
          <w:rFonts w:ascii="Helvetica" w:eastAsia="Times New Roman" w:hAnsi="Helvetica" w:cs="Helvetica"/>
          <w:color w:val="212529"/>
          <w:sz w:val="24"/>
          <w:szCs w:val="24"/>
          <w:lang w:eastAsia="en-GB"/>
        </w:rPr>
        <w:t xml:space="preserve"> clustering and histogram generation, dimensionality reduction), which classifier(s) is/are used, and how they are trained and tested. This section may contain multiple sub-sections.</w:t>
      </w:r>
    </w:p>
    <w:p w14:paraId="0466293B" w14:textId="3159085A" w:rsidR="00573033" w:rsidRP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Pr>
          <w:rFonts w:ascii="Helvetica" w:hAnsi="Helvetica" w:cs="Helvetica"/>
          <w:color w:val="212529"/>
          <w:sz w:val="20"/>
          <w:szCs w:val="20"/>
          <w:shd w:val="clear" w:color="auto" w:fill="FFFFFF"/>
        </w:rPr>
        <w:t>The proposed method shows clear understanding of the material. Multiple comparative methods are presented, and the reasoning behind their selection is well presented. There is deep, critical reasoning behind the choices.</w:t>
      </w:r>
    </w:p>
    <w:p w14:paraId="5D677DDC" w14:textId="77777777" w:rsid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b/>
          <w:bCs/>
          <w:color w:val="212529"/>
          <w:sz w:val="24"/>
          <w:szCs w:val="24"/>
          <w:lang w:eastAsia="en-GB"/>
        </w:rPr>
      </w:pPr>
      <w:r w:rsidRPr="00573033">
        <w:rPr>
          <w:rStyle w:val="Heading1Char"/>
          <w:lang w:eastAsia="en-GB"/>
        </w:rPr>
        <w:t>Results.</w:t>
      </w:r>
      <w:r w:rsidRPr="00573033">
        <w:rPr>
          <w:rFonts w:ascii="Helvetica" w:eastAsia="Times New Roman" w:hAnsi="Helvetica" w:cs="Helvetica"/>
          <w:b/>
          <w:bCs/>
          <w:color w:val="212529"/>
          <w:sz w:val="24"/>
          <w:szCs w:val="24"/>
          <w:lang w:eastAsia="en-GB"/>
        </w:rPr>
        <w:t> </w:t>
      </w:r>
    </w:p>
    <w:p w14:paraId="1D101D16" w14:textId="77777777" w:rsidR="00573033" w:rsidRDefault="00573033" w:rsidP="00573033">
      <w:pPr>
        <w:shd w:val="clear" w:color="auto" w:fill="FFFFFF"/>
        <w:spacing w:before="100" w:beforeAutospacing="1" w:after="100" w:afterAutospacing="1" w:line="240" w:lineRule="auto"/>
        <w:ind w:left="735"/>
        <w:rPr>
          <w:rFonts w:ascii="Helvetica" w:hAnsi="Helvetica" w:cs="Helvetica"/>
          <w:color w:val="212529"/>
          <w:sz w:val="20"/>
          <w:szCs w:val="20"/>
          <w:shd w:val="clear" w:color="auto" w:fill="FFFFFF"/>
        </w:rPr>
      </w:pPr>
      <w:r>
        <w:rPr>
          <w:rFonts w:ascii="Helvetica" w:hAnsi="Helvetica" w:cs="Helvetica"/>
          <w:color w:val="212529"/>
          <w:sz w:val="20"/>
          <w:szCs w:val="20"/>
          <w:shd w:val="clear" w:color="auto" w:fill="FFFFFF"/>
        </w:rPr>
        <w:t>A well-presented and thorough evaluation. The results provide a clear insight into the experimentation proposed within the methodology section. A clear understanding of the results is evident.</w:t>
      </w:r>
    </w:p>
    <w:p w14:paraId="026D3F7B" w14:textId="06A257D4" w:rsidR="00573033" w:rsidRP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sidRPr="00573033">
        <w:rPr>
          <w:rFonts w:ascii="Helvetica" w:eastAsia="Times New Roman" w:hAnsi="Helvetica" w:cs="Helvetica"/>
          <w:color w:val="212529"/>
          <w:sz w:val="24"/>
          <w:szCs w:val="24"/>
          <w:lang w:eastAsia="en-GB"/>
        </w:rPr>
        <w:t>Present your experimental results in this</w:t>
      </w:r>
      <w:r w:rsidRPr="00573033">
        <w:rPr>
          <w:rFonts w:ascii="Helvetica" w:eastAsia="Times New Roman" w:hAnsi="Helvetica" w:cs="Helvetica"/>
          <w:b/>
          <w:bCs/>
          <w:color w:val="212529"/>
          <w:sz w:val="24"/>
          <w:szCs w:val="24"/>
          <w:lang w:eastAsia="en-GB"/>
        </w:rPr>
        <w:t> </w:t>
      </w:r>
      <w:r w:rsidRPr="00573033">
        <w:rPr>
          <w:rFonts w:ascii="Helvetica" w:eastAsia="Times New Roman" w:hAnsi="Helvetica" w:cs="Helvetica"/>
          <w:color w:val="212529"/>
          <w:sz w:val="24"/>
          <w:szCs w:val="24"/>
          <w:lang w:eastAsia="en-GB"/>
        </w:rPr>
        <w:t>section. Explain the evaluation metric(s) you use and present the quantitative results (</w:t>
      </w:r>
      <w:r w:rsidRPr="00573033">
        <w:rPr>
          <w:rFonts w:ascii="Helvetica" w:eastAsia="Times New Roman" w:hAnsi="Helvetica" w:cs="Helvetica"/>
          <w:color w:val="212529"/>
          <w:sz w:val="24"/>
          <w:szCs w:val="24"/>
          <w:u w:val="single"/>
          <w:lang w:eastAsia="en-GB"/>
        </w:rPr>
        <w:t>including the confusion matrix</w:t>
      </w:r>
      <w:r w:rsidRPr="00573033">
        <w:rPr>
          <w:rFonts w:ascii="Helvetica" w:eastAsia="Times New Roman" w:hAnsi="Helvetica" w:cs="Helvetica"/>
          <w:color w:val="212529"/>
          <w:sz w:val="24"/>
          <w:szCs w:val="24"/>
          <w:lang w:eastAsia="en-GB"/>
        </w:rPr>
        <w:t>).</w:t>
      </w:r>
    </w:p>
    <w:p w14:paraId="2C363000" w14:textId="77777777" w:rsid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b/>
          <w:bCs/>
          <w:color w:val="212529"/>
          <w:sz w:val="24"/>
          <w:szCs w:val="24"/>
          <w:lang w:eastAsia="en-GB"/>
        </w:rPr>
      </w:pPr>
      <w:r w:rsidRPr="00573033">
        <w:rPr>
          <w:rStyle w:val="Heading1Char"/>
          <w:lang w:eastAsia="en-GB"/>
        </w:rPr>
        <w:t>Conclusion</w:t>
      </w:r>
      <w:r w:rsidRPr="00573033">
        <w:rPr>
          <w:rFonts w:ascii="Helvetica" w:eastAsia="Times New Roman" w:hAnsi="Helvetica" w:cs="Helvetica"/>
          <w:b/>
          <w:bCs/>
          <w:color w:val="212529"/>
          <w:sz w:val="24"/>
          <w:szCs w:val="24"/>
          <w:lang w:eastAsia="en-GB"/>
        </w:rPr>
        <w:t>. </w:t>
      </w:r>
    </w:p>
    <w:p w14:paraId="7B894CD1" w14:textId="77777777" w:rsidR="00573033" w:rsidRDefault="00573033" w:rsidP="00573033">
      <w:pPr>
        <w:shd w:val="clear" w:color="auto" w:fill="FFFFFF"/>
        <w:spacing w:before="100" w:beforeAutospacing="1" w:after="100" w:afterAutospacing="1" w:line="240" w:lineRule="auto"/>
        <w:ind w:left="735"/>
        <w:rPr>
          <w:rFonts w:ascii="Helvetica" w:hAnsi="Helvetica" w:cs="Helvetica"/>
          <w:color w:val="212529"/>
          <w:sz w:val="20"/>
          <w:szCs w:val="20"/>
          <w:shd w:val="clear" w:color="auto" w:fill="FFFFFF"/>
        </w:rPr>
      </w:pPr>
      <w:r>
        <w:rPr>
          <w:rFonts w:ascii="Helvetica" w:hAnsi="Helvetica" w:cs="Helvetica"/>
          <w:color w:val="212529"/>
          <w:sz w:val="20"/>
          <w:szCs w:val="20"/>
          <w:shd w:val="clear" w:color="auto" w:fill="FFFFFF"/>
        </w:rPr>
        <w:t>A concise summary of the report. The critical analysis shows clear understanding of the materials and findings. Shows well considered suggestions for future work.</w:t>
      </w:r>
    </w:p>
    <w:p w14:paraId="34291173" w14:textId="173C3350" w:rsidR="00573033" w:rsidRP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sidRPr="00573033">
        <w:rPr>
          <w:rFonts w:ascii="Helvetica" w:eastAsia="Times New Roman" w:hAnsi="Helvetica" w:cs="Helvetica"/>
          <w:color w:val="212529"/>
          <w:sz w:val="24"/>
          <w:szCs w:val="24"/>
          <w:lang w:eastAsia="en-GB"/>
        </w:rPr>
        <w:t>Provide a summary for your method and the results. Provide your critical analysis; including shortcomings of the methods and how they may be improved.</w:t>
      </w:r>
    </w:p>
    <w:p w14:paraId="268F325C" w14:textId="77777777" w:rsidR="00573033" w:rsidRPr="00573033" w:rsidRDefault="00573033" w:rsidP="00573033">
      <w:pPr>
        <w:shd w:val="clear" w:color="auto" w:fill="FFFFFF"/>
        <w:spacing w:before="100" w:beforeAutospacing="1" w:after="100" w:afterAutospacing="1" w:line="240" w:lineRule="auto"/>
        <w:ind w:left="735"/>
        <w:rPr>
          <w:rFonts w:ascii="Helvetica" w:eastAsia="Times New Roman" w:hAnsi="Helvetica" w:cs="Helvetica"/>
          <w:color w:val="212529"/>
          <w:sz w:val="24"/>
          <w:szCs w:val="24"/>
          <w:lang w:eastAsia="en-GB"/>
        </w:rPr>
      </w:pPr>
      <w:r w:rsidRPr="00573033">
        <w:rPr>
          <w:rStyle w:val="Heading1Char"/>
          <w:lang w:eastAsia="en-GB"/>
        </w:rPr>
        <w:t>References</w:t>
      </w:r>
      <w:r w:rsidRPr="00573033">
        <w:rPr>
          <w:rFonts w:ascii="Helvetica" w:eastAsia="Times New Roman" w:hAnsi="Helvetica" w:cs="Helvetica"/>
          <w:b/>
          <w:bCs/>
          <w:color w:val="212529"/>
          <w:sz w:val="24"/>
          <w:szCs w:val="24"/>
          <w:lang w:eastAsia="en-GB"/>
        </w:rPr>
        <w:t>. </w:t>
      </w:r>
      <w:r w:rsidRPr="00573033">
        <w:rPr>
          <w:rFonts w:ascii="Helvetica" w:eastAsia="Times New Roman" w:hAnsi="Helvetica" w:cs="Helvetica"/>
          <w:color w:val="212529"/>
          <w:sz w:val="24"/>
          <w:szCs w:val="24"/>
          <w:lang w:eastAsia="en-GB"/>
        </w:rPr>
        <w:t>Include correctly formatted references where appropriate. </w:t>
      </w:r>
      <w:r w:rsidRPr="00573033">
        <w:rPr>
          <w:rFonts w:ascii="Helvetica" w:eastAsia="Times New Roman" w:hAnsi="Helvetica" w:cs="Helvetica"/>
          <w:color w:val="212529"/>
          <w:sz w:val="24"/>
          <w:szCs w:val="24"/>
          <w:u w:val="single"/>
          <w:lang w:eastAsia="en-GB"/>
        </w:rPr>
        <w:t>References are not included in the page limit.</w:t>
      </w:r>
    </w:p>
    <w:p w14:paraId="127A6A4C" w14:textId="77777777" w:rsidR="0026489A" w:rsidRDefault="0026489A" w:rsidP="00573033">
      <w:pPr>
        <w:pStyle w:val="Heading1"/>
      </w:pPr>
    </w:p>
    <w:sectPr w:rsidR="0026489A" w:rsidSect="00573033">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D0D42" w14:textId="77777777" w:rsidR="00573033" w:rsidRDefault="00573033" w:rsidP="00573033">
      <w:pPr>
        <w:spacing w:after="0" w:line="240" w:lineRule="auto"/>
      </w:pPr>
      <w:r>
        <w:separator/>
      </w:r>
    </w:p>
  </w:endnote>
  <w:endnote w:type="continuationSeparator" w:id="0">
    <w:p w14:paraId="1F909EAE" w14:textId="77777777" w:rsidR="00573033" w:rsidRDefault="00573033" w:rsidP="0057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2FFC5" w14:textId="77777777" w:rsidR="00573033" w:rsidRDefault="00573033" w:rsidP="00573033">
      <w:pPr>
        <w:spacing w:after="0" w:line="240" w:lineRule="auto"/>
      </w:pPr>
      <w:r>
        <w:separator/>
      </w:r>
    </w:p>
  </w:footnote>
  <w:footnote w:type="continuationSeparator" w:id="0">
    <w:p w14:paraId="6118C04B" w14:textId="77777777" w:rsidR="00573033" w:rsidRDefault="00573033" w:rsidP="00573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997DE" w14:textId="09E84D4E" w:rsidR="00573033" w:rsidRDefault="00060ECB">
    <w:pPr>
      <w:pStyle w:val="Header"/>
    </w:pPr>
    <w:r>
      <w:t>Due: 19/04/21</w:t>
    </w:r>
    <w:r w:rsidR="00573033">
      <w:tab/>
    </w:r>
    <w:r w:rsidR="00573033">
      <w:tab/>
      <w:t>951428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F2226"/>
    <w:multiLevelType w:val="multilevel"/>
    <w:tmpl w:val="764E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9A"/>
    <w:rsid w:val="00060ECB"/>
    <w:rsid w:val="0026489A"/>
    <w:rsid w:val="00573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9190"/>
  <w15:chartTrackingRefBased/>
  <w15:docId w15:val="{9BB8B7DF-6378-442B-955D-3F983956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03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73033"/>
    <w:rPr>
      <w:b/>
      <w:bCs/>
    </w:rPr>
  </w:style>
  <w:style w:type="paragraph" w:styleId="Header">
    <w:name w:val="header"/>
    <w:basedOn w:val="Normal"/>
    <w:link w:val="HeaderChar"/>
    <w:uiPriority w:val="99"/>
    <w:unhideWhenUsed/>
    <w:rsid w:val="00573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033"/>
  </w:style>
  <w:style w:type="paragraph" w:styleId="Footer">
    <w:name w:val="footer"/>
    <w:basedOn w:val="Normal"/>
    <w:link w:val="FooterChar"/>
    <w:uiPriority w:val="99"/>
    <w:unhideWhenUsed/>
    <w:rsid w:val="00573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033"/>
  </w:style>
  <w:style w:type="paragraph" w:styleId="NoSpacing">
    <w:name w:val="No Spacing"/>
    <w:link w:val="NoSpacingChar"/>
    <w:uiPriority w:val="1"/>
    <w:qFormat/>
    <w:rsid w:val="005730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303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951428@swansea.ac.uk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m45: Object recognition</dc:title>
  <dc:subject>Using machine learning to classify image objects.</dc:subject>
  <dc:creator>Liz Simpson, 951428</dc:creator>
  <cp:keywords/>
  <dc:description/>
  <cp:lastModifiedBy>Liz Simpson</cp:lastModifiedBy>
  <cp:revision>3</cp:revision>
  <dcterms:created xsi:type="dcterms:W3CDTF">2021-03-18T11:59:00Z</dcterms:created>
  <dcterms:modified xsi:type="dcterms:W3CDTF">2021-03-18T23:20:00Z</dcterms:modified>
</cp:coreProperties>
</file>