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BAAC2D" w14:textId="5B4FDE4C" w:rsidR="00520915" w:rsidRDefault="005C655C" w:rsidP="005C655C">
      <w:pPr>
        <w:pStyle w:val="berschrift2"/>
      </w:pPr>
      <w:r>
        <w:t>Reflexion des Projektes</w:t>
      </w:r>
      <w:r>
        <w:t xml:space="preserve"> - Philipp Otto</w:t>
      </w:r>
    </w:p>
    <w:p w14:paraId="1D4F8E27" w14:textId="25F29DD1" w:rsidR="005C655C" w:rsidRDefault="005C655C" w:rsidP="005C655C">
      <w:r>
        <w:t xml:space="preserve">Zurückblickend habe ich das durchgeführte Projekt als sehr positiv empfunden. </w:t>
      </w:r>
    </w:p>
    <w:p w14:paraId="679D33F0" w14:textId="1D2F0E4D" w:rsidR="005C655C" w:rsidRDefault="005C655C" w:rsidP="005C655C">
      <w:r>
        <w:t xml:space="preserve">Zwar war der hohe Arbeitsaufwand und der hohe Grad an Teamarbeit trotz räumlicher Trennung aufgrund des aktuellen Online-Semesters besonders herausfordernd, man konnte aber durch die praktische Anwendung der gelernten Methodik diese besser verstehen und viel lernen. </w:t>
      </w:r>
    </w:p>
    <w:p w14:paraId="314453E6" w14:textId="5DB26ADA" w:rsidR="005C655C" w:rsidRDefault="005C655C" w:rsidP="005C655C">
      <w:r>
        <w:t xml:space="preserve">Auch im Bereich der zwischenmenschlichen Zusammenarbeit war es hilfreich ein solches Projekt durchzuführen, da der berufstätige Ingenieur ebenfalls auf die Zusammenarbeit in Teams angewiesen ist und die damit auftretenden Schwierigkeiten bewältigen muss. </w:t>
      </w:r>
    </w:p>
    <w:p w14:paraId="20BA046A" w14:textId="57592EBB" w:rsidR="005C655C" w:rsidRDefault="005C655C" w:rsidP="005C655C">
      <w:r>
        <w:t xml:space="preserve">Manche der in diesem Projekt angewandten Methoden lassen sich darüber hinaus auch in vielen Bereichen des Alltags anwenden, so hilft eine SWOT-Analyse bei einer selbstkritischen Einschätzung in Bezug auf viele Bereiche oder die gelehrten Kreativitätstechniken lassen sich in jede Gruppenarbeit einbringen, in denen neues und innovatives Denken gefordert ist. </w:t>
      </w:r>
    </w:p>
    <w:p w14:paraId="1FC8E6AE" w14:textId="4FF67347" w:rsidR="00BC1837" w:rsidRDefault="005C655C" w:rsidP="005C655C">
      <w:r>
        <w:t xml:space="preserve">Mit dem Ergebnis des Projektes bin ich ebenfalls zufrieden. Gefordert war die </w:t>
      </w:r>
      <w:r w:rsidR="00BC1837">
        <w:t xml:space="preserve">Entwicklung einer Unterwasserdrohne, die über eine beliebige Funktion verfügt. Die Idee, die in unserem Fall aus dieser Aufgabenstellung generiert wurde, entspricht vielleicht nicht dem was man unter einer „normalen“ Unterwasserdrohne versteht, wir wollten mit ihr dennoch die von uns gewählte Funktion bestmöglich realisieren. Durch die Anwendung der Konstruktionstechniken hat sich die Form unserer Drohne im laufe des Projekts stark gewandelt. Wir haben dies als eine erfolgreiche Anwendung der Techniken interpretiert, es brachte allerdings auch viele Schwierigkeiten und Inkonsequenzen mit sich. Der starke Wandel der Gestalt im dritten Meilenstein des Projektes machte viele Überlegungen der ersten beiden Meilensteine redundant, wir entschieden uns aber dennoch dafür, da wir ein möglichst funktionierendes Produkt konstruieren wollten. </w:t>
      </w:r>
    </w:p>
    <w:p w14:paraId="3CB15797" w14:textId="0BD0A38F" w:rsidR="004B523E" w:rsidRDefault="003221E4" w:rsidP="005C655C">
      <w:r>
        <w:t xml:space="preserve">So ist es wahrscheinlich nicht möglich in dem uns zur Verfügung gestellten Zeitraum eine lückenlose Konstruktion des Projektes durchzuführen, da die umfangreiche Neukonzeptionierung unseres Produktes viele Nachbesserungen und Neudurchführungen der Methoden mit sich bringt. Uns ging es vorrangig um eine korrekte Anwendung der Methoden mit dem jeweiligen Wissenstandes, über den wir im zugehörigen Meilenstein verfügt haben.  </w:t>
      </w:r>
    </w:p>
    <w:p w14:paraId="5756003D" w14:textId="352D7784" w:rsidR="00BC1837" w:rsidRDefault="00BC1837" w:rsidP="005C655C">
      <w:r>
        <w:t>Als ökologisch motivierter Mensch war es mir darüber hinaus auch ein Anliegen ein solches Produkt zu entwickeln</w:t>
      </w:r>
      <w:r w:rsidR="004B523E">
        <w:t>. I</w:t>
      </w:r>
      <w:r>
        <w:t xml:space="preserve">ch </w:t>
      </w:r>
      <w:r w:rsidR="004B523E">
        <w:t xml:space="preserve">bin </w:t>
      </w:r>
      <w:r>
        <w:t xml:space="preserve">der Meinung, dass </w:t>
      </w:r>
      <w:r w:rsidR="004B523E">
        <w:t xml:space="preserve">gerade Ingenieure, oder andere Menschen die Fähigkeiten erlernt haben technische Produkte zu entwickeln, dazu verpflichtet sind dies auch im Sinne des Allgemeinwohles zu tun. Der immer größer werdende Einfluss der Menschheit auf die Umwelt erfordert ein großes Maß an Innovation und neuen Technologien um die steigenden Anforderungen der Weltbevölkerung genüge tun zu können. </w:t>
      </w:r>
    </w:p>
    <w:p w14:paraId="2C4EE2F0" w14:textId="31C43A1F" w:rsidR="004B523E" w:rsidRPr="005C655C" w:rsidRDefault="004B523E" w:rsidP="005C655C">
      <w:r>
        <w:t>Besonders froh bin ich über die Tatsache, dass ein etabliertes Unternehmen wie „</w:t>
      </w:r>
      <w:proofErr w:type="spellStart"/>
      <w:r>
        <w:t>Seaweed</w:t>
      </w:r>
      <w:proofErr w:type="spellEnd"/>
      <w:r>
        <w:t xml:space="preserve"> </w:t>
      </w:r>
      <w:proofErr w:type="spellStart"/>
      <w:r>
        <w:t>Solutuions</w:t>
      </w:r>
      <w:proofErr w:type="spellEnd"/>
      <w:r>
        <w:t>“ unabhängig von unserem Projekt ebenfalls angefangen hat ähnliche Lösungen in der Automatisierung von Algenfarmen zu entwickeln. Dies beweist die Sinnhaftigkeit unserer Idee und motiviert mich auch in Zukunft über ähnliche Lösungen nachzudenken.</w:t>
      </w:r>
    </w:p>
    <w:sectPr w:rsidR="004B523E" w:rsidRPr="005C655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55C"/>
    <w:rsid w:val="003221E4"/>
    <w:rsid w:val="004B523E"/>
    <w:rsid w:val="00520915"/>
    <w:rsid w:val="005C655C"/>
    <w:rsid w:val="00BC18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1DB9"/>
  <w15:chartTrackingRefBased/>
  <w15:docId w15:val="{CDA996DC-C9F5-4D35-9D78-309C2C79A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C65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5C65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C655C"/>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5C655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440</Words>
  <Characters>2773</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Philipp Julian</dc:creator>
  <cp:keywords/>
  <dc:description/>
  <cp:lastModifiedBy>Otto, Philipp Julian</cp:lastModifiedBy>
  <cp:revision>1</cp:revision>
  <dcterms:created xsi:type="dcterms:W3CDTF">2021-02-18T09:15:00Z</dcterms:created>
  <dcterms:modified xsi:type="dcterms:W3CDTF">2021-02-18T09:51:00Z</dcterms:modified>
</cp:coreProperties>
</file>