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93"/>
        <w:gridCol w:w="3210"/>
        <w:gridCol w:w="2538"/>
        <w:gridCol w:w="3202"/>
        <w:gridCol w:w="363"/>
        <w:gridCol w:w="363"/>
        <w:gridCol w:w="363"/>
        <w:gridCol w:w="656"/>
      </w:tblGrid>
      <w:tr w:rsidR="00127E88" w:rsidRPr="006E41B1" w14:paraId="30656C3A" w14:textId="77777777" w:rsidTr="00127E88">
        <w:trPr>
          <w:trHeight w:val="759"/>
        </w:trPr>
        <w:tc>
          <w:tcPr>
            <w:tcW w:w="0" w:type="auto"/>
            <w:noWrap/>
            <w:vAlign w:val="center"/>
          </w:tcPr>
          <w:p w14:paraId="30E720A2" w14:textId="7F8DAB0E" w:rsidR="006E41B1" w:rsidRPr="006E41B1" w:rsidRDefault="006E41B1" w:rsidP="00290A56">
            <w:r>
              <w:t>Funktion</w:t>
            </w:r>
          </w:p>
        </w:tc>
        <w:tc>
          <w:tcPr>
            <w:tcW w:w="0" w:type="auto"/>
            <w:vAlign w:val="center"/>
          </w:tcPr>
          <w:p w14:paraId="2DDBB3CE" w14:textId="3214DF6F" w:rsidR="006E41B1" w:rsidRPr="006E41B1" w:rsidRDefault="006E41B1" w:rsidP="00290A56">
            <w:r>
              <w:t>Fehler</w:t>
            </w:r>
          </w:p>
        </w:tc>
        <w:tc>
          <w:tcPr>
            <w:tcW w:w="0" w:type="auto"/>
            <w:vAlign w:val="center"/>
          </w:tcPr>
          <w:p w14:paraId="608DAE37" w14:textId="65E7F9DA" w:rsidR="006E41B1" w:rsidRPr="006E41B1" w:rsidRDefault="006E41B1" w:rsidP="00290A56">
            <w:r>
              <w:t>Fehlerfolge</w:t>
            </w:r>
          </w:p>
        </w:tc>
        <w:tc>
          <w:tcPr>
            <w:tcW w:w="0" w:type="auto"/>
            <w:vAlign w:val="center"/>
          </w:tcPr>
          <w:p w14:paraId="36615FA7" w14:textId="0F709A3B" w:rsidR="006E41B1" w:rsidRPr="006E41B1" w:rsidRDefault="006E41B1" w:rsidP="00290A56">
            <w:r>
              <w:t>Fehlerursachen</w:t>
            </w:r>
          </w:p>
        </w:tc>
        <w:tc>
          <w:tcPr>
            <w:tcW w:w="0" w:type="auto"/>
            <w:vAlign w:val="center"/>
          </w:tcPr>
          <w:p w14:paraId="509F642E" w14:textId="1CB2100A" w:rsidR="006E41B1" w:rsidRPr="006E41B1" w:rsidRDefault="006E41B1" w:rsidP="00290A56">
            <w:r>
              <w:t>B</w:t>
            </w:r>
          </w:p>
        </w:tc>
        <w:tc>
          <w:tcPr>
            <w:tcW w:w="0" w:type="auto"/>
            <w:vAlign w:val="center"/>
          </w:tcPr>
          <w:p w14:paraId="0DD322BD" w14:textId="761E1384" w:rsidR="006E41B1" w:rsidRPr="006E41B1" w:rsidRDefault="006E41B1" w:rsidP="00290A56">
            <w:r>
              <w:t>A</w:t>
            </w:r>
          </w:p>
        </w:tc>
        <w:tc>
          <w:tcPr>
            <w:tcW w:w="363" w:type="dxa"/>
            <w:vAlign w:val="center"/>
          </w:tcPr>
          <w:p w14:paraId="77E860F5" w14:textId="4990A780" w:rsidR="006E41B1" w:rsidRPr="006E41B1" w:rsidRDefault="006E41B1" w:rsidP="00290A56">
            <w:r>
              <w:t>E</w:t>
            </w:r>
          </w:p>
        </w:tc>
        <w:tc>
          <w:tcPr>
            <w:tcW w:w="656" w:type="dxa"/>
            <w:vAlign w:val="center"/>
          </w:tcPr>
          <w:p w14:paraId="28DC8EF7" w14:textId="47C80945" w:rsidR="006E41B1" w:rsidRPr="006E41B1" w:rsidRDefault="006E41B1" w:rsidP="00290A56">
            <w:r>
              <w:t>RPZ</w:t>
            </w:r>
          </w:p>
        </w:tc>
      </w:tr>
      <w:tr w:rsidR="00290A56" w:rsidRPr="006E41B1" w14:paraId="15662B32" w14:textId="5921C0D8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097CD78E" w14:textId="77777777" w:rsidR="00290A56" w:rsidRPr="006E41B1" w:rsidRDefault="00290A56" w:rsidP="00290A56">
            <w:r w:rsidRPr="006E41B1">
              <w:t>Setzlinge aus Lagerung nehmen</w:t>
            </w:r>
          </w:p>
        </w:tc>
        <w:tc>
          <w:tcPr>
            <w:tcW w:w="0" w:type="auto"/>
            <w:vAlign w:val="center"/>
          </w:tcPr>
          <w:p w14:paraId="628FD849" w14:textId="77777777" w:rsidR="00290A56" w:rsidRDefault="00290A56" w:rsidP="00127E88">
            <w:pPr>
              <w:spacing w:after="40" w:line="80" w:lineRule="atLeast"/>
            </w:pPr>
            <w:r>
              <w:t xml:space="preserve">Setzling </w:t>
            </w:r>
            <w:r w:rsidR="00127E88">
              <w:t>nicht herausgenommen</w:t>
            </w:r>
          </w:p>
          <w:p w14:paraId="331D0F07" w14:textId="50AAA049" w:rsidR="00127E88" w:rsidRPr="006E41B1" w:rsidRDefault="00127E88" w:rsidP="00127E88">
            <w:pPr>
              <w:spacing w:after="40" w:line="80" w:lineRule="atLeast"/>
            </w:pPr>
            <w:r>
              <w:t>Falschen Gegenstand herausgenommen</w:t>
            </w:r>
          </w:p>
        </w:tc>
        <w:tc>
          <w:tcPr>
            <w:tcW w:w="0" w:type="auto"/>
            <w:vAlign w:val="center"/>
          </w:tcPr>
          <w:p w14:paraId="4906E366" w14:textId="7DA2F150" w:rsidR="00290A56" w:rsidRPr="006E41B1" w:rsidRDefault="00290A56" w:rsidP="00290A56">
            <w:r>
              <w:t xml:space="preserve">Alge kann nicht </w:t>
            </w:r>
            <w:r w:rsidR="00127E88">
              <w:t>angebaut werden</w:t>
            </w:r>
          </w:p>
        </w:tc>
        <w:tc>
          <w:tcPr>
            <w:tcW w:w="0" w:type="auto"/>
            <w:vAlign w:val="center"/>
          </w:tcPr>
          <w:p w14:paraId="62A35F58" w14:textId="308DA5AF" w:rsidR="00290A56" w:rsidRDefault="00290A56" w:rsidP="00290A56">
            <w:pPr>
              <w:spacing w:after="40" w:line="80" w:lineRule="atLeast"/>
            </w:pPr>
            <w:r>
              <w:t>Keine Setzlinge in der Lagerung</w:t>
            </w:r>
          </w:p>
          <w:p w14:paraId="3A82A6C2" w14:textId="64D06EAE" w:rsidR="00290A56" w:rsidRDefault="00290A56" w:rsidP="00290A56">
            <w:pPr>
              <w:spacing w:after="40" w:line="80" w:lineRule="atLeast"/>
            </w:pPr>
            <w:r>
              <w:t>Keine Anbaufläche</w:t>
            </w:r>
          </w:p>
          <w:p w14:paraId="12AF421B" w14:textId="77777777" w:rsidR="00290A56" w:rsidRDefault="00290A56" w:rsidP="00290A56">
            <w:r>
              <w:t>Aktorik nicht funktionsfähig</w:t>
            </w:r>
          </w:p>
          <w:p w14:paraId="58499D3B" w14:textId="1772415F" w:rsidR="00290A56" w:rsidRPr="006E41B1" w:rsidRDefault="00290A56" w:rsidP="00290A56">
            <w:r>
              <w:t>Aktorik nimmt falschen Gegenstand auf</w:t>
            </w:r>
          </w:p>
        </w:tc>
        <w:tc>
          <w:tcPr>
            <w:tcW w:w="0" w:type="auto"/>
            <w:vAlign w:val="bottom"/>
          </w:tcPr>
          <w:p w14:paraId="33F7E1EC" w14:textId="63C8CC31" w:rsidR="00290A56" w:rsidRPr="006E41B1" w:rsidRDefault="00290A56" w:rsidP="00290A56"/>
        </w:tc>
        <w:tc>
          <w:tcPr>
            <w:tcW w:w="0" w:type="auto"/>
            <w:vAlign w:val="bottom"/>
          </w:tcPr>
          <w:p w14:paraId="158A5D38" w14:textId="719B0983" w:rsidR="00290A56" w:rsidRPr="006E41B1" w:rsidRDefault="00290A56" w:rsidP="00290A56"/>
        </w:tc>
        <w:tc>
          <w:tcPr>
            <w:tcW w:w="363" w:type="dxa"/>
            <w:vAlign w:val="bottom"/>
          </w:tcPr>
          <w:p w14:paraId="10639F61" w14:textId="48FB73EC" w:rsidR="00290A56" w:rsidRPr="006E41B1" w:rsidRDefault="00290A56" w:rsidP="00290A56"/>
        </w:tc>
        <w:tc>
          <w:tcPr>
            <w:tcW w:w="656" w:type="dxa"/>
            <w:vAlign w:val="bottom"/>
          </w:tcPr>
          <w:p w14:paraId="7EF00E09" w14:textId="32999525" w:rsidR="00290A56" w:rsidRPr="006E41B1" w:rsidRDefault="00290A56" w:rsidP="00290A56"/>
        </w:tc>
      </w:tr>
      <w:tr w:rsidR="00127E88" w:rsidRPr="006E41B1" w14:paraId="40C6549B" w14:textId="5A575ADE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0B93D105" w14:textId="77777777" w:rsidR="006E41B1" w:rsidRPr="006E41B1" w:rsidRDefault="006E41B1" w:rsidP="00290A56">
            <w:r w:rsidRPr="006E41B1">
              <w:t>Befestigungsclip aus Behälter nehmen</w:t>
            </w:r>
          </w:p>
        </w:tc>
        <w:tc>
          <w:tcPr>
            <w:tcW w:w="0" w:type="auto"/>
            <w:vAlign w:val="center"/>
          </w:tcPr>
          <w:p w14:paraId="0C9FC19C" w14:textId="241FD19F" w:rsidR="006E41B1" w:rsidRDefault="00290A56" w:rsidP="00290A56">
            <w:r>
              <w:t>Falschen Gegenstand herausgenommen</w:t>
            </w:r>
          </w:p>
          <w:p w14:paraId="4504E3B9" w14:textId="0DAAC9A6" w:rsidR="00290A56" w:rsidRPr="006E41B1" w:rsidRDefault="00290A56" w:rsidP="00290A56">
            <w:r>
              <w:t>Garnichts herausgenommen</w:t>
            </w:r>
          </w:p>
        </w:tc>
        <w:tc>
          <w:tcPr>
            <w:tcW w:w="0" w:type="auto"/>
            <w:vAlign w:val="center"/>
          </w:tcPr>
          <w:p w14:paraId="6A5BB8E5" w14:textId="47CF5C82" w:rsidR="006E41B1" w:rsidRPr="006E41B1" w:rsidRDefault="00290A56" w:rsidP="00290A56">
            <w:r>
              <w:t>Alge wird nicht befestigt</w:t>
            </w:r>
          </w:p>
        </w:tc>
        <w:tc>
          <w:tcPr>
            <w:tcW w:w="0" w:type="auto"/>
            <w:vAlign w:val="center"/>
          </w:tcPr>
          <w:p w14:paraId="7DB6F118" w14:textId="77777777" w:rsidR="006E41B1" w:rsidRDefault="00290A56" w:rsidP="00290A56">
            <w:r>
              <w:t>Keine Clips in der Lagerung</w:t>
            </w:r>
          </w:p>
          <w:p w14:paraId="17E76479" w14:textId="77777777" w:rsidR="00290A56" w:rsidRDefault="00290A56" w:rsidP="00290A56">
            <w:r>
              <w:t>Aktorik nicht funktionsfähig</w:t>
            </w:r>
          </w:p>
          <w:p w14:paraId="7710CB51" w14:textId="23062218" w:rsidR="00290A56" w:rsidRPr="006E41B1" w:rsidRDefault="00290A56" w:rsidP="00290A56">
            <w:r>
              <w:t>Aktorik nimmt falschen Gegenstand auf</w:t>
            </w:r>
          </w:p>
        </w:tc>
        <w:tc>
          <w:tcPr>
            <w:tcW w:w="0" w:type="auto"/>
            <w:vAlign w:val="center"/>
          </w:tcPr>
          <w:p w14:paraId="4EDE7BFC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09884790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0D757FCA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6445CA31" w14:textId="77777777" w:rsidR="006E41B1" w:rsidRPr="006E41B1" w:rsidRDefault="006E41B1" w:rsidP="00290A56"/>
        </w:tc>
      </w:tr>
      <w:tr w:rsidR="00127E88" w:rsidRPr="006E41B1" w14:paraId="42B9FFD1" w14:textId="646AA7F2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13A88319" w14:textId="77777777" w:rsidR="006E41B1" w:rsidRPr="006E41B1" w:rsidRDefault="006E41B1" w:rsidP="00290A56">
            <w:r w:rsidRPr="006E41B1">
              <w:t>Algen Setzlinge an Leinen befestigen</w:t>
            </w:r>
          </w:p>
        </w:tc>
        <w:tc>
          <w:tcPr>
            <w:tcW w:w="0" w:type="auto"/>
            <w:vAlign w:val="center"/>
          </w:tcPr>
          <w:p w14:paraId="28FCB52B" w14:textId="3A83AEA1" w:rsidR="00F05349" w:rsidRPr="006E41B1" w:rsidRDefault="00F05349" w:rsidP="00290A56">
            <w:r>
              <w:t>Setzling kann nicht befestigt werden</w:t>
            </w:r>
          </w:p>
        </w:tc>
        <w:tc>
          <w:tcPr>
            <w:tcW w:w="0" w:type="auto"/>
            <w:vAlign w:val="center"/>
          </w:tcPr>
          <w:p w14:paraId="014DA374" w14:textId="69597D53" w:rsidR="006E41B1" w:rsidRPr="006E41B1" w:rsidRDefault="00F05349" w:rsidP="00290A56">
            <w:r>
              <w:t>Alge kann nicht wachsen</w:t>
            </w:r>
          </w:p>
        </w:tc>
        <w:tc>
          <w:tcPr>
            <w:tcW w:w="0" w:type="auto"/>
            <w:vAlign w:val="center"/>
          </w:tcPr>
          <w:p w14:paraId="4A5F4003" w14:textId="77777777" w:rsidR="006E41B1" w:rsidRDefault="00F05349" w:rsidP="00290A56">
            <w:r>
              <w:t>Leine nicht in Reichweite</w:t>
            </w:r>
          </w:p>
          <w:p w14:paraId="5247A9FB" w14:textId="77777777" w:rsidR="00F05349" w:rsidRDefault="00F05349" w:rsidP="00290A56">
            <w:r>
              <w:t>Setzling nicht vorhanden</w:t>
            </w:r>
          </w:p>
          <w:p w14:paraId="0281CF1A" w14:textId="036FB320" w:rsidR="00F05349" w:rsidRPr="006E41B1" w:rsidRDefault="00F05349" w:rsidP="00290A56">
            <w:r>
              <w:t>Setzling hält an Leine nicht</w:t>
            </w:r>
          </w:p>
        </w:tc>
        <w:tc>
          <w:tcPr>
            <w:tcW w:w="0" w:type="auto"/>
            <w:vAlign w:val="center"/>
          </w:tcPr>
          <w:p w14:paraId="7058FA02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20F505A4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6D30067C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6AB9C933" w14:textId="77777777" w:rsidR="006E41B1" w:rsidRPr="006E41B1" w:rsidRDefault="006E41B1" w:rsidP="00290A56"/>
        </w:tc>
      </w:tr>
      <w:tr w:rsidR="00127E88" w:rsidRPr="006E41B1" w14:paraId="7FE3DB5D" w14:textId="7468A502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7497D56E" w14:textId="77777777" w:rsidR="006E41B1" w:rsidRPr="006E41B1" w:rsidRDefault="006E41B1" w:rsidP="00290A56">
            <w:r w:rsidRPr="006E41B1">
              <w:t>Algen von Leine entfernen</w:t>
            </w:r>
          </w:p>
        </w:tc>
        <w:tc>
          <w:tcPr>
            <w:tcW w:w="0" w:type="auto"/>
            <w:vAlign w:val="center"/>
          </w:tcPr>
          <w:p w14:paraId="191A1EDF" w14:textId="7DD21DC2" w:rsidR="006E41B1" w:rsidRPr="006E41B1" w:rsidRDefault="00F05349" w:rsidP="00290A56">
            <w:r>
              <w:t>Alge kann nicht entfernt werden</w:t>
            </w:r>
          </w:p>
        </w:tc>
        <w:tc>
          <w:tcPr>
            <w:tcW w:w="0" w:type="auto"/>
            <w:vAlign w:val="center"/>
          </w:tcPr>
          <w:p w14:paraId="40D3B107" w14:textId="77777777" w:rsidR="006E41B1" w:rsidRDefault="00F05349" w:rsidP="00290A56">
            <w:r>
              <w:t>Ertrag fehlt</w:t>
            </w:r>
          </w:p>
          <w:p w14:paraId="629882C2" w14:textId="237C7A0A" w:rsidR="00F05349" w:rsidRPr="006E41B1" w:rsidRDefault="00F05349" w:rsidP="00290A56">
            <w:r>
              <w:t>Platz für neue Setzlinge fehlt</w:t>
            </w:r>
          </w:p>
        </w:tc>
        <w:tc>
          <w:tcPr>
            <w:tcW w:w="0" w:type="auto"/>
            <w:vAlign w:val="center"/>
          </w:tcPr>
          <w:p w14:paraId="0A5BE923" w14:textId="5F156B75" w:rsidR="006E41B1" w:rsidRDefault="00F05349" w:rsidP="00290A56">
            <w:r>
              <w:t>Alge kann nicht von Leine getrennt werden</w:t>
            </w:r>
          </w:p>
          <w:p w14:paraId="29CFD884" w14:textId="77777777" w:rsidR="00F05349" w:rsidRDefault="00F05349" w:rsidP="00290A56">
            <w:r>
              <w:t>Alge kann nicht gegriffen werden</w:t>
            </w:r>
          </w:p>
          <w:p w14:paraId="26F2FDFC" w14:textId="7866B403" w:rsidR="00F05349" w:rsidRPr="006E41B1" w:rsidRDefault="00F05349" w:rsidP="00290A56">
            <w:r>
              <w:t>Alge wird nicht gefunden</w:t>
            </w:r>
          </w:p>
        </w:tc>
        <w:tc>
          <w:tcPr>
            <w:tcW w:w="0" w:type="auto"/>
            <w:vAlign w:val="center"/>
          </w:tcPr>
          <w:p w14:paraId="5245DE74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0171D489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4E8B431A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6D8F24C0" w14:textId="77777777" w:rsidR="006E41B1" w:rsidRPr="006E41B1" w:rsidRDefault="006E41B1" w:rsidP="00290A56"/>
        </w:tc>
      </w:tr>
      <w:tr w:rsidR="00127E88" w:rsidRPr="006E41B1" w14:paraId="77C4276B" w14:textId="2781D0AA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6363691B" w14:textId="77777777" w:rsidR="006E41B1" w:rsidRPr="006E41B1" w:rsidRDefault="006E41B1" w:rsidP="00290A56">
            <w:r w:rsidRPr="006E41B1">
              <w:t>Algen in Lagerung legen</w:t>
            </w:r>
          </w:p>
        </w:tc>
        <w:tc>
          <w:tcPr>
            <w:tcW w:w="0" w:type="auto"/>
            <w:vAlign w:val="center"/>
          </w:tcPr>
          <w:p w14:paraId="32891D42" w14:textId="41C2F549" w:rsidR="006E41B1" w:rsidRPr="006E41B1" w:rsidRDefault="00F05349" w:rsidP="00290A56">
            <w:r>
              <w:t>Alge kann nicht eingelagert werden</w:t>
            </w:r>
          </w:p>
        </w:tc>
        <w:tc>
          <w:tcPr>
            <w:tcW w:w="0" w:type="auto"/>
            <w:vAlign w:val="center"/>
          </w:tcPr>
          <w:p w14:paraId="02968B45" w14:textId="77777777" w:rsidR="006E41B1" w:rsidRDefault="00F05349" w:rsidP="00290A56">
            <w:r>
              <w:t>Ertrag fehlt</w:t>
            </w:r>
          </w:p>
          <w:p w14:paraId="329C4CFE" w14:textId="31F8DD03" w:rsidR="00F05349" w:rsidRPr="006E41B1" w:rsidRDefault="00F05349" w:rsidP="00290A56">
            <w:r>
              <w:t>Alge muss losgelassen werden</w:t>
            </w:r>
          </w:p>
        </w:tc>
        <w:tc>
          <w:tcPr>
            <w:tcW w:w="0" w:type="auto"/>
            <w:vAlign w:val="center"/>
          </w:tcPr>
          <w:p w14:paraId="3C31E424" w14:textId="2AA6798C" w:rsidR="006E41B1" w:rsidRDefault="00F05349" w:rsidP="00290A56">
            <w:r>
              <w:t>Algenlager ist voll</w:t>
            </w:r>
          </w:p>
          <w:p w14:paraId="3C0DD942" w14:textId="02E02649" w:rsidR="00F05349" w:rsidRPr="006E41B1" w:rsidRDefault="00A606A2" w:rsidP="00A606A2">
            <w:r>
              <w:t>Aktorik steuert nicht richtig</w:t>
            </w:r>
          </w:p>
        </w:tc>
        <w:tc>
          <w:tcPr>
            <w:tcW w:w="0" w:type="auto"/>
            <w:vAlign w:val="center"/>
          </w:tcPr>
          <w:p w14:paraId="44A529D8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3DCB1A2E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63E2F0DF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3A2EC76D" w14:textId="77777777" w:rsidR="006E41B1" w:rsidRPr="006E41B1" w:rsidRDefault="006E41B1" w:rsidP="00290A56"/>
        </w:tc>
      </w:tr>
      <w:tr w:rsidR="00127E88" w:rsidRPr="006E41B1" w14:paraId="34164D60" w14:textId="2FA566E2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3B292251" w14:textId="77777777" w:rsidR="006E41B1" w:rsidRPr="006E41B1" w:rsidRDefault="006E41B1" w:rsidP="00290A56">
            <w:r w:rsidRPr="006E41B1">
              <w:t>Befestigungsclip entfernen und in Lager legen</w:t>
            </w:r>
          </w:p>
        </w:tc>
        <w:tc>
          <w:tcPr>
            <w:tcW w:w="0" w:type="auto"/>
            <w:vAlign w:val="center"/>
          </w:tcPr>
          <w:p w14:paraId="5DD56E5D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5FFD59C2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98B6DDC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B4422D5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3B387DDC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664F48DE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7768AE1C" w14:textId="77777777" w:rsidR="006E41B1" w:rsidRPr="006E41B1" w:rsidRDefault="006E41B1" w:rsidP="00290A56"/>
        </w:tc>
      </w:tr>
      <w:tr w:rsidR="00127E88" w:rsidRPr="006E41B1" w14:paraId="4D39ABB2" w14:textId="05EC695A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56A32E72" w14:textId="77777777" w:rsidR="006E41B1" w:rsidRPr="006E41B1" w:rsidRDefault="006E41B1" w:rsidP="00290A56">
            <w:r w:rsidRPr="006E41B1">
              <w:t>Daten an Station übermitteln</w:t>
            </w:r>
          </w:p>
        </w:tc>
        <w:tc>
          <w:tcPr>
            <w:tcW w:w="0" w:type="auto"/>
            <w:vAlign w:val="center"/>
          </w:tcPr>
          <w:p w14:paraId="403CBAC0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0393BFBD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431C148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30413AC5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3F5E122A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6A767BA7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59925ADD" w14:textId="77777777" w:rsidR="006E41B1" w:rsidRPr="006E41B1" w:rsidRDefault="006E41B1" w:rsidP="00290A56"/>
        </w:tc>
      </w:tr>
      <w:tr w:rsidR="00127E88" w:rsidRPr="006E41B1" w14:paraId="233EDC82" w14:textId="5EB4C0D3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387CB52A" w14:textId="77777777" w:rsidR="006E41B1" w:rsidRPr="006E41B1" w:rsidRDefault="006E41B1" w:rsidP="00290A56">
            <w:r w:rsidRPr="006E41B1">
              <w:t>Daten von Station empfangen</w:t>
            </w:r>
          </w:p>
        </w:tc>
        <w:tc>
          <w:tcPr>
            <w:tcW w:w="0" w:type="auto"/>
            <w:vAlign w:val="center"/>
          </w:tcPr>
          <w:p w14:paraId="33CD8928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725A46F9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03BAD6AF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4C8D2C6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6CEDD517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710E6550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5756581C" w14:textId="77777777" w:rsidR="006E41B1" w:rsidRPr="006E41B1" w:rsidRDefault="006E41B1" w:rsidP="00290A56"/>
        </w:tc>
      </w:tr>
      <w:tr w:rsidR="00127E88" w:rsidRPr="006E41B1" w14:paraId="7889B97F" w14:textId="267F14DF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3D9E2F4F" w14:textId="77777777" w:rsidR="006E41B1" w:rsidRPr="006E41B1" w:rsidRDefault="006E41B1" w:rsidP="00290A56">
            <w:r w:rsidRPr="006E41B1">
              <w:lastRenderedPageBreak/>
              <w:t>Daten an andere Drohnen übermitteln</w:t>
            </w:r>
          </w:p>
        </w:tc>
        <w:tc>
          <w:tcPr>
            <w:tcW w:w="0" w:type="auto"/>
            <w:vAlign w:val="center"/>
          </w:tcPr>
          <w:p w14:paraId="5B1F3E7F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A8C05C9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478F5DB4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09B8C545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697AC151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64B78524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74507BA9" w14:textId="77777777" w:rsidR="006E41B1" w:rsidRPr="006E41B1" w:rsidRDefault="006E41B1" w:rsidP="00290A56"/>
        </w:tc>
      </w:tr>
      <w:tr w:rsidR="00127E88" w:rsidRPr="006E41B1" w14:paraId="0C7688E1" w14:textId="4EA4FBA1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569E2822" w14:textId="77777777" w:rsidR="006E41B1" w:rsidRPr="006E41B1" w:rsidRDefault="006E41B1" w:rsidP="00290A56">
            <w:r w:rsidRPr="006E41B1">
              <w:t>Daten von anderen Drohnen  empfangen</w:t>
            </w:r>
          </w:p>
        </w:tc>
        <w:tc>
          <w:tcPr>
            <w:tcW w:w="0" w:type="auto"/>
            <w:vAlign w:val="center"/>
          </w:tcPr>
          <w:p w14:paraId="1335088F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4932DD05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4D9983C6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670997F0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CF5CD94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74AB80C1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2A56256F" w14:textId="77777777" w:rsidR="006E41B1" w:rsidRPr="006E41B1" w:rsidRDefault="006E41B1" w:rsidP="00290A56"/>
        </w:tc>
      </w:tr>
      <w:tr w:rsidR="00127E88" w:rsidRPr="006E41B1" w14:paraId="2488BCEB" w14:textId="45E6D3EA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3A6DE220" w14:textId="77777777" w:rsidR="006E41B1" w:rsidRPr="006E41B1" w:rsidRDefault="006E41B1" w:rsidP="00290A56">
            <w:r w:rsidRPr="006E41B1">
              <w:t>Updates installieren</w:t>
            </w:r>
          </w:p>
        </w:tc>
        <w:tc>
          <w:tcPr>
            <w:tcW w:w="0" w:type="auto"/>
            <w:vAlign w:val="center"/>
          </w:tcPr>
          <w:p w14:paraId="3CD196CD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6012941A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4D035BEC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62E8AB23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50DFDBC2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66A09DEB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435C8183" w14:textId="77777777" w:rsidR="006E41B1" w:rsidRPr="006E41B1" w:rsidRDefault="006E41B1" w:rsidP="00290A56"/>
        </w:tc>
      </w:tr>
      <w:tr w:rsidR="00127E88" w:rsidRPr="006E41B1" w14:paraId="01FCAC07" w14:textId="4EE15FB2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2CC44E4D" w14:textId="77777777" w:rsidR="006E41B1" w:rsidRPr="006E41B1" w:rsidRDefault="006E41B1" w:rsidP="00290A56">
            <w:r w:rsidRPr="006E41B1">
              <w:t>Vorwärtsbewegen</w:t>
            </w:r>
          </w:p>
        </w:tc>
        <w:tc>
          <w:tcPr>
            <w:tcW w:w="0" w:type="auto"/>
            <w:vAlign w:val="center"/>
          </w:tcPr>
          <w:p w14:paraId="58CB9463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01C29245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7C8AF116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2950D949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5C579DE3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6B0984C9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37211917" w14:textId="77777777" w:rsidR="006E41B1" w:rsidRPr="006E41B1" w:rsidRDefault="006E41B1" w:rsidP="00290A56"/>
        </w:tc>
      </w:tr>
      <w:tr w:rsidR="00127E88" w:rsidRPr="006E41B1" w14:paraId="6A04E54E" w14:textId="0BCC50A4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55604A08" w14:textId="77777777" w:rsidR="006E41B1" w:rsidRPr="006E41B1" w:rsidRDefault="006E41B1" w:rsidP="00290A56">
            <w:r w:rsidRPr="006E41B1">
              <w:t>Rückwärtsbewegen</w:t>
            </w:r>
          </w:p>
        </w:tc>
        <w:tc>
          <w:tcPr>
            <w:tcW w:w="0" w:type="auto"/>
            <w:vAlign w:val="center"/>
          </w:tcPr>
          <w:p w14:paraId="02941D63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518E210F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05B9B705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02701DD7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478EF5EA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693B7202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383E496B" w14:textId="77777777" w:rsidR="006E41B1" w:rsidRPr="006E41B1" w:rsidRDefault="006E41B1" w:rsidP="00290A56"/>
        </w:tc>
      </w:tr>
      <w:tr w:rsidR="00127E88" w:rsidRPr="006E41B1" w14:paraId="50425DE9" w14:textId="48935D4B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58DDCE5B" w14:textId="77777777" w:rsidR="006E41B1" w:rsidRPr="006E41B1" w:rsidRDefault="006E41B1" w:rsidP="00290A56">
            <w:r w:rsidRPr="006E41B1">
              <w:t>Andere Drohnen erkennen</w:t>
            </w:r>
          </w:p>
        </w:tc>
        <w:tc>
          <w:tcPr>
            <w:tcW w:w="0" w:type="auto"/>
            <w:vAlign w:val="center"/>
          </w:tcPr>
          <w:p w14:paraId="0ED1B797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46B43EB9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32EF6F4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7678D8CD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EBE2681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783AC49B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586EF4C4" w14:textId="77777777" w:rsidR="006E41B1" w:rsidRPr="006E41B1" w:rsidRDefault="006E41B1" w:rsidP="00290A56"/>
        </w:tc>
      </w:tr>
      <w:tr w:rsidR="00127E88" w:rsidRPr="006E41B1" w14:paraId="7B243F62" w14:textId="33B0D9F9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1D19A038" w14:textId="77777777" w:rsidR="006E41B1" w:rsidRPr="006E41B1" w:rsidRDefault="006E41B1" w:rsidP="00290A56">
            <w:r w:rsidRPr="006E41B1">
              <w:t>Fische und Umwelt erkennen</w:t>
            </w:r>
          </w:p>
        </w:tc>
        <w:tc>
          <w:tcPr>
            <w:tcW w:w="0" w:type="auto"/>
            <w:vAlign w:val="center"/>
          </w:tcPr>
          <w:p w14:paraId="33615A24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5558F97F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3C550F7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5BFA0B49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94EB65D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5AF45DD3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22A6E5F9" w14:textId="77777777" w:rsidR="006E41B1" w:rsidRPr="006E41B1" w:rsidRDefault="006E41B1" w:rsidP="00290A56"/>
        </w:tc>
      </w:tr>
      <w:tr w:rsidR="00127E88" w:rsidRPr="006E41B1" w14:paraId="03F031CB" w14:textId="77D143FE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38A097E6" w14:textId="77777777" w:rsidR="006E41B1" w:rsidRPr="006E41B1" w:rsidRDefault="006E41B1" w:rsidP="00290A56">
            <w:r w:rsidRPr="006E41B1">
              <w:t>Wasserqualität analysieren</w:t>
            </w:r>
          </w:p>
        </w:tc>
        <w:tc>
          <w:tcPr>
            <w:tcW w:w="0" w:type="auto"/>
            <w:vAlign w:val="center"/>
          </w:tcPr>
          <w:p w14:paraId="00A0233C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2CEE6EB3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436BDE55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02EA2C0D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2D09FA0C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4A01F762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322A4C81" w14:textId="77777777" w:rsidR="006E41B1" w:rsidRPr="006E41B1" w:rsidRDefault="006E41B1" w:rsidP="00290A56"/>
        </w:tc>
      </w:tr>
      <w:tr w:rsidR="00127E88" w:rsidRPr="006E41B1" w14:paraId="5A56C14D" w14:textId="1BC5B3A0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30B2E70E" w14:textId="77777777" w:rsidR="006E41B1" w:rsidRPr="006E41B1" w:rsidRDefault="006E41B1" w:rsidP="00290A56">
            <w:r w:rsidRPr="006E41B1">
              <w:t>Kamerabild Übertragen</w:t>
            </w:r>
          </w:p>
        </w:tc>
        <w:tc>
          <w:tcPr>
            <w:tcW w:w="0" w:type="auto"/>
            <w:vAlign w:val="center"/>
          </w:tcPr>
          <w:p w14:paraId="0032A733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3811E3CB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76EFD240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1E5499D5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5B979807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627CF32B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0A88D4E6" w14:textId="77777777" w:rsidR="006E41B1" w:rsidRPr="006E41B1" w:rsidRDefault="006E41B1" w:rsidP="00290A56"/>
        </w:tc>
      </w:tr>
      <w:tr w:rsidR="00127E88" w:rsidRPr="006E41B1" w14:paraId="0DA1C2BA" w14:textId="3E5C31E1" w:rsidTr="00127E88">
        <w:trPr>
          <w:trHeight w:val="759"/>
        </w:trPr>
        <w:tc>
          <w:tcPr>
            <w:tcW w:w="0" w:type="auto"/>
            <w:noWrap/>
            <w:vAlign w:val="center"/>
            <w:hideMark/>
          </w:tcPr>
          <w:p w14:paraId="4D42902C" w14:textId="77777777" w:rsidR="006E41B1" w:rsidRPr="006E41B1" w:rsidRDefault="006E41B1" w:rsidP="00290A56">
            <w:r w:rsidRPr="006E41B1">
              <w:t>Wachstumsfortschritt analysieren</w:t>
            </w:r>
          </w:p>
        </w:tc>
        <w:tc>
          <w:tcPr>
            <w:tcW w:w="0" w:type="auto"/>
            <w:vAlign w:val="center"/>
          </w:tcPr>
          <w:p w14:paraId="1CFFBA0F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7C40293B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6A387AB7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063DE9FA" w14:textId="77777777" w:rsidR="006E41B1" w:rsidRPr="006E41B1" w:rsidRDefault="006E41B1" w:rsidP="00290A56"/>
        </w:tc>
        <w:tc>
          <w:tcPr>
            <w:tcW w:w="0" w:type="auto"/>
            <w:vAlign w:val="center"/>
          </w:tcPr>
          <w:p w14:paraId="3D705CEE" w14:textId="77777777" w:rsidR="006E41B1" w:rsidRPr="006E41B1" w:rsidRDefault="006E41B1" w:rsidP="00290A56"/>
        </w:tc>
        <w:tc>
          <w:tcPr>
            <w:tcW w:w="363" w:type="dxa"/>
            <w:vAlign w:val="center"/>
          </w:tcPr>
          <w:p w14:paraId="32C99C3E" w14:textId="77777777" w:rsidR="006E41B1" w:rsidRPr="006E41B1" w:rsidRDefault="006E41B1" w:rsidP="00290A56"/>
        </w:tc>
        <w:tc>
          <w:tcPr>
            <w:tcW w:w="656" w:type="dxa"/>
            <w:vAlign w:val="center"/>
          </w:tcPr>
          <w:p w14:paraId="71F252A9" w14:textId="77777777" w:rsidR="006E41B1" w:rsidRPr="006E41B1" w:rsidRDefault="006E41B1" w:rsidP="00290A56"/>
        </w:tc>
      </w:tr>
    </w:tbl>
    <w:p w14:paraId="4C95C0EC" w14:textId="77777777" w:rsidR="008A79EE" w:rsidRDefault="008A79EE"/>
    <w:sectPr w:rsidR="008A79EE" w:rsidSect="006E41B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520DDC"/>
    <w:multiLevelType w:val="hybridMultilevel"/>
    <w:tmpl w:val="8BD29650"/>
    <w:lvl w:ilvl="0" w:tplc="699E3CC6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53ED5"/>
    <w:multiLevelType w:val="multilevel"/>
    <w:tmpl w:val="725A8426"/>
    <w:lvl w:ilvl="0">
      <w:start w:val="1"/>
      <w:numFmt w:val="decimal"/>
      <w:pStyle w:val="berschrif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C70076D"/>
    <w:multiLevelType w:val="multilevel"/>
    <w:tmpl w:val="7CD0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B1"/>
    <w:rsid w:val="00013F75"/>
    <w:rsid w:val="00127E88"/>
    <w:rsid w:val="00290A56"/>
    <w:rsid w:val="006E41B1"/>
    <w:rsid w:val="008645B7"/>
    <w:rsid w:val="008A79EE"/>
    <w:rsid w:val="00980D2C"/>
    <w:rsid w:val="00A606A2"/>
    <w:rsid w:val="00F0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56BBA"/>
  <w15:chartTrackingRefBased/>
  <w15:docId w15:val="{0A19AD1E-21B8-4B9D-869C-6ACD2D8B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i/>
        <w:color w:val="525252" w:themeColor="accent3" w:themeShade="80"/>
        <w:sz w:val="26"/>
        <w:szCs w:val="2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0A56"/>
    <w:pPr>
      <w:spacing w:after="120" w:line="120" w:lineRule="atLeast"/>
    </w:pPr>
    <w:rPr>
      <w:i w:val="0"/>
      <w:color w:val="auto"/>
      <w:sz w:val="22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013F75"/>
    <w:pPr>
      <w:keepNext/>
      <w:keepLines/>
      <w:numPr>
        <w:numId w:val="2"/>
      </w:numPr>
      <w:spacing w:before="240" w:after="480"/>
      <w:ind w:left="641" w:hanging="357"/>
      <w:jc w:val="both"/>
      <w:textboxTightWrap w:val="allLines"/>
      <w:outlineLvl w:val="0"/>
    </w:pPr>
    <w:rPr>
      <w:rFonts w:eastAsiaTheme="majorEastAsia" w:cstheme="majorBidi"/>
      <w:color w:val="595959" w:themeColor="text1" w:themeTint="A6"/>
      <w:sz w:val="44"/>
      <w:szCs w:val="40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013F75"/>
    <w:pPr>
      <w:keepNext/>
      <w:keepLines/>
      <w:spacing w:before="480" w:after="240" w:line="276" w:lineRule="auto"/>
      <w:jc w:val="both"/>
      <w:outlineLvl w:val="1"/>
    </w:pPr>
    <w:rPr>
      <w:rFonts w:eastAsiaTheme="majorEastAsia" w:cstheme="majorBidi"/>
      <w:color w:val="595959" w:themeColor="text1" w:themeTint="A6"/>
      <w:sz w:val="2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3F75"/>
    <w:rPr>
      <w:rFonts w:eastAsiaTheme="majorEastAsia" w:cstheme="majorBidi"/>
      <w:i w:val="0"/>
      <w:color w:val="595959" w:themeColor="text1" w:themeTint="A6"/>
      <w:sz w:val="4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13F75"/>
    <w:rPr>
      <w:rFonts w:eastAsiaTheme="majorEastAsia" w:cstheme="majorBidi"/>
      <w:i w:val="0"/>
      <w:color w:val="595959" w:themeColor="text1" w:themeTint="A6"/>
      <w:sz w:val="28"/>
    </w:rPr>
  </w:style>
  <w:style w:type="paragraph" w:styleId="Beschriftung">
    <w:name w:val="caption"/>
    <w:basedOn w:val="Standard"/>
    <w:next w:val="Standard"/>
    <w:autoRedefine/>
    <w:uiPriority w:val="35"/>
    <w:unhideWhenUsed/>
    <w:qFormat/>
    <w:rsid w:val="00980D2C"/>
    <w:pPr>
      <w:spacing w:before="120" w:after="240" w:line="240" w:lineRule="auto"/>
      <w:jc w:val="center"/>
    </w:pPr>
    <w:rPr>
      <w:rFonts w:cstheme="minorBidi"/>
      <w:iCs/>
      <w:color w:val="7F7F7F" w:themeColor="text1" w:themeTint="80"/>
      <w:sz w:val="18"/>
      <w:szCs w:val="18"/>
    </w:rPr>
  </w:style>
  <w:style w:type="paragraph" w:styleId="Inhaltsverzeichnisberschrift">
    <w:name w:val="TOC Heading"/>
    <w:basedOn w:val="berschrift1"/>
    <w:next w:val="Standard"/>
    <w:autoRedefine/>
    <w:uiPriority w:val="39"/>
    <w:unhideWhenUsed/>
    <w:qFormat/>
    <w:rsid w:val="00980D2C"/>
    <w:pPr>
      <w:numPr>
        <w:numId w:val="0"/>
      </w:numPr>
      <w:jc w:val="left"/>
      <w:textboxTightWrap w:val="none"/>
      <w:outlineLvl w:val="9"/>
    </w:pPr>
    <w:rPr>
      <w:i/>
      <w:lang w:eastAsia="de-DE"/>
    </w:rPr>
  </w:style>
  <w:style w:type="paragraph" w:styleId="KeinLeerraum">
    <w:name w:val="No Spacing"/>
    <w:autoRedefine/>
    <w:uiPriority w:val="1"/>
    <w:qFormat/>
    <w:rsid w:val="00013F75"/>
    <w:pPr>
      <w:spacing w:after="0" w:line="240" w:lineRule="auto"/>
    </w:pPr>
    <w:rPr>
      <w:i w:val="0"/>
      <w:color w:val="auto"/>
      <w:sz w:val="22"/>
    </w:rPr>
  </w:style>
  <w:style w:type="table" w:styleId="Tabellenraster">
    <w:name w:val="Table Grid"/>
    <w:basedOn w:val="NormaleTabelle"/>
    <w:uiPriority w:val="39"/>
    <w:rsid w:val="006E4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0B63D-5786-4F2C-A43A-E5125780D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Roschkowski</dc:creator>
  <cp:keywords/>
  <dc:description/>
  <cp:lastModifiedBy>Pascal Roschkowski</cp:lastModifiedBy>
  <cp:revision>1</cp:revision>
  <dcterms:created xsi:type="dcterms:W3CDTF">2021-01-20T10:49:00Z</dcterms:created>
  <dcterms:modified xsi:type="dcterms:W3CDTF">2021-01-20T11:36:00Z</dcterms:modified>
</cp:coreProperties>
</file>