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FADB1" w14:textId="51B56099" w:rsidR="00E9587E" w:rsidRDefault="0099281F" w:rsidP="0099281F">
      <w:pPr>
        <w:pStyle w:val="berschrift1"/>
        <w:rPr>
          <w:lang w:val="de-DE"/>
        </w:rPr>
      </w:pPr>
      <w:r w:rsidRPr="0099281F">
        <w:rPr>
          <w:lang w:val="de-DE"/>
        </w:rPr>
        <w:t>Berechnung</w:t>
      </w:r>
    </w:p>
    <w:p w14:paraId="3647BA01" w14:textId="77777777" w:rsidR="00621DA1" w:rsidRPr="00621DA1" w:rsidRDefault="00621DA1" w:rsidP="00621DA1">
      <w:pPr>
        <w:rPr>
          <w:lang w:val="de-DE"/>
        </w:rPr>
      </w:pPr>
    </w:p>
    <w:p w14:paraId="28E088D7" w14:textId="2EA477FD" w:rsidR="00715378" w:rsidRPr="00715378" w:rsidRDefault="00715378" w:rsidP="00715378">
      <w:pPr>
        <w:pStyle w:val="berschrift2"/>
        <w:rPr>
          <w:lang w:val="de-DE"/>
        </w:rPr>
      </w:pPr>
      <w:r>
        <w:rPr>
          <w:lang w:val="de-DE"/>
        </w:rPr>
        <w:t>Berechnung der Drohne</w:t>
      </w:r>
    </w:p>
    <w:p w14:paraId="4AE2DA0C" w14:textId="1EFEFA0B" w:rsidR="0099281F" w:rsidRDefault="0099281F">
      <w:pPr>
        <w:rPr>
          <w:lang w:val="de-DE"/>
        </w:rPr>
      </w:pPr>
      <w:r>
        <w:rPr>
          <w:lang w:val="de-DE"/>
        </w:rPr>
        <w:t>Abmaße der Drohne</w:t>
      </w:r>
    </w:p>
    <w:p w14:paraId="36CB35D0" w14:textId="7E13BC8F" w:rsidR="00621DA1" w:rsidRDefault="00621DA1">
      <w:pPr>
        <w:rPr>
          <w:lang w:val="de-DE"/>
        </w:rPr>
      </w:pPr>
      <w:r>
        <w:rPr>
          <w:lang w:val="de-DE"/>
        </w:rPr>
        <w:tab/>
        <w:t>Größe der Algen</w:t>
      </w:r>
    </w:p>
    <w:p w14:paraId="6920AE46" w14:textId="7E5902DD" w:rsidR="0099281F" w:rsidRDefault="0099281F">
      <w:pPr>
        <w:rPr>
          <w:lang w:val="de-DE"/>
        </w:rPr>
      </w:pPr>
      <w:r>
        <w:rPr>
          <w:lang w:val="de-DE"/>
        </w:rPr>
        <w:tab/>
        <w:t>Größe der Werkzeuge</w:t>
      </w:r>
    </w:p>
    <w:p w14:paraId="37CFD1E5" w14:textId="2926C6CA" w:rsidR="0099281F" w:rsidRDefault="0099281F">
      <w:pPr>
        <w:rPr>
          <w:lang w:val="de-DE"/>
        </w:rPr>
      </w:pPr>
      <w:r>
        <w:rPr>
          <w:lang w:val="de-DE"/>
        </w:rPr>
        <w:tab/>
      </w:r>
      <w:r w:rsidR="00621DA1">
        <w:rPr>
          <w:lang w:val="de-DE"/>
        </w:rPr>
        <w:t>Größe der Einzelkomponenten</w:t>
      </w:r>
    </w:p>
    <w:p w14:paraId="4EDC3596" w14:textId="3EBB4C0F" w:rsidR="0099281F" w:rsidRDefault="0099281F">
      <w:pPr>
        <w:rPr>
          <w:lang w:val="de-DE"/>
        </w:rPr>
      </w:pPr>
      <w:r>
        <w:rPr>
          <w:lang w:val="de-DE"/>
        </w:rPr>
        <w:t>Gesamtleistung der Drohne</w:t>
      </w:r>
    </w:p>
    <w:p w14:paraId="7438C022" w14:textId="55CDAFC0" w:rsidR="0099281F" w:rsidRDefault="0099281F" w:rsidP="0099281F">
      <w:pPr>
        <w:ind w:firstLine="708"/>
        <w:rPr>
          <w:lang w:val="de-DE"/>
        </w:rPr>
      </w:pPr>
      <w:r>
        <w:rPr>
          <w:lang w:val="de-DE"/>
        </w:rPr>
        <w:t>Leistung der Saugpumpe</w:t>
      </w:r>
    </w:p>
    <w:p w14:paraId="1538DB96" w14:textId="3261B8BC" w:rsidR="0099281F" w:rsidRDefault="0099281F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Saugkraft der Pumpe</w:t>
      </w:r>
    </w:p>
    <w:p w14:paraId="3FFA7C38" w14:textId="3B7FF8AF" w:rsidR="0099281F" w:rsidRDefault="0099281F" w:rsidP="0099281F">
      <w:pPr>
        <w:ind w:firstLine="708"/>
        <w:rPr>
          <w:lang w:val="de-DE"/>
        </w:rPr>
      </w:pPr>
      <w:r>
        <w:rPr>
          <w:lang w:val="de-DE"/>
        </w:rPr>
        <w:t>Antriebsleistung</w:t>
      </w:r>
    </w:p>
    <w:p w14:paraId="2F919B26" w14:textId="0D7BC0E0" w:rsidR="0099281F" w:rsidRDefault="0099281F">
      <w:pPr>
        <w:rPr>
          <w:lang w:val="de-DE"/>
        </w:rPr>
      </w:pPr>
      <w:r>
        <w:rPr>
          <w:lang w:val="de-DE"/>
        </w:rPr>
        <w:t>Dimensionierung des Antriebsmotors und des Saugmotors?</w:t>
      </w:r>
    </w:p>
    <w:p w14:paraId="0D5EE698" w14:textId="6898A10E" w:rsidR="0099281F" w:rsidRDefault="0099281F">
      <w:pPr>
        <w:rPr>
          <w:lang w:val="de-DE"/>
        </w:rPr>
      </w:pPr>
      <w:r>
        <w:rPr>
          <w:lang w:val="de-DE"/>
        </w:rPr>
        <w:t>Gewicht der Drohne</w:t>
      </w:r>
    </w:p>
    <w:p w14:paraId="42677372" w14:textId="4FBF7EE5" w:rsidR="0099281F" w:rsidRDefault="0099281F">
      <w:pPr>
        <w:rPr>
          <w:lang w:val="de-DE"/>
        </w:rPr>
      </w:pPr>
      <w:r>
        <w:rPr>
          <w:lang w:val="de-DE"/>
        </w:rPr>
        <w:tab/>
        <w:t>Gewicht der einzelnen Bauelemente</w:t>
      </w:r>
    </w:p>
    <w:p w14:paraId="0073E99E" w14:textId="414F1015" w:rsidR="0099281F" w:rsidRDefault="00715378">
      <w:pPr>
        <w:rPr>
          <w:lang w:val="de-DE"/>
        </w:rPr>
      </w:pPr>
      <w:r>
        <w:rPr>
          <w:lang w:val="de-DE"/>
        </w:rPr>
        <w:t>Kosten der Drohne</w:t>
      </w:r>
    </w:p>
    <w:p w14:paraId="1128DF5B" w14:textId="7504FDA1" w:rsidR="00715378" w:rsidRDefault="00715378">
      <w:pPr>
        <w:rPr>
          <w:lang w:val="de-DE"/>
        </w:rPr>
      </w:pPr>
      <w:r>
        <w:rPr>
          <w:lang w:val="de-DE"/>
        </w:rPr>
        <w:tab/>
        <w:t>Kosten der Drohne</w:t>
      </w:r>
    </w:p>
    <w:p w14:paraId="5B83032C" w14:textId="4ADA05CD" w:rsidR="00715378" w:rsidRDefault="00715378">
      <w:pPr>
        <w:rPr>
          <w:lang w:val="de-DE"/>
        </w:rPr>
      </w:pPr>
      <w:r>
        <w:rPr>
          <w:lang w:val="de-DE"/>
        </w:rPr>
        <w:tab/>
        <w:t>Kosten des Anhängers</w:t>
      </w:r>
    </w:p>
    <w:p w14:paraId="291D63C3" w14:textId="77777777" w:rsidR="00715378" w:rsidRDefault="00715378">
      <w:pPr>
        <w:rPr>
          <w:lang w:val="de-DE"/>
        </w:rPr>
      </w:pPr>
    </w:p>
    <w:p w14:paraId="59B45090" w14:textId="2B9D6EEE" w:rsidR="00621DA1" w:rsidRDefault="00715378" w:rsidP="00621DA1">
      <w:pPr>
        <w:pStyle w:val="berschrift2"/>
        <w:rPr>
          <w:lang w:val="de-DE"/>
        </w:rPr>
      </w:pPr>
      <w:r>
        <w:rPr>
          <w:lang w:val="de-DE"/>
        </w:rPr>
        <w:t>Berechnung des Anhängers</w:t>
      </w:r>
    </w:p>
    <w:p w14:paraId="51BBD97C" w14:textId="77777777" w:rsidR="00621DA1" w:rsidRDefault="00621DA1">
      <w:pPr>
        <w:rPr>
          <w:lang w:val="de-DE"/>
        </w:rPr>
      </w:pPr>
      <w:r>
        <w:rPr>
          <w:lang w:val="de-DE"/>
        </w:rPr>
        <w:t>Größe des Anhängers</w:t>
      </w:r>
    </w:p>
    <w:p w14:paraId="69789A6E" w14:textId="4875293D" w:rsidR="00715378" w:rsidRDefault="00621DA1" w:rsidP="00621DA1">
      <w:pPr>
        <w:ind w:firstLine="708"/>
        <w:rPr>
          <w:lang w:val="de-DE"/>
        </w:rPr>
      </w:pPr>
      <w:r>
        <w:rPr>
          <w:lang w:val="de-DE"/>
        </w:rPr>
        <w:t>Größe der Behälter</w:t>
      </w:r>
    </w:p>
    <w:p w14:paraId="62073A02" w14:textId="6D9E1F72" w:rsidR="00621DA1" w:rsidRDefault="00621DA1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Algentransportvolumen</w:t>
      </w:r>
    </w:p>
    <w:p w14:paraId="662950D2" w14:textId="30369292" w:rsidR="00621DA1" w:rsidRDefault="00621DA1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Samentransportvolumen</w:t>
      </w:r>
    </w:p>
    <w:p w14:paraId="38A1A901" w14:textId="392941ED" w:rsidR="00621DA1" w:rsidRDefault="00621DA1">
      <w:pPr>
        <w:rPr>
          <w:lang w:val="de-DE"/>
        </w:rPr>
      </w:pPr>
      <w:r>
        <w:rPr>
          <w:lang w:val="de-DE"/>
        </w:rPr>
        <w:t>Gewicht des Anhängers</w:t>
      </w:r>
    </w:p>
    <w:p w14:paraId="0E901209" w14:textId="77777777" w:rsidR="00715378" w:rsidRDefault="00715378">
      <w:pPr>
        <w:rPr>
          <w:lang w:val="de-DE"/>
        </w:rPr>
      </w:pPr>
    </w:p>
    <w:p w14:paraId="218CC0FC" w14:textId="4B6F3BFC" w:rsidR="0099281F" w:rsidRDefault="0099281F" w:rsidP="00715378">
      <w:pPr>
        <w:pStyle w:val="berschrift2"/>
        <w:rPr>
          <w:lang w:val="de-DE"/>
        </w:rPr>
      </w:pPr>
      <w:r>
        <w:rPr>
          <w:lang w:val="de-DE"/>
        </w:rPr>
        <w:t>Berechnungen zum Sch</w:t>
      </w:r>
      <w:r w:rsidR="00715378">
        <w:rPr>
          <w:lang w:val="de-DE"/>
        </w:rPr>
        <w:t>ie</w:t>
      </w:r>
      <w:r>
        <w:rPr>
          <w:lang w:val="de-DE"/>
        </w:rPr>
        <w:t>nensystem</w:t>
      </w:r>
      <w:r w:rsidR="00715378">
        <w:rPr>
          <w:lang w:val="de-DE"/>
        </w:rPr>
        <w:t>s</w:t>
      </w:r>
    </w:p>
    <w:p w14:paraId="7B2229BE" w14:textId="31AA0CB0" w:rsidR="0099281F" w:rsidRDefault="0099281F">
      <w:pPr>
        <w:rPr>
          <w:lang w:val="de-DE"/>
        </w:rPr>
      </w:pPr>
      <w:r>
        <w:rPr>
          <w:lang w:val="de-DE"/>
        </w:rPr>
        <w:t xml:space="preserve">Kosten des </w:t>
      </w:r>
      <w:r w:rsidR="00715378">
        <w:rPr>
          <w:lang w:val="de-DE"/>
        </w:rPr>
        <w:t>S</w:t>
      </w:r>
      <w:r>
        <w:rPr>
          <w:lang w:val="de-DE"/>
        </w:rPr>
        <w:t>ch</w:t>
      </w:r>
      <w:r w:rsidR="00715378">
        <w:rPr>
          <w:lang w:val="de-DE"/>
        </w:rPr>
        <w:t>i</w:t>
      </w:r>
      <w:r>
        <w:rPr>
          <w:lang w:val="de-DE"/>
        </w:rPr>
        <w:t>enensystems?</w:t>
      </w:r>
    </w:p>
    <w:p w14:paraId="3E419297" w14:textId="78288B22" w:rsidR="0099281F" w:rsidRDefault="0099281F" w:rsidP="0099281F">
      <w:pPr>
        <w:ind w:firstLine="708"/>
        <w:rPr>
          <w:lang w:val="de-DE"/>
        </w:rPr>
      </w:pPr>
      <w:r>
        <w:rPr>
          <w:lang w:val="de-DE"/>
        </w:rPr>
        <w:t>Materialbedarf</w:t>
      </w:r>
      <w:r w:rsidR="00621DA1">
        <w:rPr>
          <w:lang w:val="de-DE"/>
        </w:rPr>
        <w:t xml:space="preserve"> / Meter</w:t>
      </w:r>
    </w:p>
    <w:p w14:paraId="6244F31F" w14:textId="31CBC7B7" w:rsidR="00715378" w:rsidRDefault="00715378" w:rsidP="0099281F">
      <w:pPr>
        <w:rPr>
          <w:lang w:val="de-DE"/>
        </w:rPr>
      </w:pPr>
      <w:r>
        <w:rPr>
          <w:lang w:val="de-DE"/>
        </w:rPr>
        <w:t>Auftrieb der Bojen</w:t>
      </w:r>
    </w:p>
    <w:p w14:paraId="304A39A6" w14:textId="466E8C2A" w:rsidR="0099281F" w:rsidRDefault="0099281F" w:rsidP="00715378">
      <w:pPr>
        <w:ind w:firstLine="708"/>
        <w:rPr>
          <w:lang w:val="de-DE"/>
        </w:rPr>
      </w:pPr>
      <w:r>
        <w:rPr>
          <w:lang w:val="de-DE"/>
        </w:rPr>
        <w:t>Gewicht des Schienensystems</w:t>
      </w:r>
    </w:p>
    <w:p w14:paraId="1A0407FE" w14:textId="17580190" w:rsidR="00621DA1" w:rsidRDefault="00621DA1" w:rsidP="00715378">
      <w:pPr>
        <w:ind w:firstLine="708"/>
        <w:rPr>
          <w:lang w:val="de-DE"/>
        </w:rPr>
      </w:pPr>
      <w:r>
        <w:rPr>
          <w:lang w:val="de-DE"/>
        </w:rPr>
        <w:tab/>
        <w:t>Größe des Schienensystems</w:t>
      </w:r>
    </w:p>
    <w:p w14:paraId="77ADB7FE" w14:textId="78B78BD5" w:rsidR="00715378" w:rsidRPr="0099281F" w:rsidRDefault="00621DA1" w:rsidP="00621DA1">
      <w:pPr>
        <w:ind w:firstLine="708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>Materialbedarf / Meter</w:t>
      </w:r>
    </w:p>
    <w:sectPr w:rsidR="00715378" w:rsidRPr="009928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1F"/>
    <w:rsid w:val="00621DA1"/>
    <w:rsid w:val="00715378"/>
    <w:rsid w:val="007C7C7A"/>
    <w:rsid w:val="0099281F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7E5BF"/>
  <w15:chartTrackingRefBased/>
  <w15:docId w15:val="{BD5DFB3B-26BE-4667-9E63-54C24E53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92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153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28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1537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2021-01-13T10:27:00Z</dcterms:created>
  <dcterms:modified xsi:type="dcterms:W3CDTF">2021-01-13T14:01:00Z</dcterms:modified>
</cp:coreProperties>
</file>