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widowControl w:val="0"/>
        <w:spacing w:after="0" w:line="276" w:lineRule="auto"/>
        <w:jc w:val="center"/>
        <w:rPr>
          <w:sz w:val="64"/>
          <w:szCs w:val="64"/>
        </w:rPr>
      </w:pPr>
      <w:bookmarkStart w:colFirst="0" w:colLast="0" w:name="_heading=h.vjglwwyfpbp8" w:id="0"/>
      <w:bookmarkEnd w:id="0"/>
      <w:r w:rsidDel="00000000" w:rsidR="00000000" w:rsidRPr="00000000">
        <w:rPr>
          <w:sz w:val="64"/>
          <w:szCs w:val="64"/>
          <w:rtl w:val="0"/>
        </w:rPr>
        <w:t xml:space="preserve">Release Notes Risoluto APP</w:t>
      </w:r>
    </w:p>
    <w:p w:rsidR="00000000" w:rsidDel="00000000" w:rsidP="00000000" w:rsidRDefault="00000000" w:rsidRPr="00000000" w14:paraId="00000004">
      <w:pPr>
        <w:spacing w:after="0" w:line="240" w:lineRule="auto"/>
        <w:ind w:left="0" w:right="707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Pensando na melhoria e usabilidade do aplicativo, o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Risoluto Mobile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está com uma nova atualização. </w:t>
      </w:r>
    </w:p>
    <w:p w:rsidR="00000000" w:rsidDel="00000000" w:rsidP="00000000" w:rsidRDefault="00000000" w:rsidRPr="00000000" w14:paraId="00000006">
      <w:pPr>
        <w:spacing w:after="0" w:line="240" w:lineRule="auto"/>
        <w:ind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 versão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10.0.0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fará com que o usuário receba notificações para realizar suas batidas de ponto no horário correto.</w:t>
      </w:r>
    </w:p>
    <w:p w:rsidR="00000000" w:rsidDel="00000000" w:rsidP="00000000" w:rsidRDefault="00000000" w:rsidRPr="00000000" w14:paraId="00000008">
      <w:pPr>
        <w:spacing w:after="0" w:line="240" w:lineRule="auto"/>
        <w:ind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-257174</wp:posOffset>
            </wp:positionH>
            <wp:positionV relativeFrom="paragraph">
              <wp:posOffset>209550</wp:posOffset>
            </wp:positionV>
            <wp:extent cx="2496503" cy="2792007"/>
            <wp:effectExtent b="0" l="0" r="0" t="0"/>
            <wp:wrapSquare wrapText="bothSides" distB="114300" distT="114300" distL="114300" distR="11430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6503" cy="27920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after="0" w:line="240" w:lineRule="auto"/>
        <w:ind w:left="0" w:right="707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0" w:right="707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spacing w:after="0" w:line="240" w:lineRule="auto"/>
        <w:ind w:left="360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360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360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Quando estiver próximo ao horário de registro do colaborador, o mesmo receberá uma notificação para que não esqueça de realizar sua batida.</w:t>
      </w:r>
    </w:p>
    <w:p w:rsidR="00000000" w:rsidDel="00000000" w:rsidP="00000000" w:rsidRDefault="00000000" w:rsidRPr="00000000" w14:paraId="0000000E">
      <w:pPr>
        <w:spacing w:after="0" w:line="240" w:lineRule="auto"/>
        <w:ind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Caso o colaborador não deseje mais receber tais notificações, pode desativá-las seguindo o passo a passo a seguir:</w:t>
      </w:r>
    </w:p>
    <w:p w:rsidR="00000000" w:rsidDel="00000000" w:rsidP="00000000" w:rsidRDefault="00000000" w:rsidRPr="00000000" w14:paraId="00000017">
      <w:pPr>
        <w:spacing w:after="0" w:line="240" w:lineRule="auto"/>
        <w:ind w:left="0" w:right="707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0.0" w:type="dxa"/>
        <w:jc w:val="left"/>
        <w:tblInd w:w="-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5"/>
        <w:gridCol w:w="5145"/>
        <w:tblGridChange w:id="0">
          <w:tblGrid>
            <w:gridCol w:w="5085"/>
            <w:gridCol w:w="5145"/>
          </w:tblGrid>
        </w:tblGridChange>
      </w:tblGrid>
      <w:tr>
        <w:trPr>
          <w:cantSplit w:val="0"/>
          <w:trHeight w:val="2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ind w:right="707" w:firstLine="720"/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ind w:right="707" w:firstLine="720"/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ind w:right="707" w:firstLine="720"/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Na tela inicial do aplicativo clique na logo do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Risoluto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ind w:right="707" w:firstLine="708.6614173228347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</w:rPr>
              <w:drawing>
                <wp:inline distB="114300" distT="114300" distL="114300" distR="114300">
                  <wp:extent cx="2562225" cy="1181100"/>
                  <wp:effectExtent b="0" l="0" r="0" t="0"/>
                  <wp:docPr id="7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8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ind w:right="707" w:firstLine="720"/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ind w:right="707" w:firstLine="720"/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ind w:right="707" w:firstLine="720"/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ind w:right="707" w:firstLine="720"/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Em seguida clique em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‘Configurações’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 No menu que se abrir clique em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‘Notificações’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40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ind w:left="0" w:right="707" w:firstLine="0"/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ind w:right="707" w:firstLine="720"/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</w:rPr>
              <w:drawing>
                <wp:inline distB="114300" distT="114300" distL="114300" distR="114300">
                  <wp:extent cx="2446973" cy="1757037"/>
                  <wp:effectExtent b="0" l="0" r="0" t="0"/>
                  <wp:docPr id="8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973" cy="17570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ind w:right="707" w:firstLine="72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</w:rPr>
              <w:drawing>
                <wp:inline distB="114300" distT="114300" distL="114300" distR="114300">
                  <wp:extent cx="2096452" cy="1815319"/>
                  <wp:effectExtent b="0" l="0" r="0" t="0"/>
                  <wp:docPr id="9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452" cy="18153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4.335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ind w:right="707" w:firstLine="720"/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ind w:right="707" w:firstLine="720"/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ind w:right="707" w:firstLine="720"/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Ao abrir as configurações de notificações é possível desabilitar as notificações de batida de ponto.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ind w:right="707" w:firstLine="72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</w:rPr>
              <w:drawing>
                <wp:inline distB="114300" distT="114300" distL="114300" distR="114300">
                  <wp:extent cx="2562225" cy="1409700"/>
                  <wp:effectExtent b="0" l="0" r="0" t="0"/>
                  <wp:docPr id="5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="240" w:lineRule="auto"/>
        <w:ind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0" w:right="707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Para atualizar o aplicativo, basta ir na loja do seu smartphone e pesquisar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Risoluto Mobile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em seguida clicar em “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ATUALIZAR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”.</w:t>
      </w:r>
    </w:p>
    <w:p w:rsidR="00000000" w:rsidDel="00000000" w:rsidP="00000000" w:rsidRDefault="00000000" w:rsidRPr="00000000" w14:paraId="0000002F">
      <w:pPr>
        <w:spacing w:after="0" w:line="240" w:lineRule="auto"/>
        <w:ind w:left="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0" w:right="707" w:firstLine="720"/>
        <w:jc w:val="both"/>
        <w:rPr>
          <w:rFonts w:ascii="Arial" w:cs="Arial" w:eastAsia="Arial" w:hAnsi="Arial"/>
          <w:i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u w:val="single"/>
          <w:rtl w:val="0"/>
        </w:rPr>
        <w:t xml:space="preserve">Essa atualização está disponível para ANDROID e IOS.</w:t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6838" w:w="11906" w:orient="portrait"/>
      <w:pgMar w:bottom="1417" w:top="1560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594.0pt;height:840.8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6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594.0pt;height:840.8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6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594.0pt;height:840.8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6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2C306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2C3068"/>
  </w:style>
  <w:style w:type="paragraph" w:styleId="Rodap">
    <w:name w:val="footer"/>
    <w:basedOn w:val="Normal"/>
    <w:link w:val="RodapChar"/>
    <w:uiPriority w:val="99"/>
    <w:unhideWhenUsed w:val="1"/>
    <w:rsid w:val="002C306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2C306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1.jp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footer" Target="footer1.xml"/><Relationship Id="rId14" Type="http://schemas.openxmlformats.org/officeDocument/2006/relationships/header" Target="header3.xml"/><Relationship Id="rId17" Type="http://schemas.openxmlformats.org/officeDocument/2006/relationships/footer" Target="footer2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zgEyaF2NdPB0z2K9AS006mCu4Ww==">AMUW2mVTktNiSXZuxFt+79apWP68VQnVB3KsUK4grakvcTU9tF4SUNk4uuWYYW4D23l139BVQbsqOIuprg70V9Y0LprPorTzSIsFJcg5FlpQLgQC3lnFqKazv+e9lRZzM5sOBrehgZ70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2022-03-09T13:08:00Z</dcterms:created>
  <dc:creator>Luiz Fernando Beirão</dc:creator>
</cp:coreProperties>
</file>