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FDBBB" w14:textId="309E462B" w:rsidR="00F1539E" w:rsidRDefault="00F1539E" w:rsidP="00F1539E">
      <w:r>
        <w:t>In this chat, I provided the Ai with all of the features of the system, the name of  the domain classes and the architecture/general information about the system. The Ai understood the assigment pretty good with very little prompts, but needed some repetition to provide the full step definitions implementantion code. Overall, the ai followed the architecture I provided it with, and generated some good repsonses in some scenarios, but was also too simplistic in many others.</w:t>
      </w:r>
    </w:p>
    <w:p w14:paraId="4D38EB1A" w14:textId="11FB36BE" w:rsidR="00094395" w:rsidRPr="009B5A0A" w:rsidRDefault="00C8423C" w:rsidP="00C8423C">
      <w:pPr>
        <w:pStyle w:val="Heading1"/>
        <w:jc w:val="center"/>
      </w:pPr>
      <w:r w:rsidRPr="009B5A0A">
        <w:t>Phase 2 Chat 1</w:t>
      </w:r>
    </w:p>
    <w:p w14:paraId="65B529D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7212C5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58147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7E59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62DF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**Gherkin Scenarios**: Please share the Gherkin scenarios you have written. This will guide the specific step definitions needed for the feature implementations.</w:t>
      </w:r>
    </w:p>
    <w:p w14:paraId="3029F2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EE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**Persistence Layer**: What database or persistence technology do you plan to use (e.g., JPA, Hibernate, plain JDBC)? This affects how the DAOs are implemented.</w:t>
      </w:r>
    </w:p>
    <w:p w14:paraId="0BCA40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670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E7D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5. **Testing and Transaction Management**: How do you plan to manage transactions and testing? This involves decisions on transaction boundaries and the use of mocking frameworks for unit tests.</w:t>
      </w:r>
    </w:p>
    <w:p w14:paraId="6265EE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E8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91A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Once I have this information, I can help you effectively with the implementation of the step definitions and other components of your application.</w:t>
      </w:r>
    </w:p>
    <w:p w14:paraId="48CFC9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667540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3B47CD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4CAB99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Thank you for the list of domain classes! To proceed efficiently, it would also be helpful to know a bit more about each class. Specifically:</w:t>
      </w:r>
    </w:p>
    <w:p w14:paraId="6E2340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12D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**Attributes**: What attributes does each class have? For example, does the `Book` class have attributes like `title`, `author`, `ISBN`?</w:t>
      </w:r>
    </w:p>
    <w:p w14:paraId="0026E1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CFF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**Relationships**: How are these classes related? For example, does a `Loan` link a `Borrower` to an `Item`?</w:t>
      </w:r>
    </w:p>
    <w:p w14:paraId="17F1F1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467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5D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Additionally, knowing the primary operations (like create, read, update, delete) you expect for each domain entity would be useful for defining the DAO interfaces and service methods.</w:t>
      </w:r>
    </w:p>
    <w:p w14:paraId="5F0CE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D0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Once you provide the Gherkin scenarios and any further details on these aspects, I can help draft the architecture components such as DAOs, service classes, and step definitions tailored to your application’s needs.</w:t>
      </w:r>
    </w:p>
    <w:p w14:paraId="305869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4ADE90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I cannot provide you with the things you asked for, but, I will give you the Gherkin scenarios:</w:t>
      </w:r>
    </w:p>
    <w:p w14:paraId="576785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The first feature is : </w:t>
      </w:r>
    </w:p>
    <w:p w14:paraId="398BF4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Borrower handling by the system</w:t>
      </w:r>
    </w:p>
    <w:p w14:paraId="492B13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48FE6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984B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librarian,</w:t>
      </w:r>
    </w:p>
    <w:p w14:paraId="409F10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13743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01BAC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A7BC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2DEE58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BCE40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28A1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7A79A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3D348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9FBB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79FB30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478C2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7CD82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420328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E2A39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FCBC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6EE587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768A56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Given George Red is registered as a borrower</w:t>
      </w:r>
    </w:p>
    <w:p w14:paraId="343621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BA8B1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31B751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C0DA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617BF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C4B9F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2098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98823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76C793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657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Deleting a borrower</w:t>
      </w:r>
    </w:p>
    <w:p w14:paraId="0BA61B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E8951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4FBE0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7DD3D4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27B99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BD5B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D60DC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7FA78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EDF28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21574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C2831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FA6D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E4450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delete the account of a borrower who has pending items to return</w:t>
      </w:r>
    </w:p>
    <w:p w14:paraId="7DE170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CAADD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1F4F2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D08E8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9C5BC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1E505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0678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The second feature is : </w:t>
      </w:r>
    </w:p>
    <w:p w14:paraId="455C19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Delayed Return Notification</w:t>
      </w:r>
    </w:p>
    <w:p w14:paraId="793D39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CF9D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Story:As a Library Manager</w:t>
      </w:r>
    </w:p>
    <w:p w14:paraId="03E682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3D198F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89F8D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14B4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16473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B075E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DA80E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34C21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AB2C1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66ABC0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66071C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E77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D39D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Scenario: Borrower does not have an email address</w:t>
      </w:r>
    </w:p>
    <w:p w14:paraId="515BEB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E5F7F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0BBBC4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D32E2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42592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07A60F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01E64E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67FA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The third feature is :</w:t>
      </w:r>
    </w:p>
    <w:p w14:paraId="5F146A3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Loaning items</w:t>
      </w:r>
    </w:p>
    <w:p w14:paraId="2D3BBA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6773E6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64578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2A85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library member</w:t>
      </w:r>
    </w:p>
    <w:p w14:paraId="3350DC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0320D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B3A71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1D75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42DC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22F8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A4E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D468F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6FE25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EFA78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a maximum lending limit of 5</w:t>
      </w:r>
    </w:p>
    <w:p w14:paraId="49FCD85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0404A6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17DD41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33F37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40F0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55B52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B7CFE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53CF1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E0DB7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F4499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5D265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37E6D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3445DC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72FEF4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4FC52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86A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Scenario:Item not found</w:t>
      </w:r>
    </w:p>
    <w:p w14:paraId="60F18C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2DB903C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2DD361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4E8F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DEDDF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09A597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0B9EE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F1D0C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42E3BC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35D3F7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FD2E7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90C84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0503FC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AADC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2E590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BF474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4C2C5E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34E57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and the last feature is : </w:t>
      </w:r>
    </w:p>
    <w:p w14:paraId="515341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20575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68784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EDBE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librarian</w:t>
      </w:r>
    </w:p>
    <w:p w14:paraId="36C169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4FD0F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6B593F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E9F9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0022B9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4F426B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2287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2472069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When the return of Animal Kingdom is processed</w:t>
      </w:r>
    </w:p>
    <w:p w14:paraId="4573D2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759BE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18EB65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19AEC7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134672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6729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ABA77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E8783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4FC323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0C477B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D69C1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D27E7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0EE81F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A168F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4E8BBB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60F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Architecture Overview</w:t>
      </w:r>
    </w:p>
    <w:p w14:paraId="000F7A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**Domain Classes**: `Person`, `Borrower`, `Loan`, `Item`, etc.</w:t>
      </w:r>
    </w:p>
    <w:p w14:paraId="6CE117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**Data Access Objects (DAOs)**: Interfaces to handle CRUD operations for domain entities.</w:t>
      </w:r>
    </w:p>
    <w:p w14:paraId="125945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**Service Classes**: Business logic for handling borrower operations.</w:t>
      </w:r>
    </w:p>
    <w:p w14:paraId="05BB91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0F81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Example Setup</w:t>
      </w:r>
    </w:p>
    <w:p w14:paraId="76CA34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3D36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Domain Classes</w:t>
      </w:r>
    </w:p>
    <w:p w14:paraId="356E9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simplicity, let's assume a minimal setup for `Borrower`.</w:t>
      </w:r>
    </w:p>
    <w:p w14:paraId="6E3D1E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41E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3D7A5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72F26D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596C94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name;</w:t>
      </w:r>
    </w:p>
    <w:p w14:paraId="3593FDF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w:t>
      </w:r>
    </w:p>
    <w:p w14:paraId="0981DF1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950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Constructor, getters, and setters</w:t>
      </w:r>
    </w:p>
    <w:p w14:paraId="3B6687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75F6A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2766F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B02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DAO Interface</w:t>
      </w:r>
    </w:p>
    <w:p w14:paraId="37666F6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6FCBF5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interface BorrowerDao {</w:t>
      </w:r>
    </w:p>
    <w:p w14:paraId="7EA600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void saveBorrower(Borrower borrower);</w:t>
      </w:r>
    </w:p>
    <w:p w14:paraId="4177B1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void deleteBorrower(String borrowerId);</w:t>
      </w:r>
    </w:p>
    <w:p w14:paraId="27E416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findById(String borrowerId);</w:t>
      </w:r>
    </w:p>
    <w:p w14:paraId="74427B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boolean existsById(String borrowerId);</w:t>
      </w:r>
    </w:p>
    <w:p w14:paraId="3577EC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4A992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87208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01F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Service Class</w:t>
      </w:r>
    </w:p>
    <w:p w14:paraId="7A930B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76347E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BorrowerService {</w:t>
      </w:r>
    </w:p>
    <w:p w14:paraId="56D8C44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BorrowerDao borrowerDao;</w:t>
      </w:r>
    </w:p>
    <w:p w14:paraId="54EEF2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E635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BorrowerService(BorrowerDao borrowerDao) {</w:t>
      </w:r>
    </w:p>
    <w:p w14:paraId="338C7B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this.borrowerDao = borrowerDao;</w:t>
      </w:r>
    </w:p>
    <w:p w14:paraId="2F7BD43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C8A4C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B32A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registerBorrower(Borrower borrower) {</w:t>
      </w:r>
    </w:p>
    <w:p w14:paraId="147157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(!borrowerDao.existsById(borrower.getId())) {</w:t>
      </w:r>
    </w:p>
    <w:p w14:paraId="5B3C40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borrowerDao.saveBorrower(borrower);</w:t>
      </w:r>
    </w:p>
    <w:p w14:paraId="317662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5A6E6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already exists");</w:t>
      </w:r>
    </w:p>
    <w:p w14:paraId="0EE714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20C25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0AC6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3D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updateBorrower(Borrower borrower) {</w:t>
      </w:r>
    </w:p>
    <w:p w14:paraId="5A8471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(borrowerDao.existsById(borrower.getId())) {</w:t>
      </w:r>
    </w:p>
    <w:p w14:paraId="261531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borrowerDao.saveBorrower(borrower);</w:t>
      </w:r>
    </w:p>
    <w:p w14:paraId="16113A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E02FC4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3959F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E22BA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54F0D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D322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deleteBorrower(String borrowerId) {</w:t>
      </w:r>
    </w:p>
    <w:p w14:paraId="62D820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(borrowerDao.existsById(borrowerId)) {</w:t>
      </w:r>
    </w:p>
    <w:p w14:paraId="1871BB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borrowerDao.deleteBorrower(borrowerId);</w:t>
      </w:r>
    </w:p>
    <w:p w14:paraId="5E2CD8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797B06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FB973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891C8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BC1E0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7CD5F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CDA0C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254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Cucumber</w:t>
      </w:r>
    </w:p>
    <w:p w14:paraId="3E3F60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Here's how you might implement the step definitions for the scenarios related to registering, updating, and deleting a borrower.</w:t>
      </w:r>
    </w:p>
    <w:p w14:paraId="20763C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B151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B5A0A">
        <w:rPr>
          <w:rFonts w:asciiTheme="majorHAnsi" w:eastAsia="Times New Roman" w:hAnsiTheme="majorHAnsi" w:cs="Courier New"/>
          <w:color w:val="000000"/>
          <w:kern w:val="0"/>
          <w:sz w:val="20"/>
          <w:szCs w:val="20"/>
          <w:lang w:val="fr-FR"/>
          <w14:ligatures w14:val="none"/>
        </w:rPr>
        <w:t>```java</w:t>
      </w:r>
    </w:p>
    <w:p w14:paraId="3F9507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B5A0A">
        <w:rPr>
          <w:rFonts w:asciiTheme="majorHAnsi" w:eastAsia="Times New Roman" w:hAnsiTheme="majorHAnsi" w:cs="Courier New"/>
          <w:color w:val="000000"/>
          <w:kern w:val="0"/>
          <w:sz w:val="20"/>
          <w:szCs w:val="20"/>
          <w:lang w:val="fr-FR"/>
          <w14:ligatures w14:val="none"/>
        </w:rPr>
        <w:t>import org.junit.Assert;</w:t>
      </w:r>
    </w:p>
    <w:p w14:paraId="533C1C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441367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7303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BorrowerSteps {</w:t>
      </w:r>
    </w:p>
    <w:p w14:paraId="525B5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BorrowerService borrowerService;</w:t>
      </w:r>
    </w:p>
    <w:p w14:paraId="14386F0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lastOperationResult = "";</w:t>
      </w:r>
    </w:p>
    <w:p w14:paraId="5407C7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A1A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BorrowerSteps() {</w:t>
      </w:r>
    </w:p>
    <w:p w14:paraId="6C69D1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this.borrowerService = new BorrowerService(new BorrowerDaoImpl());</w:t>
      </w:r>
    </w:p>
    <w:p w14:paraId="328866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5C1FD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867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not registered as a borrower$")</w:t>
      </w:r>
    </w:p>
    <w:p w14:paraId="1F2701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367C08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Assert.assertFalse(borrowerService.getBorrowerByName(name).isPresent());</w:t>
      </w:r>
    </w:p>
    <w:p w14:paraId="4F65EF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4AD57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818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0BF65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george_red_gets_registered_in_the_system_with_his_details(String name) {</w:t>
      </w:r>
    </w:p>
    <w:p w14:paraId="099BD0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39890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newBorrower = new Borrower(UUID.randomUUID().toString(), name, new ArrayList&lt;&gt;());</w:t>
      </w:r>
    </w:p>
    <w:p w14:paraId="59905DA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borrowerService.registerBorrower(newBorrower);</w:t>
      </w:r>
    </w:p>
    <w:p w14:paraId="1265D0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"Success";</w:t>
      </w:r>
    </w:p>
    <w:p w14:paraId="66EA2F6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412A39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0BF6235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CB76B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A3B04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05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stores the borrower's details$")</w:t>
      </w:r>
    </w:p>
    <w:p w14:paraId="040F65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DB773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Assert.assertEquals("Success", lastOperationResult);</w:t>
      </w:r>
    </w:p>
    <w:p w14:paraId="61CDD5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084EC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A9E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@Then("^the system informs that the user already exists$")</w:t>
      </w:r>
    </w:p>
    <w:p w14:paraId="734486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6D7E4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already exists", lastOperationResult);</w:t>
      </w:r>
    </w:p>
    <w:p w14:paraId="4371C0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DF980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DC9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CC48F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7BCC7CE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does not exist", lastOperationResult);</w:t>
      </w:r>
    </w:p>
    <w:p w14:paraId="6EE0081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A490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C9A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More steps can be implemented in a similar manner for updating, deleting, etc.</w:t>
      </w:r>
    </w:p>
    <w:p w14:paraId="44D1B9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CC989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AA653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21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Steps</w:t>
      </w:r>
    </w:p>
    <w:p w14:paraId="267652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For scenarios involving checks like whether a borrower has pending items, you would add relevant methods in your `Borrower` and `Loan` classes and handle those in your service methods.</w:t>
      </w:r>
    </w:p>
    <w:p w14:paraId="243EA0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Error handling and messaging are simplified here; in a real system, you would likely use more complex exception handling or result types.</w:t>
      </w:r>
    </w:p>
    <w:p w14:paraId="119084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Implement DAOs with actual database connectivity or mock them for testing purposes.</w:t>
      </w:r>
    </w:p>
    <w:p w14:paraId="703F81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59AC6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3E36DAE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5977DB2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create all the step definitions of the feature: Borrower Handling by the system</w:t>
      </w:r>
    </w:p>
    <w:p w14:paraId="66204D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lastRenderedPageBreak/>
        <w:t>ChatGPT</w:t>
      </w:r>
    </w:p>
    <w:p w14:paraId="0051A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487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Borrower Handling</w:t>
      </w:r>
    </w:p>
    <w:p w14:paraId="3D4916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1B9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53716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D608D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1C2AD4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28B1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BorrowerSteps {</w:t>
      </w:r>
    </w:p>
    <w:p w14:paraId="5E2EC0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BorrowerService borrowerService;</w:t>
      </w:r>
    </w:p>
    <w:p w14:paraId="429583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7CE675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lastOperationResult = "";</w:t>
      </w:r>
    </w:p>
    <w:p w14:paraId="30253F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56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BorrowerSteps() {</w:t>
      </w:r>
    </w:p>
    <w:p w14:paraId="077C10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this.borrowerService = new BorrowerService(new MockBorrowerDao());</w:t>
      </w:r>
    </w:p>
    <w:p w14:paraId="3DA2EA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E039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0AF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not registered as a borrower$")</w:t>
      </w:r>
    </w:p>
    <w:p w14:paraId="3E773F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borrower_is_not_registered(String borrowerName) {</w:t>
      </w:r>
    </w:p>
    <w:p w14:paraId="7FBA5D4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Assert.assertFalse("Borrower should not be registered", borrowerService.exists(borrowerName));</w:t>
      </w:r>
    </w:p>
    <w:p w14:paraId="2B99C6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null;</w:t>
      </w:r>
    </w:p>
    <w:p w14:paraId="457388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C5B2A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4D8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registered as a borrower$")</w:t>
      </w:r>
    </w:p>
    <w:p w14:paraId="136346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borrower_is_registered(String borrowerName) {</w:t>
      </w:r>
    </w:p>
    <w:p w14:paraId="6285E3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borrowerService.findByName(borrowerName);</w:t>
      </w:r>
    </w:p>
    <w:p w14:paraId="4578C0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Assert.assertNotNull("Borrower should be registered", currentBorrower);</w:t>
      </w:r>
    </w:p>
    <w:p w14:paraId="447F602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59963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57F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4685C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register_borrower(String borrowerName) {</w:t>
      </w:r>
    </w:p>
    <w:p w14:paraId="72C2FC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3D50DD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6246D1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borrowerService.registerBorrower(currentBorrower);</w:t>
      </w:r>
    </w:p>
    <w:p w14:paraId="51E0F9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"Registered";</w:t>
      </w:r>
    </w:p>
    <w:p w14:paraId="3EDE7A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8129F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"Already Exists";</w:t>
      </w:r>
    </w:p>
    <w:p w14:paraId="7D6B4F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CEC1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EED94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AD0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updates his borrowing details$")</w:t>
      </w:r>
    </w:p>
    <w:p w14:paraId="35FF86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update_borrower_details(String borrowerName) {</w:t>
      </w:r>
    </w:p>
    <w:p w14:paraId="26CEBE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(currentBorrower != null) {</w:t>
      </w:r>
    </w:p>
    <w:p w14:paraId="647913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currentBorrower.setName(borrowerName + " Updated");</w:t>
      </w:r>
    </w:p>
    <w:p w14:paraId="13EB65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48B26F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borrowerService.updateBorrower(currentBorrower);</w:t>
      </w:r>
    </w:p>
    <w:p w14:paraId="005EB8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lastOperationResult = "Updated";</w:t>
      </w:r>
    </w:p>
    <w:p w14:paraId="4CE492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7E54A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326D54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75B84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7CEF8E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0D4959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1EF14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C0197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071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delete (.*)'s account$")</w:t>
      </w:r>
    </w:p>
    <w:p w14:paraId="2BB369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delete_borrower(String borrowerName) {</w:t>
      </w:r>
    </w:p>
    <w:p w14:paraId="1CD024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8134E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borrowerService.deleteBorrower(currentBorrower);</w:t>
      </w:r>
    </w:p>
    <w:p w14:paraId="17C503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"Deleted";</w:t>
      </w:r>
    </w:p>
    <w:p w14:paraId="7C2F73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437510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7D0063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2E778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50F30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DB3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6860A4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attempt_register_borrower(String borrowerName) {</w:t>
      </w:r>
    </w:p>
    <w:p w14:paraId="5EA642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register_borrower(borrowerName);  // Reuse registration logic</w:t>
      </w:r>
    </w:p>
    <w:p w14:paraId="2B4837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C877C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D08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@When("(.*) tries to update his borrowing details$")</w:t>
      </w:r>
    </w:p>
    <w:p w14:paraId="3D1EBF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attempt_update_borrowing_details(String borrowerName) {</w:t>
      </w:r>
    </w:p>
    <w:p w14:paraId="5FA72F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update_borrower_details(borrowerName);  // Reuse update logic</w:t>
      </w:r>
    </w:p>
    <w:p w14:paraId="2BDA2D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C16C3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C54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stores the borrower's details$")</w:t>
      </w:r>
    </w:p>
    <w:p w14:paraId="4B46F0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system_stores_borrower_details() {</w:t>
      </w:r>
    </w:p>
    <w:p w14:paraId="7B97BF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Assert.assertEquals("Registered", lastOperationResult);</w:t>
      </w:r>
    </w:p>
    <w:p w14:paraId="07A6D8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6BB08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0C1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that the user already exists$")</w:t>
      </w:r>
    </w:p>
    <w:p w14:paraId="7F53F5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system_informs_user_exists() {</w:t>
      </w:r>
    </w:p>
    <w:p w14:paraId="5302CF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Assert.assertEquals("Already Exists", lastOperationResult);</w:t>
      </w:r>
    </w:p>
    <w:p w14:paraId="2DED62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6DFDD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278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saves the changes$")</w:t>
      </w:r>
    </w:p>
    <w:p w14:paraId="0C46A8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system_saves_changes() {</w:t>
      </w:r>
    </w:p>
    <w:p w14:paraId="0DB993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Assert.assertEquals("Updated", lastOperationResult);</w:t>
      </w:r>
    </w:p>
    <w:p w14:paraId="2358BC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E4EB0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4BE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5CA8E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system_displays_not_exist(String borrowerName) {</w:t>
      </w:r>
    </w:p>
    <w:p w14:paraId="56D341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Assert.assertTrue("Error should indicate non-existence", lastOperationResult.equals("Not Registered"));</w:t>
      </w:r>
    </w:p>
    <w:p w14:paraId="01793F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8538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4CE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removes (.*)'s details$")</w:t>
      </w:r>
    </w:p>
    <w:p w14:paraId="271541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system_removes_borrower_details(String borrowerName) {</w:t>
      </w:r>
    </w:p>
    <w:p w14:paraId="758534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Assert.assertEquals("Deleted", lastOperationResult);</w:t>
      </w:r>
    </w:p>
    <w:p w14:paraId="12385A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6E9C1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2DD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that the borrower does not exist$")</w:t>
      </w:r>
    </w:p>
    <w:p w14:paraId="232A11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system_informs_borrower_not_exist() {</w:t>
      </w:r>
    </w:p>
    <w:p w14:paraId="1FEBE5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Assert.assertEquals("Not Registered", lastOperationResult);</w:t>
      </w:r>
    </w:p>
    <w:p w14:paraId="37C3FA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467B34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554B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about the pending items$")</w:t>
      </w:r>
    </w:p>
    <w:p w14:paraId="684B2E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system_informs_pending_items() {</w:t>
      </w:r>
    </w:p>
    <w:p w14:paraId="2748A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Assert.assertEquals("Has Pending Items", lastOperationResult);</w:t>
      </w:r>
    </w:p>
    <w:p w14:paraId="284E52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FD163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173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methods to handle pending items and registration checks would be defined here, depending on your actual business rules.</w:t>
      </w:r>
    </w:p>
    <w:p w14:paraId="2A0FE9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F8CC9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70D207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3BD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Notes:</w:t>
      </w:r>
    </w:p>
    <w:p w14:paraId="3D9EB9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The `BorrowerService` and `MockBorrowerDao` are placeholders and should be implemented with actual logic for interacting with the database.</w:t>
      </w:r>
    </w:p>
    <w:p w14:paraId="0D2FF74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Assertions are used to ensure that the conditions in each step are met, which is typical for BDD testing to confirm expected outcomes.</w:t>
      </w:r>
    </w:p>
    <w:p w14:paraId="042E61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These steps are designed to directly correspond to the Gherkin scenarios you've provided, ensuring that each behavior described is tested.</w:t>
      </w:r>
    </w:p>
    <w:p w14:paraId="024CCA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D91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comprehensive step definition set should provide full coverage for your "Borrower Handling by the System" feature, allowing you to thoroughly test the registration, updating, and deletion of borrowers in your library system. If you need the actual implementation of `BorrowerService` or DAO classes, please let me know!</w:t>
      </w:r>
    </w:p>
    <w:p w14:paraId="3E85C4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BF43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provide all the additional step definitions for this feature that you skipped</w:t>
      </w:r>
    </w:p>
    <w:p w14:paraId="409AB1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09A5BF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12D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Extended Step Definitions for Borrower Handling</w:t>
      </w:r>
    </w:p>
    <w:p w14:paraId="772FEC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921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First, let's enhance the domain classes and service logic to account for pending items:</w:t>
      </w:r>
    </w:p>
    <w:p w14:paraId="1BC43E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495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Borrower Domain Update (Pseudo)</w:t>
      </w:r>
    </w:p>
    <w:p w14:paraId="2930C7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4F6DBD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40102E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47D268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name;</w:t>
      </w:r>
    </w:p>
    <w:p w14:paraId="6E1088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 // Each Loan might have an 'Item' and 'status'</w:t>
      </w:r>
    </w:p>
    <w:p w14:paraId="0B4D4F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0A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Constructor, getters, and setters</w:t>
      </w:r>
    </w:p>
    <w:p w14:paraId="0CA523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hasPendingItems() {</w:t>
      </w:r>
    </w:p>
    <w:p w14:paraId="36584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return loans.stream().anyMatch(loan -&gt; !loan.isReturned());</w:t>
      </w:r>
    </w:p>
    <w:p w14:paraId="742EBF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06C07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B6DEF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37B82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D4D7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Method Enhancements</w:t>
      </w:r>
    </w:p>
    <w:p w14:paraId="24A0D4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4906D9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void deleteBorrower(Borrower borrower) {</w:t>
      </w:r>
    </w:p>
    <w:p w14:paraId="26CB1B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 == null || !borrowerDao.existsById(borrower.getId())) {</w:t>
      </w:r>
    </w:p>
    <w:p w14:paraId="58F127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3686D0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if (borrower.hasPendingItems()) {</w:t>
      </w:r>
    </w:p>
    <w:p w14:paraId="6D01F8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IllegalStateException("Borrower has pending items");</w:t>
      </w:r>
    </w:p>
    <w:p w14:paraId="7FB21D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F34A3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borrowerDao.deleteBorrower(borrower.getId());</w:t>
      </w:r>
    </w:p>
    <w:p w14:paraId="516258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4E1F7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BD1BA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B46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 Definitions</w:t>
      </w:r>
    </w:p>
    <w:p w14:paraId="221E76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let's define the steps for the scenarios mentioned in your Gherkin feature:</w:t>
      </w:r>
    </w:p>
    <w:p w14:paraId="05A743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872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6A62F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008B0C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717A71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D94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public class BorrowerSteps {</w:t>
      </w:r>
    </w:p>
    <w:p w14:paraId="63DA76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step definitions remain as is</w:t>
      </w:r>
    </w:p>
    <w:p w14:paraId="4F0901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D7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pending items$")</w:t>
      </w:r>
    </w:p>
    <w:p w14:paraId="2E453C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borrower_has_pending_items(String borrowerName) {</w:t>
      </w:r>
    </w:p>
    <w:p w14:paraId="312FFB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borrowerService.findByName(borrowerName);</w:t>
      </w:r>
    </w:p>
    <w:p w14:paraId="18DB015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Assert.assertNotNull(currentBorrower);</w:t>
      </w:r>
    </w:p>
    <w:p w14:paraId="24CF77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Assume we simulate the setup for pending items</w:t>
      </w:r>
    </w:p>
    <w:p w14:paraId="4617A8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pendingLoan = new Loan();</w:t>
      </w:r>
    </w:p>
    <w:p w14:paraId="14B3DA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pendingLoan.setItem(new Item("SampleBook"));</w:t>
      </w:r>
    </w:p>
    <w:p w14:paraId="52D8F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pendingLoan.setReturned(false);</w:t>
      </w:r>
    </w:p>
    <w:p w14:paraId="67BB15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currentBorrower.getLoans().add(pendingLoan);</w:t>
      </w:r>
    </w:p>
    <w:p w14:paraId="0F3EDD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Assert.assertTrue(currentBorrower.hasPendingItems());</w:t>
      </w:r>
    </w:p>
    <w:p w14:paraId="79BE23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E7711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EDE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delete (.*)'s account$")</w:t>
      </w:r>
    </w:p>
    <w:p w14:paraId="4EE6A2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try_to_delete_borrower_account(String borrowerName) {</w:t>
      </w:r>
    </w:p>
    <w:p w14:paraId="00FFCE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0B39A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borrowerService.deleteBorrower(currentBorrower);</w:t>
      </w:r>
    </w:p>
    <w:p w14:paraId="353405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"Deleted";</w:t>
      </w:r>
    </w:p>
    <w:p w14:paraId="27BBFA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(IllegalStateException e) {</w:t>
      </w:r>
    </w:p>
    <w:p w14:paraId="7197C5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"Has Pending Items";</w:t>
      </w:r>
    </w:p>
    <w:p w14:paraId="667040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B6AE7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4F3483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2CA63FB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0E609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811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does not remove (.*)'s details$")</w:t>
      </w:r>
    </w:p>
    <w:p w14:paraId="1488C2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system_does_not_remove_details(String borrowerName) {</w:t>
      </w:r>
    </w:p>
    <w:p w14:paraId="5D8FCAE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Assert.assertEquals("Has Pending Items", lastOperationResult);</w:t>
      </w:r>
    </w:p>
    <w:p w14:paraId="7066E4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65810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C47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Methods for trying to update, trying to delete etc., can reuse much of the existing logic,</w:t>
      </w:r>
    </w:p>
    <w:p w14:paraId="19C907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with slight modifications to tailor the response messages or checks for additional conditions.</w:t>
      </w:r>
    </w:p>
    <w:p w14:paraId="502EDD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F46F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handlers for specific operations based on borrower states can be added here.</w:t>
      </w:r>
    </w:p>
    <w:p w14:paraId="2C7333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A90FE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7874C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B1E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15FD85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**Domain Logic**: The `Borrower` class is assumed to be capable of checking if there are pending items through the `hasPendingItems()` method.</w:t>
      </w:r>
    </w:p>
    <w:p w14:paraId="39F628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**Handling Edge Cases**: The service and step definitions now handle scenarios where a borrower might have pending items that prevent account deletion.</w:t>
      </w:r>
    </w:p>
    <w:p w14:paraId="33837E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**Testing Preconditions**: Setting up conditions like pending loans in the `Given` steps allows us to simulate various states of the system before actions are attempted.</w:t>
      </w:r>
    </w:p>
    <w:p w14:paraId="568A15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**Exceptions Handling**: Using exceptions to manage flow based on business rules (e.g., not deleting borrowers with pending items).</w:t>
      </w:r>
    </w:p>
    <w:p w14:paraId="0A7119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995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307D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now, based on the above, create the step definitions for the feature: Loaning Items</w:t>
      </w:r>
    </w:p>
    <w:p w14:paraId="5B53D9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AC086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0D9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Setup for Loaning Items</w:t>
      </w:r>
    </w:p>
    <w:p w14:paraId="17A6B5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your domain models include necessary methods and relationships. We'll build on the basic setup with more specific handling for loaning scenarios:</w:t>
      </w:r>
    </w:p>
    <w:p w14:paraId="719D94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B5D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Enhancements to Domain Classes</w:t>
      </w:r>
    </w:p>
    <w:p w14:paraId="5D2275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0DF4FF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Item {</w:t>
      </w:r>
    </w:p>
    <w:p w14:paraId="0B0D1D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title;</w:t>
      </w:r>
    </w:p>
    <w:p w14:paraId="113063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isAvailable;</w:t>
      </w:r>
    </w:p>
    <w:p w14:paraId="087570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6BD7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Item(String title) {</w:t>
      </w:r>
    </w:p>
    <w:p w14:paraId="7025AA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this.title = title;</w:t>
      </w:r>
    </w:p>
    <w:p w14:paraId="700D7A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true; // Default to available when created</w:t>
      </w:r>
    </w:p>
    <w:p w14:paraId="5017F9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2DC3C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75C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37EC1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0CCF7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A9C2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335679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177E7B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6A4D5E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3531A4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01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6831D6A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5B04E4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65C159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 // Default loan period</w:t>
      </w:r>
    </w:p>
    <w:p w14:paraId="45A5BA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1F8D1B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29E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0E488E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A640A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AEE57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E6D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Class Methods for Loaning</w:t>
      </w:r>
    </w:p>
    <w:p w14:paraId="6CDEE8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E9CEF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LoanService {</w:t>
      </w:r>
    </w:p>
    <w:p w14:paraId="258BA7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ItemDao itemDao;</w:t>
      </w:r>
    </w:p>
    <w:p w14:paraId="79B71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BorrowerDao borrowerDao;</w:t>
      </w:r>
    </w:p>
    <w:p w14:paraId="008078B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LoanDao loanDao;</w:t>
      </w:r>
    </w:p>
    <w:p w14:paraId="5BA2F0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59C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LoanService(ItemDao itemDao, BorrowerDao borrowerDao, LoanDao loanDao) {</w:t>
      </w:r>
    </w:p>
    <w:p w14:paraId="47B0283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this.itemDao = itemDao;</w:t>
      </w:r>
    </w:p>
    <w:p w14:paraId="4C02CB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this.borrowerDao = borrowerDao;</w:t>
      </w:r>
    </w:p>
    <w:p w14:paraId="22337C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this.loanDao = loanDao;</w:t>
      </w:r>
    </w:p>
    <w:p w14:paraId="2C3259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297AA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207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loanItem(String itemName, String borrowerName) throws Exception {</w:t>
      </w:r>
    </w:p>
    <w:p w14:paraId="2A5AE4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 item = itemDao.findByName(itemName);</w:t>
      </w:r>
    </w:p>
    <w:p w14:paraId="7BEE8D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borrower = borrowerDao.findByName(borrowerName);</w:t>
      </w:r>
    </w:p>
    <w:p w14:paraId="09A7BA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29825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(item == null || !item.isAvailable()) {</w:t>
      </w:r>
    </w:p>
    <w:p w14:paraId="21E9A8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Exception("Item not available");</w:t>
      </w:r>
    </w:p>
    <w:p w14:paraId="1BE0C4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E05C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FB5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 == null || borrower.getLoans().size() &gt;= borrower.getMaxLendingLimit()) {</w:t>
      </w:r>
    </w:p>
    <w:p w14:paraId="76F7D3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Exception("Borrower cannot borrow more items");</w:t>
      </w:r>
    </w:p>
    <w:p w14:paraId="1C77ED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FE3B6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FAF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new Loan(item, borrower);</w:t>
      </w:r>
    </w:p>
    <w:p w14:paraId="2954A9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loanDao.save(loan);</w:t>
      </w:r>
    </w:p>
    <w:p w14:paraId="2FEB61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item.setAvailable(false);</w:t>
      </w:r>
    </w:p>
    <w:p w14:paraId="73FD5F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itemDao.update(item);</w:t>
      </w:r>
    </w:p>
    <w:p w14:paraId="5A43FB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D17EC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9CE70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FBE82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88F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Loaning Items Feature</w:t>
      </w:r>
    </w:p>
    <w:p w14:paraId="5FA45A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let's define the Cucumber step definitions that will utilize the above setup to test the specified scenarios:</w:t>
      </w:r>
    </w:p>
    <w:p w14:paraId="3F2F7C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972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46B6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6634A2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7A20809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263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LoaningSteps {</w:t>
      </w:r>
    </w:p>
    <w:p w14:paraId="2CEF1A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LoanService loanService;</w:t>
      </w:r>
    </w:p>
    <w:p w14:paraId="6BE56A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5B4677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396912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26B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LoaningSteps() {</w:t>
      </w:r>
    </w:p>
    <w:p w14:paraId="0519A9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44801C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1CE6E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01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@Given("^the library has the item (.+) available$")</w:t>
      </w:r>
    </w:p>
    <w:p w14:paraId="6816C5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C943B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6DB9B6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Assert.assertTrue(currentItem.isAvailable());</w:t>
      </w:r>
    </w:p>
    <w:p w14:paraId="088D7D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17B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038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a registered borrower$")</w:t>
      </w:r>
    </w:p>
    <w:p w14:paraId="1777A6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void borrower_is_registered(String borrowerName) {</w:t>
      </w:r>
    </w:p>
    <w:p w14:paraId="643AD4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3FFC59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Assert.assertNotNull(currentBorrower);</w:t>
      </w:r>
    </w:p>
    <w:p w14:paraId="4EF4917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77C94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288F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(\\d+) pending items to be returned$")</w:t>
      </w:r>
    </w:p>
    <w:p w14:paraId="765E60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1DA8DB6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while (pendingItems-- &gt; 0) {</w:t>
      </w:r>
    </w:p>
    <w:p w14:paraId="71F4D9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currentBorrower.getLoans().add(new Loan(new Item("Temp Item"), currentBorrower));</w:t>
      </w:r>
    </w:p>
    <w:p w14:paraId="595464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5AD5E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01D40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303D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been assigned a maximum lending limit of (\\d+)$")</w:t>
      </w:r>
    </w:p>
    <w:p w14:paraId="41AAB4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borrower_has_a_maximum_lending_limit(String borrowerName, int limit) {</w:t>
      </w:r>
    </w:p>
    <w:p w14:paraId="4CD168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currentBorrower.setMaxLendingLimit(limit);</w:t>
      </w:r>
    </w:p>
    <w:p w14:paraId="18B1DF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E28C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0F8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borrows the item (.+)$")</w:t>
      </w:r>
    </w:p>
    <w:p w14:paraId="3780B6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borrower_borrows_the_item(String borrowerName, String itemName) {</w:t>
      </w:r>
    </w:p>
    <w:p w14:paraId="5FEBBA6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15AA8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loanService.loanItem(itemName, borrowerName);</w:t>
      </w:r>
    </w:p>
    <w:p w14:paraId="3DFD5C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"Item loaned";</w:t>
      </w:r>
    </w:p>
    <w:p w14:paraId="3BCBFB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1B88AA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64FE79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118436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2D28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98D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1317BE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item_successfully_loaned(String itemName, String borrowerName) {</w:t>
      </w:r>
    </w:p>
    <w:p w14:paraId="10E109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loaned", lastOperationResult);</w:t>
      </w:r>
    </w:p>
    <w:p w14:paraId="243924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F436C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113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5C4F26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loan_not_possible_due_to_lending_limit(String itemName, String borrowerName) {</w:t>
      </w:r>
    </w:p>
    <w:p w14:paraId="638EA5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cannot borrow more items", lastOperationResult);</w:t>
      </w:r>
    </w:p>
    <w:p w14:paraId="7280A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D1121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33F0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returns an error due to the item's status$")</w:t>
      </w:r>
    </w:p>
    <w:p w14:paraId="548F0D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error_due_to_item_status() {</w:t>
      </w:r>
    </w:p>
    <w:p w14:paraId="0EFF41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not available", lastOperationResult);</w:t>
      </w:r>
    </w:p>
    <w:p w14:paraId="717A30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79D91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D63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@Then("^(.*)'s pending items increase to (\\d+)$")</w:t>
      </w:r>
    </w:p>
    <w:p w14:paraId="3238C5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pending_items_increase(String borrowerName, int newTotal) {</w:t>
      </w:r>
    </w:p>
    <w:p w14:paraId="46EAFE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Assert.assertEquals(newTotal, currentBorrower.getLoans().size());</w:t>
      </w:r>
    </w:p>
    <w:p w14:paraId="4024CD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EED5FB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E38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steps for checking errors and conditions</w:t>
      </w:r>
    </w:p>
    <w:p w14:paraId="2C4800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w:t>
      </w:r>
    </w:p>
    <w:p w14:paraId="614E94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E94D6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54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18C9242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Interaction**: Each scenario interacts directly with mocked DAOs to perform operations, simulating the behavior as closely as possible to real-world scenarios.</w:t>
      </w:r>
    </w:p>
    <w:p w14:paraId="777D76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**Handling Exceptions**: The service layer throws exceptions for various failure scenarios, which the step definitions handle and translate into test assertions.</w:t>
      </w:r>
    </w:p>
    <w:p w14:paraId="2330BC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CC7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setup provides a robust foundation for testing the "Loaning Items" feature using behavior-driven development practices. If you need further elaboration or additional scenarios, feel free to ask!</w:t>
      </w:r>
    </w:p>
    <w:p w14:paraId="4264B6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BEB9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add the additional steps</w:t>
      </w:r>
    </w:p>
    <w:p w14:paraId="2BDE03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7F4901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37E6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Setup for Loaning Items</w:t>
      </w:r>
    </w:p>
    <w:p w14:paraId="738A0AF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the `Item` and `Loan` classes now include methods to mark items as not available or manage their status, and the borrower can have a dynamic list of pending loans:</w:t>
      </w:r>
    </w:p>
    <w:p w14:paraId="11D338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290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Item and Loan Class Methods</w:t>
      </w:r>
    </w:p>
    <w:p w14:paraId="01D013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2694D3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Item {</w:t>
      </w:r>
    </w:p>
    <w:p w14:paraId="3683A80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title;</w:t>
      </w:r>
    </w:p>
    <w:p w14:paraId="73D1F8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isAvailable;</w:t>
      </w:r>
    </w:p>
    <w:p w14:paraId="5925C6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06DC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Item(String title) {</w:t>
      </w:r>
    </w:p>
    <w:p w14:paraId="57C0BD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this.title = title;</w:t>
      </w:r>
    </w:p>
    <w:p w14:paraId="18344B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true;</w:t>
      </w:r>
    </w:p>
    <w:p w14:paraId="2935A4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A029B1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55F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setAvailable(boolean isAvailable) {</w:t>
      </w:r>
    </w:p>
    <w:p w14:paraId="662AEC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isAvailable;</w:t>
      </w:r>
    </w:p>
    <w:p w14:paraId="17B1A0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471D6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373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isAvailable() {</w:t>
      </w:r>
    </w:p>
    <w:p w14:paraId="2CC2D6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this.isAvailable;</w:t>
      </w:r>
    </w:p>
    <w:p w14:paraId="49A2A4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F964B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3EDE9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191AFD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B7AB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52E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466E143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08097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6EE45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4992BD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isReturned;</w:t>
      </w:r>
    </w:p>
    <w:p w14:paraId="1D7AF8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ABE0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09CEAB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this.item = item;</w:t>
      </w:r>
    </w:p>
    <w:p w14:paraId="58A422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2BCA04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w:t>
      </w:r>
    </w:p>
    <w:p w14:paraId="0025CA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44D5F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07818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62E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markAsReturned() {</w:t>
      </w:r>
    </w:p>
    <w:p w14:paraId="45A88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true;</w:t>
      </w:r>
    </w:p>
    <w:p w14:paraId="6D975D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this.item.setAvailable(true);</w:t>
      </w:r>
    </w:p>
    <w:p w14:paraId="62E801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99FC2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594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isReturned() {</w:t>
      </w:r>
    </w:p>
    <w:p w14:paraId="028533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this.isReturned;</w:t>
      </w:r>
    </w:p>
    <w:p w14:paraId="4B146A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38F3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EEA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109B8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A72B27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D35FC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9DE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Service Class Method for Loaning</w:t>
      </w:r>
    </w:p>
    <w:p w14:paraId="1058BD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763F3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LoanService {</w:t>
      </w:r>
    </w:p>
    <w:p w14:paraId="1084CA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methods remain...</w:t>
      </w:r>
    </w:p>
    <w:p w14:paraId="51692B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3EC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void returnItem(Item item, Borrower borrower) throws Exception {</w:t>
      </w:r>
    </w:p>
    <w:p w14:paraId="73789D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52C89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(loan == null) {</w:t>
      </w:r>
    </w:p>
    <w:p w14:paraId="48A024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Exception("Loan does not exist or item not loaned out");</w:t>
      </w:r>
    </w:p>
    <w:p w14:paraId="42A2A5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4B1C8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loan.markAsReturned();</w:t>
      </w:r>
    </w:p>
    <w:p w14:paraId="635A38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loanDao.update(loan);</w:t>
      </w:r>
    </w:p>
    <w:p w14:paraId="1741D6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3BEB3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5FEE73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EF8B8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7A4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 Definitions for Comprehensive Coverage</w:t>
      </w:r>
    </w:p>
    <w:p w14:paraId="03FA10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Including steps for items not found, borrowers not eligible, and handling multiple items:</w:t>
      </w:r>
    </w:p>
    <w:p w14:paraId="2B5140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EB4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200843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780B956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6F6E75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15D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LoaningSteps {</w:t>
      </w:r>
    </w:p>
    <w:p w14:paraId="5E56211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steps remain...</w:t>
      </w:r>
    </w:p>
    <w:p w14:paraId="293FD3B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99F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@Given("^the item (.+) is in the library but not in the system$")</w:t>
      </w:r>
    </w:p>
    <w:p w14:paraId="565D5A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item_in_library_not_in_system(String itemName) {</w:t>
      </w:r>
    </w:p>
    <w:p w14:paraId="56687B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This might indicate an item that's physically there but not tracked correctly</w:t>
      </w:r>
    </w:p>
    <w:p w14:paraId="015C0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currentItem = new Item(itemName);</w:t>
      </w:r>
    </w:p>
    <w:p w14:paraId="4342A2F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currentItem.setAvailable(false); // Simulating not available for loaning</w:t>
      </w:r>
    </w:p>
    <w:p w14:paraId="6E73D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DC980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5546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tries to borrow both items$")</w:t>
      </w:r>
    </w:p>
    <w:p w14:paraId="707181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tries_to_borrow_both_items(String borrowerName) {</w:t>
      </w:r>
    </w:p>
    <w:p w14:paraId="4D8FD5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String[] items = {"Harry Potter", "Moby Dick"};</w:t>
      </w:r>
    </w:p>
    <w:p w14:paraId="21FE5D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StringBuilder results = new StringBuilder();</w:t>
      </w:r>
    </w:p>
    <w:p w14:paraId="365B94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for (String item : items) {</w:t>
      </w:r>
    </w:p>
    <w:p w14:paraId="725AF63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26A56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loanService.loanItem(item, borrowerName);</w:t>
      </w:r>
    </w:p>
    <w:p w14:paraId="31C712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results.append(item).append(" loaned; ");</w:t>
      </w:r>
    </w:p>
    <w:p w14:paraId="3D1099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40CFE9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results.append(item).append(" not loaned: ").append(e.getMessage()).append("; ");</w:t>
      </w:r>
    </w:p>
    <w:p w14:paraId="03434A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78F63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2EFD1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results.toString();</w:t>
      </w:r>
    </w:p>
    <w:p w14:paraId="2557EE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967FCB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753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622826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the_system_successfully_loans_item_with_due_date_set(String itemName, String borrowerName) {</w:t>
      </w:r>
    </w:p>
    <w:p w14:paraId="395EEA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Assert.assertTrue(lastOperationResult.contains(itemName + " loaned"));</w:t>
      </w:r>
    </w:p>
    <w:p w14:paraId="096534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A9E8A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132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@Then("^the system does not loan (.+) to (.+) due to the lending limit reached$")</w:t>
      </w:r>
    </w:p>
    <w:p w14:paraId="1D737C6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727796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Assert.assertTrue(lastOperationResult.contains(itemName + " not loaned: Borrower cannot borrow more items"));</w:t>
      </w:r>
    </w:p>
    <w:p w14:paraId="70DADF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7C2EE0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131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withdraws the item (.+)$")</w:t>
      </w:r>
    </w:p>
    <w:p w14:paraId="7652F0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the_system_withdraws_the_item(String itemName) {</w:t>
      </w:r>
    </w:p>
    <w:p w14:paraId="66E183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not available", lastOperationResult);</w:t>
      </w:r>
    </w:p>
    <w:p w14:paraId="747B71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EC85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4A25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returns an error due to the item's status$")</w:t>
      </w:r>
    </w:p>
    <w:p w14:paraId="0F1596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the_system_returns_error_due_to_item_status() {</w:t>
      </w:r>
    </w:p>
    <w:p w14:paraId="4A41B9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566996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BBC3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F22B9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232B9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C28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Final Note</w:t>
      </w:r>
    </w:p>
    <w:p w14:paraId="7A9FFD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0C795B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now, based on the above, create the step definitions of the feature: Returning a borrowed item in the library</w:t>
      </w:r>
    </w:p>
    <w:p w14:paraId="26C4D8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68B7D2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F9C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Domain and Service Classes</w:t>
      </w:r>
    </w:p>
    <w:p w14:paraId="6279BB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our `Item` and `Loan` domain classes can handle the complexities of a return process:</w:t>
      </w:r>
    </w:p>
    <w:p w14:paraId="7311D8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FF4B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Loan Class Update</w:t>
      </w:r>
    </w:p>
    <w:p w14:paraId="297C08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66828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34F800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294611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001B29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loanDate;</w:t>
      </w:r>
    </w:p>
    <w:p w14:paraId="2D1236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2ED248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isReturned;</w:t>
      </w:r>
    </w:p>
    <w:p w14:paraId="544601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CAB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272C22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633D8B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4B2CA4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this.loanDate = LocalDate.now();</w:t>
      </w:r>
    </w:p>
    <w:p w14:paraId="0ABD6F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 // Assuming a two-week loan period</w:t>
      </w:r>
    </w:p>
    <w:p w14:paraId="206B6A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53E92F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3DA4A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335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returnItem() {</w:t>
      </w:r>
    </w:p>
    <w:p w14:paraId="56E658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this.isReturned = true;</w:t>
      </w:r>
    </w:p>
    <w:p w14:paraId="5DD8FC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this.item.setAvailable(true);</w:t>
      </w:r>
    </w:p>
    <w:p w14:paraId="685683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9FBFD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3A2B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isOverdue() {</w:t>
      </w:r>
    </w:p>
    <w:p w14:paraId="44C553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LocalDate.now().isAfter(dueDate);</w:t>
      </w:r>
    </w:p>
    <w:p w14:paraId="61259C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FC69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A033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23DB4B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EEE14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E962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E0B8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Class Method for Returning Items</w:t>
      </w:r>
    </w:p>
    <w:p w14:paraId="0507E8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B68A9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LoanService {</w:t>
      </w:r>
    </w:p>
    <w:p w14:paraId="194A85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Other methods remain...</w:t>
      </w:r>
    </w:p>
    <w:p w14:paraId="5AF7A66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B876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returnLoan(Item item, Borrower borrower) throws Exception {</w:t>
      </w:r>
    </w:p>
    <w:p w14:paraId="649D0F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87304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(loan == null || loan.isReturned()) {</w:t>
      </w:r>
    </w:p>
    <w:p w14:paraId="6F791B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Exception("No active loan for this item");</w:t>
      </w:r>
    </w:p>
    <w:p w14:paraId="141A03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50D3E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loan.returnItem();</w:t>
      </w:r>
    </w:p>
    <w:p w14:paraId="282D19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loanDao.update(loan);</w:t>
      </w:r>
    </w:p>
    <w:p w14:paraId="652D9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 Fine calculation could be implemented here based on dueDate and current date</w:t>
      </w:r>
    </w:p>
    <w:p w14:paraId="214E4B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3B23E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804F0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07B86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D98A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Returning a Borrowed Item</w:t>
      </w:r>
    </w:p>
    <w:p w14:paraId="2DA647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we'll create the step definitions that implement the outlined service methods and properly check for due dates, handle fines, and confirm item availability.</w:t>
      </w:r>
    </w:p>
    <w:p w14:paraId="5F0EFD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047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A52D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6A878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581452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4C5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ReturnItemSteps {</w:t>
      </w:r>
    </w:p>
    <w:p w14:paraId="324743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LoanService loanService;</w:t>
      </w:r>
    </w:p>
    <w:p w14:paraId="72F5FA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619592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4224DC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 currentLoan;</w:t>
      </w:r>
    </w:p>
    <w:p w14:paraId="1B39940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09B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ReturnItemSteps() {</w:t>
      </w:r>
    </w:p>
    <w:p w14:paraId="4B8C1C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593CC7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BBD175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643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borrowed the item (.+) (\\d+) days prior to today's date$")</w:t>
      </w:r>
    </w:p>
    <w:p w14:paraId="6CCDEA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void borrower_borrowed_item_days_ago(String borrowerName, String itemName, int daysAgo) {</w:t>
      </w:r>
    </w:p>
    <w:p w14:paraId="32A0AD3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5922A6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2163BF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 = new Loan(currentItem, currentBorrower);</w:t>
      </w:r>
    </w:p>
    <w:p w14:paraId="0AC7FA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currentLoan.setLoanDate(LocalDate.now().minusDays(daysAgo));</w:t>
      </w:r>
    </w:p>
    <w:p w14:paraId="34D9AC0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currentLoan.setDueDate(LocalDate.now().minusDays(daysAgo).plusDays(14)); // Set due date 14 days after loan</w:t>
      </w:r>
    </w:p>
    <w:p w14:paraId="1DA90C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940B0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6A3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been assigned maximum lending days of (\\d+)$")</w:t>
      </w:r>
    </w:p>
    <w:p w14:paraId="16B5CE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borrower_assigned_maximum_lending_days(String borrowerName, int lendingDays) {</w:t>
      </w:r>
    </w:p>
    <w:p w14:paraId="57ACC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currentBorrower.setMaxLendingLimit(lendingDays);</w:t>
      </w:r>
    </w:p>
    <w:p w14:paraId="1A2157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C22E2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82D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return of (.+) is processed$")</w:t>
      </w:r>
    </w:p>
    <w:p w14:paraId="39027F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return_of_item_is_processed(String itemName) {</w:t>
      </w:r>
    </w:p>
    <w:p w14:paraId="2FF02B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2BAED0E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loanService.returnLoan(new Item(itemName), currentBorrower);</w:t>
      </w:r>
    </w:p>
    <w:p w14:paraId="6C9029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"Return Processed";</w:t>
      </w:r>
    </w:p>
    <w:p w14:paraId="71A12E3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4F76AE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16FFF9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521AE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842E4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970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@Then("^the system marks the state of (.+) as AVAILABLE$")</w:t>
      </w:r>
    </w:p>
    <w:p w14:paraId="017F9F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system_marks_item_as_available(String itemName) {</w:t>
      </w:r>
    </w:p>
    <w:p w14:paraId="18102D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Assert.assertTrue(currentItem.isAvailable());</w:t>
      </w:r>
    </w:p>
    <w:p w14:paraId="3F9D86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9415B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D3F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has one less pending item$")</w:t>
      </w:r>
    </w:p>
    <w:p w14:paraId="5D8B1C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CC3AC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Assert.assertEquals(0, currentBorrower.getLoans().size()); // Assuming the item was the only loan</w:t>
      </w:r>
    </w:p>
    <w:p w14:paraId="39B41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D60AF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81B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does not pay a fine$")</w:t>
      </w:r>
    </w:p>
    <w:p w14:paraId="4AA0BF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13D86A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Assert.assertFalse(currentLoan.isOverdue());</w:t>
      </w:r>
    </w:p>
    <w:p w14:paraId="708CEF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DB7C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909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return date of the loan is set to today's date$")</w:t>
      </w:r>
    </w:p>
    <w:p w14:paraId="210E8F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return_date_of_loan_set_to_today() {</w:t>
      </w:r>
    </w:p>
    <w:p w14:paraId="46B663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Assert.assertEquals(LocalDate.now(), LocalDate.now()); // Simplified for demonstration</w:t>
      </w:r>
    </w:p>
    <w:p w14:paraId="5E1704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426A6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10C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pays a fine based on the borrower category$")</w:t>
      </w:r>
    </w:p>
    <w:p w14:paraId="59A0ED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borrower_pays_a_fine(String borrowerName) {</w:t>
      </w:r>
    </w:p>
    <w:p w14:paraId="0DD20A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Assert.assertTrue(currentLoan.isOverdue()); // Check if the loan is overdue to apply a fine</w:t>
      </w:r>
    </w:p>
    <w:p w14:paraId="4DEDB5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35AA2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w:t>
      </w:r>
    </w:p>
    <w:p w14:paraId="37194F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10EF8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892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44D366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**Loan Management**: These steps manage the state of loans and items, checking for overdue conditions and processing returns.</w:t>
      </w:r>
    </w:p>
    <w:p w14:paraId="7D20B0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**Fines and Conditions**: Conditions for fines based on the overdue status are checked. Implementing the actual fine calculation would depend on the library's policy (not shown in detail here).</w:t>
      </w:r>
    </w:p>
    <w:p w14:paraId="6A2871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**Error Handling**: Errors in the return process, like trying to return an item not on loan, are managed through exceptions.</w:t>
      </w:r>
    </w:p>
    <w:p w14:paraId="2C8933F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A71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6F780E4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now, provide the step definitions of the feature: Delayed Notification</w:t>
      </w:r>
    </w:p>
    <w:p w14:paraId="6BC9A0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11E2F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20F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Setup Assumptions</w:t>
      </w:r>
    </w:p>
    <w:p w14:paraId="1F9846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We'll assume that our domain classes for `Borrower` and `Loan` are already in place, and a notification service is available to handle the sending of emails:</w:t>
      </w:r>
    </w:p>
    <w:p w14:paraId="2FC83D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02B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Borrower and Loan Class</w:t>
      </w:r>
    </w:p>
    <w:p w14:paraId="2BBA8B4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2E7D2B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13038D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0A484A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private String name;</w:t>
      </w:r>
    </w:p>
    <w:p w14:paraId="126E45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email;</w:t>
      </w:r>
    </w:p>
    <w:p w14:paraId="2B6B3C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w:t>
      </w:r>
    </w:p>
    <w:p w14:paraId="4BF127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1A5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Borrower(String name, String email) {</w:t>
      </w:r>
    </w:p>
    <w:p w14:paraId="5784A7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this.name = name;</w:t>
      </w:r>
    </w:p>
    <w:p w14:paraId="170AB1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this.email = email;</w:t>
      </w:r>
    </w:p>
    <w:p w14:paraId="105A02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 = new ArrayList&lt;&gt;();</w:t>
      </w:r>
    </w:p>
    <w:p w14:paraId="68185A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947A4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3E3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hasOverdueLoans() {</w:t>
      </w:r>
    </w:p>
    <w:p w14:paraId="24EE08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loans.stream().anyMatch(loan -&gt; !loan.isReturned() &amp;&amp; loan.isOverdue());</w:t>
      </w:r>
    </w:p>
    <w:p w14:paraId="5AD23D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E8ABD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FD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2A8EB0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F21E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1A2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63C0DD1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78EE2BE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6417C6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isReturned;</w:t>
      </w:r>
    </w:p>
    <w:p w14:paraId="7F2872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9E8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LocalDate dueDate) {</w:t>
      </w:r>
    </w:p>
    <w:p w14:paraId="55EBA2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4BD7E8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this.dueDate = dueDate;</w:t>
      </w:r>
    </w:p>
    <w:p w14:paraId="351078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53EB0E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B9657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753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55A5A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654FB0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52F42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694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Notification Service</w:t>
      </w:r>
    </w:p>
    <w:p w14:paraId="3A48B30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207D0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NotificationService {</w:t>
      </w:r>
    </w:p>
    <w:p w14:paraId="50D9A5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sendEmail(Borrower borrower, String message) {</w:t>
      </w:r>
    </w:p>
    <w:p w14:paraId="48BC0E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(borrower.getEmail() != null &amp;&amp; !borrower.getEmail().isEmpty()) {</w:t>
      </w:r>
    </w:p>
    <w:p w14:paraId="71819B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Email sending logic</w:t>
      </w:r>
    </w:p>
    <w:p w14:paraId="1442D0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623849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4688B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59BB37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E4D69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E521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338AB9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01B09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50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Delayed Return Notification</w:t>
      </w:r>
    </w:p>
    <w:p w14:paraId="51AC75B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Here's how we might implement the step definitions to test the specified scenarios:</w:t>
      </w:r>
    </w:p>
    <w:p w14:paraId="602C86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0F6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C66CA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2E8030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06DD50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A1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NotificationSteps {</w:t>
      </w:r>
    </w:p>
    <w:p w14:paraId="76A1D9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3A278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19FED7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 currentLoan;</w:t>
      </w:r>
    </w:p>
    <w:p w14:paraId="60AF50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NotificationService notificationService;</w:t>
      </w:r>
    </w:p>
    <w:p w14:paraId="40AA8D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1E4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NotificationSteps() {</w:t>
      </w:r>
    </w:p>
    <w:p w14:paraId="7FE9CF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this.notificationService = new NotificationService();</w:t>
      </w:r>
    </w:p>
    <w:p w14:paraId="47C04C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438F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F93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borrowed the item (.+)$")</w:t>
      </w:r>
    </w:p>
    <w:p w14:paraId="5D29FE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F20B0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 "george.red@example.com");</w:t>
      </w:r>
    </w:p>
    <w:p w14:paraId="1420EB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4DF3CF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 = new Loan(currentItem, LocalDate.now().minusDays(30)); // Simulating overdue</w:t>
      </w:r>
    </w:p>
    <w:p w14:paraId="1D7599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currentBorrower.getLoans().add(currentLoan);</w:t>
      </w:r>
    </w:p>
    <w:p w14:paraId="438E5F1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7E22F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E960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@Given("^(.*)'s due date has passed$")</w:t>
      </w:r>
    </w:p>
    <w:p w14:paraId="20DEED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void due_date_has_passed(String itemName) {</w:t>
      </w:r>
    </w:p>
    <w:p w14:paraId="2355A8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Assert.assertTrue("The loan should be overdue", currentLoan.isOverdue());</w:t>
      </w:r>
    </w:p>
    <w:p w14:paraId="281E53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E6E55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CE9B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an email address$")</w:t>
      </w:r>
    </w:p>
    <w:p w14:paraId="662E2E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14AD11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currentBorrower.setEmail("george.red@example.com");</w:t>
      </w:r>
    </w:p>
    <w:p w14:paraId="4E757C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C32DF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C68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does not have an email address$")</w:t>
      </w:r>
    </w:p>
    <w:p w14:paraId="6F2F224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E438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currentBorrower.setEmail(null);</w:t>
      </w:r>
    </w:p>
    <w:p w14:paraId="00471D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34084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B4B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109DE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the_system_executes_the_notification_process() {</w:t>
      </w:r>
    </w:p>
    <w:p w14:paraId="12B770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(currentBorrower.hasOverdueLoans()) {</w:t>
      </w:r>
    </w:p>
    <w:p w14:paraId="226931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notificationService.sendEmail(currentBorrower, "Your loan for " + currentItem.getTitle() + " is overdue. Please return it as soon as possible.");</w:t>
      </w:r>
    </w:p>
    <w:p w14:paraId="38A840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9BA27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57C9D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034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00A7DB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george_receives_an_email_notification(String borrowerName) {</w:t>
      </w:r>
    </w:p>
    <w:p w14:paraId="42A101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 Assuming the service prints the email sending confirmation, we simulate an assertion here.</w:t>
      </w:r>
    </w:p>
    <w:p w14:paraId="35D117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In practice, you might check a mock email service's output or similar.</w:t>
      </w:r>
    </w:p>
    <w:p w14:paraId="316C94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Assert.assertNotNull("Borrower should have an email", currentBorrower.getEmail());</w:t>
      </w:r>
    </w:p>
    <w:p w14:paraId="2D9BE7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11A76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D2F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69655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george_does_not_receive_an_email_notification(String borrowerName) {</w:t>
      </w:r>
    </w:p>
    <w:p w14:paraId="6EFA15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Same as above, we would verify that no email was sent.</w:t>
      </w:r>
    </w:p>
    <w:p w14:paraId="0B0AA7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Assert.assertNull("Borrower should not have an email", currentBorrower.getEmail());</w:t>
      </w:r>
    </w:p>
    <w:p w14:paraId="32BB54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79E76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53112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69145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574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582436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**Notification Process**: These steps simulate the process of checking for overdue loans and sending an email notification. The email service is assumed to print out actions for simplicity.</w:t>
      </w:r>
    </w:p>
    <w:p w14:paraId="00568B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**Checking Conditions**: Assertions are in place to verify the existence or absence of an email, and whether the item is indeed overdue.</w:t>
      </w:r>
    </w:p>
    <w:p w14:paraId="132E7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022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9B5A0A" w:rsidRDefault="009B5A0A" w:rsidP="009B5A0A">
      <w:pPr>
        <w:rPr>
          <w:rFonts w:asciiTheme="majorHAnsi" w:hAnsiTheme="majorHAnsi"/>
        </w:rPr>
      </w:pPr>
    </w:p>
    <w:sectPr w:rsidR="009B5A0A" w:rsidRPr="009B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4395"/>
    <w:rsid w:val="002F2263"/>
    <w:rsid w:val="003C2C5F"/>
    <w:rsid w:val="003F3E73"/>
    <w:rsid w:val="004500FD"/>
    <w:rsid w:val="00516311"/>
    <w:rsid w:val="007255B0"/>
    <w:rsid w:val="009B5A0A"/>
    <w:rsid w:val="00C8423C"/>
    <w:rsid w:val="00CC1447"/>
    <w:rsid w:val="00F15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46</Pages>
  <Words>7017</Words>
  <Characters>40001</Characters>
  <Application>Microsoft Office Word</Application>
  <DocSecurity>0</DocSecurity>
  <Lines>333</Lines>
  <Paragraphs>93</Paragraphs>
  <ScaleCrop>false</ScaleCrop>
  <Company/>
  <LinksUpToDate>false</LinksUpToDate>
  <CharactersWithSpaces>46925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2024-06-30T13:27:00Z</dcterms:created>
  <dcterms:modified xsi:type="dcterms:W3CDTF">2024-06-30T15:04:00Z</dcterms:modified>
</cp:coreProperties>
</file>