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F62AEF" w14:textId="0A7CCA4A" w:rsidR="00840627" w:rsidRDefault="004A51BC">
      <w:pPr>
        <w:rPr>
          <w:lang w:val="en-CA"/>
        </w:rPr>
      </w:pPr>
      <w:r>
        <w:rPr>
          <w:lang w:val="en-CA"/>
        </w:rPr>
        <w:t xml:space="preserve">Fertility Indicators </w:t>
      </w:r>
      <w:r w:rsidRPr="004A51BC">
        <w:rPr>
          <w:lang w:val="en-CA"/>
        </w:rPr>
        <w:t>http://www.naturalfamilyplanning.ie/what-is-cervical-mucus/</w:t>
      </w:r>
    </w:p>
    <w:p w14:paraId="5D86016F" w14:textId="730721D9" w:rsidR="004A51BC" w:rsidRDefault="004A51BC">
      <w:pPr>
        <w:rPr>
          <w:lang w:val="en-CA"/>
        </w:rPr>
      </w:pPr>
      <w:r>
        <w:rPr>
          <w:lang w:val="en-CA"/>
        </w:rPr>
        <w:t>^Ovulation Indicators</w:t>
      </w:r>
    </w:p>
    <w:p w14:paraId="71F3E89E" w14:textId="07A997D7" w:rsidR="004A51BC" w:rsidRDefault="004A51BC">
      <w:pPr>
        <w:rPr>
          <w:u w:val="single"/>
          <w:lang w:val="en-CA"/>
        </w:rPr>
      </w:pPr>
      <w:r w:rsidRPr="004A51BC">
        <w:rPr>
          <w:u w:val="single"/>
          <w:lang w:val="en-CA"/>
        </w:rPr>
        <w:t>Cervical Mucus</w:t>
      </w:r>
    </w:p>
    <w:p w14:paraId="1032C636" w14:textId="77777777" w:rsidR="004A51BC" w:rsidRPr="004A51BC" w:rsidRDefault="004A51BC">
      <w:pPr>
        <w:rPr>
          <w:u w:val="single"/>
          <w:lang w:val="en-CA"/>
        </w:rPr>
      </w:pPr>
    </w:p>
    <w:p w14:paraId="352FD921" w14:textId="41A2AB6B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Typically: 90-95% water content</w:t>
      </w:r>
    </w:p>
    <w:p w14:paraId="42A4BB4E" w14:textId="6E5CCFAC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Ovulation: 98-99% water content</w:t>
      </w:r>
    </w:p>
    <w:p w14:paraId="73AA7BD0" w14:textId="4C474FC4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other percentages are salts, organics, sugars, </w:t>
      </w:r>
      <w:proofErr w:type="spellStart"/>
      <w:r>
        <w:rPr>
          <w:lang w:val="en-CA"/>
        </w:rPr>
        <w:t>mucin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 xml:space="preserve"> – measuring these could be easier to measure</w:t>
      </w:r>
    </w:p>
    <w:p w14:paraId="668C29CD" w14:textId="483DB2E8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Cervical MUCIN is very important. Accounts for most of the properties</w:t>
      </w:r>
    </w:p>
    <w:p w14:paraId="5C0BB578" w14:textId="2D8918B4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Gestogenic</w:t>
      </w:r>
      <w:proofErr w:type="spellEnd"/>
      <w:r>
        <w:rPr>
          <w:lang w:val="en-CA"/>
        </w:rPr>
        <w:t xml:space="preserve"> mucus is progesterone stimulated, infertile, moist/dam/ tacky, scant, </w:t>
      </w:r>
      <w:proofErr w:type="spellStart"/>
      <w:proofErr w:type="gramStart"/>
      <w:r>
        <w:rPr>
          <w:lang w:val="en-CA"/>
        </w:rPr>
        <w:t>opaque,viscous</w:t>
      </w:r>
      <w:proofErr w:type="spellEnd"/>
      <w:proofErr w:type="gramEnd"/>
    </w:p>
    <w:p w14:paraId="020540DB" w14:textId="5CFF865E" w:rsidR="004A51BC" w:rsidRDefault="004A51BC" w:rsidP="004A51B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Oestrogenic under estrogen stimulation, mixes three </w:t>
      </w:r>
      <w:proofErr w:type="spellStart"/>
      <w:r>
        <w:rPr>
          <w:lang w:val="en-CA"/>
        </w:rPr>
        <w:t>subtates</w:t>
      </w:r>
      <w:proofErr w:type="spellEnd"/>
      <w:r>
        <w:rPr>
          <w:lang w:val="en-CA"/>
        </w:rPr>
        <w:t xml:space="preserve"> </w:t>
      </w:r>
      <w:proofErr w:type="spellStart"/>
      <w:proofErr w:type="gramStart"/>
      <w:r>
        <w:rPr>
          <w:lang w:val="en-CA"/>
        </w:rPr>
        <w:t>Loaf,String</w:t>
      </w:r>
      <w:proofErr w:type="spellEnd"/>
      <w:proofErr w:type="gramEnd"/>
      <w:r>
        <w:rPr>
          <w:lang w:val="en-CA"/>
        </w:rPr>
        <w:t xml:space="preserve">(sperm carrier),Peak  and they are in the fertile cycle, sensation/appearance different for each. Wet slippery, raw egg white stretchy runny clear abundant </w:t>
      </w:r>
    </w:p>
    <w:p w14:paraId="4D40DC11" w14:textId="77777777" w:rsidR="004A51BC" w:rsidRDefault="004A51BC" w:rsidP="004A51BC">
      <w:pPr>
        <w:ind w:left="360"/>
        <w:rPr>
          <w:lang w:val="en-CA"/>
        </w:rPr>
      </w:pPr>
    </w:p>
    <w:p w14:paraId="3C769332" w14:textId="24A337BF" w:rsidR="004A51BC" w:rsidRDefault="004A51BC" w:rsidP="004A51BC">
      <w:pPr>
        <w:ind w:left="360"/>
        <w:rPr>
          <w:lang w:val="en-CA"/>
        </w:rPr>
      </w:pPr>
      <w:r>
        <w:rPr>
          <w:lang w:val="en-CA"/>
        </w:rPr>
        <w:t xml:space="preserve">Most important for tracking is the build-up as the actual appearance/ chemistry can change between cycles. </w:t>
      </w:r>
    </w:p>
    <w:p w14:paraId="2BF9AE5F" w14:textId="77777777" w:rsidR="004A51BC" w:rsidRDefault="004A51BC" w:rsidP="004A51BC">
      <w:pPr>
        <w:ind w:left="360"/>
        <w:rPr>
          <w:lang w:val="en-CA"/>
        </w:rPr>
      </w:pPr>
    </w:p>
    <w:p w14:paraId="6CEC319A" w14:textId="77777777" w:rsidR="004A51BC" w:rsidRPr="004A51BC" w:rsidRDefault="004A51BC" w:rsidP="004A51BC">
      <w:pPr>
        <w:ind w:left="360"/>
        <w:rPr>
          <w:lang w:val="en-CA"/>
        </w:rPr>
      </w:pPr>
    </w:p>
    <w:p w14:paraId="3C37E199" w14:textId="0D49B5FF" w:rsidR="004A51BC" w:rsidRDefault="004A51BC" w:rsidP="004A51BC">
      <w:pPr>
        <w:rPr>
          <w:u w:val="single"/>
          <w:lang w:val="en-CA"/>
        </w:rPr>
      </w:pPr>
      <w:r w:rsidRPr="004A51BC">
        <w:rPr>
          <w:u w:val="single"/>
          <w:lang w:val="en-CA"/>
        </w:rPr>
        <w:t>Temperature:</w:t>
      </w:r>
    </w:p>
    <w:p w14:paraId="01EB57AE" w14:textId="463312BB" w:rsidR="009A31BB" w:rsidRPr="009A31BB" w:rsidRDefault="009A31BB" w:rsidP="009A31BB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 xml:space="preserve">thermal shift indicates ovulation has happened </w:t>
      </w:r>
    </w:p>
    <w:p w14:paraId="40EFAFAB" w14:textId="4A62F829" w:rsidR="009A31BB" w:rsidRPr="009A31BB" w:rsidRDefault="009A31BB" w:rsidP="009A31BB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after this ‘definitely infertile phase’</w:t>
      </w:r>
    </w:p>
    <w:p w14:paraId="468C9991" w14:textId="7362E334" w:rsidR="009A31BB" w:rsidRPr="009A31BB" w:rsidRDefault="009A31BB" w:rsidP="009A31BB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 xml:space="preserve">progesterone causes this </w:t>
      </w:r>
    </w:p>
    <w:p w14:paraId="1AEC3967" w14:textId="0037963E" w:rsidR="009A31BB" w:rsidRPr="009A31BB" w:rsidRDefault="009A31BB" w:rsidP="009A31BB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taken at the same time each day</w:t>
      </w:r>
    </w:p>
    <w:p w14:paraId="33B34A56" w14:textId="57292644" w:rsidR="009A31BB" w:rsidRPr="009A31BB" w:rsidRDefault="009A31BB" w:rsidP="009A31BB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disturbed by fever/alcohol/sleep/stress/ etc.</w:t>
      </w:r>
    </w:p>
    <w:p w14:paraId="6F8B898F" w14:textId="07E62358" w:rsidR="009A31BB" w:rsidRPr="009A31BB" w:rsidRDefault="009A31BB" w:rsidP="009A31BB">
      <w:pPr>
        <w:pStyle w:val="ListParagraph"/>
        <w:numPr>
          <w:ilvl w:val="0"/>
          <w:numId w:val="2"/>
        </w:numPr>
        <w:rPr>
          <w:u w:val="single"/>
          <w:lang w:val="en-CA"/>
        </w:rPr>
      </w:pPr>
      <w:r>
        <w:rPr>
          <w:lang w:val="en-CA"/>
        </w:rPr>
        <w:t>we need to fix those</w:t>
      </w:r>
    </w:p>
    <w:p w14:paraId="51D72AAA" w14:textId="77777777" w:rsidR="009A31BB" w:rsidRDefault="009A31BB" w:rsidP="009A31BB">
      <w:pPr>
        <w:ind w:left="360"/>
        <w:rPr>
          <w:u w:val="single"/>
          <w:lang w:val="en-CA"/>
        </w:rPr>
      </w:pPr>
    </w:p>
    <w:p w14:paraId="38E453EE" w14:textId="57FF249A" w:rsidR="009A31BB" w:rsidRDefault="009A31BB" w:rsidP="009A31BB">
      <w:pPr>
        <w:ind w:left="360"/>
        <w:rPr>
          <w:u w:val="single"/>
          <w:lang w:val="en-CA"/>
        </w:rPr>
      </w:pPr>
      <w:r>
        <w:rPr>
          <w:u w:val="single"/>
          <w:lang w:val="en-CA"/>
        </w:rPr>
        <w:t>Cervical Position</w:t>
      </w:r>
    </w:p>
    <w:p w14:paraId="2A74A588" w14:textId="184B3A3E" w:rsidR="009A31BB" w:rsidRDefault="009A31BB" w:rsidP="009A31B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fertile cervix moves higher up, difficult to reach</w:t>
      </w:r>
      <w:r w:rsidR="00760E0A">
        <w:rPr>
          <w:lang w:val="en-CA"/>
        </w:rPr>
        <w:t xml:space="preserve">, becomes soft and </w:t>
      </w:r>
      <w:proofErr w:type="spellStart"/>
      <w:r w:rsidR="00760E0A">
        <w:rPr>
          <w:lang w:val="en-CA"/>
        </w:rPr>
        <w:t>the’os</w:t>
      </w:r>
      <w:proofErr w:type="spellEnd"/>
      <w:r w:rsidR="00760E0A">
        <w:rPr>
          <w:lang w:val="en-CA"/>
        </w:rPr>
        <w:t xml:space="preserve">’ (opening) will open wider --- picture </w:t>
      </w:r>
      <w:proofErr w:type="gramStart"/>
      <w:r w:rsidR="00760E0A">
        <w:rPr>
          <w:lang w:val="en-CA"/>
        </w:rPr>
        <w:t>feature :P</w:t>
      </w:r>
      <w:proofErr w:type="gramEnd"/>
      <w:r w:rsidR="00760E0A">
        <w:rPr>
          <w:lang w:val="en-CA"/>
        </w:rPr>
        <w:t xml:space="preserve"> or is that too hard ?</w:t>
      </w:r>
    </w:p>
    <w:p w14:paraId="7203D690" w14:textId="77777777" w:rsidR="00760E0A" w:rsidRDefault="00760E0A" w:rsidP="00760E0A">
      <w:pPr>
        <w:rPr>
          <w:lang w:val="en-CA"/>
        </w:rPr>
      </w:pPr>
    </w:p>
    <w:p w14:paraId="7C1A2D7E" w14:textId="77777777" w:rsidR="00760E0A" w:rsidRDefault="00760E0A" w:rsidP="00760E0A">
      <w:pPr>
        <w:rPr>
          <w:lang w:val="en-CA"/>
        </w:rPr>
      </w:pPr>
    </w:p>
    <w:p w14:paraId="13504877" w14:textId="77777777" w:rsidR="00760E0A" w:rsidRDefault="00760E0A" w:rsidP="00760E0A">
      <w:pPr>
        <w:rPr>
          <w:lang w:val="en-CA"/>
        </w:rPr>
      </w:pPr>
    </w:p>
    <w:p w14:paraId="09F8C34B" w14:textId="78CE80DE" w:rsidR="00760E0A" w:rsidRDefault="00760E0A" w:rsidP="00760E0A">
      <w:pPr>
        <w:rPr>
          <w:u w:val="single"/>
          <w:lang w:val="en-CA"/>
        </w:rPr>
      </w:pPr>
      <w:r>
        <w:rPr>
          <w:u w:val="single"/>
          <w:lang w:val="en-CA"/>
        </w:rPr>
        <w:t>Hormones</w:t>
      </w:r>
    </w:p>
    <w:p w14:paraId="788E0C41" w14:textId="3C151F01" w:rsidR="00760E0A" w:rsidRDefault="00760E0A" w:rsidP="00760E0A">
      <w:pPr>
        <w:pStyle w:val="ListParagraph"/>
        <w:numPr>
          <w:ilvl w:val="0"/>
          <w:numId w:val="3"/>
        </w:numPr>
        <w:rPr>
          <w:lang w:val="en-CA"/>
        </w:rPr>
      </w:pPr>
      <w:r w:rsidRPr="00760E0A">
        <w:rPr>
          <w:lang w:val="en-CA"/>
        </w:rPr>
        <w:t xml:space="preserve">surge of </w:t>
      </w:r>
      <w:proofErr w:type="spellStart"/>
      <w:r w:rsidRPr="00760E0A">
        <w:rPr>
          <w:lang w:val="en-CA"/>
        </w:rPr>
        <w:t>lutenizing</w:t>
      </w:r>
      <w:proofErr w:type="spellEnd"/>
      <w:r w:rsidRPr="00760E0A">
        <w:rPr>
          <w:lang w:val="en-CA"/>
        </w:rPr>
        <w:t xml:space="preserve"> </w:t>
      </w:r>
      <w:proofErr w:type="gramStart"/>
      <w:r w:rsidRPr="00760E0A">
        <w:rPr>
          <w:lang w:val="en-CA"/>
        </w:rPr>
        <w:t>hormone</w:t>
      </w:r>
      <w:r>
        <w:rPr>
          <w:lang w:val="en-CA"/>
        </w:rPr>
        <w:t>(</w:t>
      </w:r>
      <w:proofErr w:type="gramEnd"/>
      <w:r>
        <w:rPr>
          <w:lang w:val="en-CA"/>
        </w:rPr>
        <w:t xml:space="preserve">end of phase) – progesterone </w:t>
      </w:r>
    </w:p>
    <w:p w14:paraId="7C16311D" w14:textId="0EB05175" w:rsidR="00760E0A" w:rsidRDefault="00760E0A" w:rsidP="00760E0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estrogen-3-glucoronide (rise at start of fertility)</w:t>
      </w:r>
    </w:p>
    <w:p w14:paraId="79116D27" w14:textId="2C956815" w:rsidR="0082781E" w:rsidRDefault="0082781E" w:rsidP="00760E0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Follicular stimulating hormone-beginning of cycle </w:t>
      </w:r>
    </w:p>
    <w:p w14:paraId="622EF0B4" w14:textId="77777777" w:rsidR="004637BC" w:rsidRDefault="004637BC" w:rsidP="004637BC">
      <w:pPr>
        <w:rPr>
          <w:lang w:val="en-CA"/>
        </w:rPr>
      </w:pPr>
    </w:p>
    <w:p w14:paraId="3C111458" w14:textId="77777777" w:rsidR="004637BC" w:rsidRDefault="004637BC" w:rsidP="004637BC">
      <w:pPr>
        <w:rPr>
          <w:lang w:val="en-CA"/>
        </w:rPr>
      </w:pPr>
    </w:p>
    <w:p w14:paraId="7646396D" w14:textId="2262EE5A" w:rsidR="004637BC" w:rsidRPr="004637BC" w:rsidRDefault="004637BC" w:rsidP="004637BC">
      <w:pPr>
        <w:rPr>
          <w:lang w:val="en-CA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85EB83B" wp14:editId="52F45B7A">
            <wp:extent cx="5943600" cy="5902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strual_perio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713C0" w14:textId="77777777" w:rsidR="00760E0A" w:rsidRPr="00760E0A" w:rsidRDefault="00760E0A" w:rsidP="00760E0A">
      <w:pPr>
        <w:pStyle w:val="ListParagraph"/>
        <w:ind w:left="1080"/>
        <w:rPr>
          <w:lang w:val="en-CA"/>
        </w:rPr>
      </w:pPr>
    </w:p>
    <w:p w14:paraId="264E73FA" w14:textId="77777777" w:rsidR="009A31BB" w:rsidRDefault="009A31BB" w:rsidP="00760E0A">
      <w:pPr>
        <w:rPr>
          <w:lang w:val="en-CA"/>
        </w:rPr>
      </w:pPr>
    </w:p>
    <w:p w14:paraId="4EF067FF" w14:textId="77777777" w:rsidR="00760E0A" w:rsidRDefault="00760E0A" w:rsidP="00760E0A">
      <w:pPr>
        <w:rPr>
          <w:lang w:val="en-CA"/>
        </w:rPr>
      </w:pPr>
    </w:p>
    <w:p w14:paraId="77D2934D" w14:textId="4CBE1AE5" w:rsidR="00760E0A" w:rsidRDefault="00760E0A" w:rsidP="00760E0A">
      <w:pPr>
        <w:rPr>
          <w:lang w:val="en-CA"/>
        </w:rPr>
      </w:pPr>
      <w:r>
        <w:rPr>
          <w:lang w:val="en-CA"/>
        </w:rPr>
        <w:t>Predicting period</w:t>
      </w:r>
    </w:p>
    <w:p w14:paraId="6469DFDD" w14:textId="26C7C1F6" w:rsidR="00760E0A" w:rsidRDefault="00760E0A" w:rsidP="00760E0A">
      <w:pPr>
        <w:rPr>
          <w:lang w:val="en-CA"/>
        </w:rPr>
      </w:pPr>
      <w:r>
        <w:rPr>
          <w:lang w:val="en-CA"/>
        </w:rPr>
        <w:t xml:space="preserve">-Luteal length remains the same generally in all cycles </w:t>
      </w:r>
    </w:p>
    <w:p w14:paraId="33D8F933" w14:textId="77777777" w:rsidR="00760E0A" w:rsidRPr="00760E0A" w:rsidRDefault="00760E0A" w:rsidP="00760E0A">
      <w:pPr>
        <w:rPr>
          <w:lang w:val="en-CA"/>
        </w:rPr>
      </w:pPr>
    </w:p>
    <w:sectPr w:rsidR="00760E0A" w:rsidRPr="00760E0A" w:rsidSect="002C5C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47713"/>
    <w:multiLevelType w:val="hybridMultilevel"/>
    <w:tmpl w:val="85A0E0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E640F"/>
    <w:multiLevelType w:val="hybridMultilevel"/>
    <w:tmpl w:val="DC949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B1ECB"/>
    <w:multiLevelType w:val="hybridMultilevel"/>
    <w:tmpl w:val="7A548A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8C"/>
    <w:rsid w:val="002C5C8C"/>
    <w:rsid w:val="003463BA"/>
    <w:rsid w:val="004637BC"/>
    <w:rsid w:val="004A51BC"/>
    <w:rsid w:val="00760E0A"/>
    <w:rsid w:val="0082781E"/>
    <w:rsid w:val="00840627"/>
    <w:rsid w:val="009A31BB"/>
    <w:rsid w:val="00D048D3"/>
    <w:rsid w:val="00E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0F9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Fertility Indicators.docx</Template>
  <TotalTime>19</TotalTime>
  <Pages>2</Pages>
  <Words>215</Words>
  <Characters>1229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2016-01-16T00:15:00Z</dcterms:created>
  <dcterms:modified xsi:type="dcterms:W3CDTF">2016-03-13T00:18:00Z</dcterms:modified>
</cp:coreProperties>
</file>