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58D" w:rsidRDefault="0021258D" w:rsidP="0021258D">
      <w:pPr>
        <w:autoSpaceDE w:val="0"/>
        <w:autoSpaceDN w:val="0"/>
        <w:adjustRightInd w:val="0"/>
        <w:jc w:val="center"/>
        <w:rPr>
          <w:rFonts w:ascii="TimesNewRoman" w:hAnsi="TimesNewRoman"/>
          <w:sz w:val="28"/>
          <w:szCs w:val="28"/>
        </w:rPr>
      </w:pPr>
      <w:r>
        <w:rPr>
          <w:rFonts w:ascii="TimesNewRoman" w:hAnsi="TimesNewRoman"/>
          <w:sz w:val="28"/>
          <w:szCs w:val="28"/>
          <w:lang w:val="el-GR"/>
        </w:rPr>
        <w:t>Τµήµα Πληροφορικής και Τηλεπικοινωνιών</w:t>
      </w:r>
    </w:p>
    <w:p w:rsidR="003B1E7B" w:rsidRPr="003B1E7B" w:rsidRDefault="003B1E7B" w:rsidP="0021258D">
      <w:pPr>
        <w:autoSpaceDE w:val="0"/>
        <w:autoSpaceDN w:val="0"/>
        <w:adjustRightInd w:val="0"/>
        <w:jc w:val="center"/>
        <w:rPr>
          <w:rFonts w:ascii="TimesNewRoman" w:hAnsi="TimesNewRoman"/>
          <w:sz w:val="28"/>
          <w:szCs w:val="28"/>
          <w:lang w:val="el-GR"/>
        </w:rPr>
      </w:pPr>
      <w:r>
        <w:rPr>
          <w:rFonts w:ascii="TimesNewRoman" w:hAnsi="TimesNewRoman"/>
          <w:sz w:val="28"/>
          <w:szCs w:val="28"/>
          <w:lang w:val="el-GR"/>
        </w:rPr>
        <w:t>Πανεπιστήμιο Αθηνών</w:t>
      </w:r>
    </w:p>
    <w:p w:rsidR="0021258D" w:rsidRPr="003B1E7B" w:rsidRDefault="0021258D" w:rsidP="0021258D">
      <w:pPr>
        <w:autoSpaceDE w:val="0"/>
        <w:autoSpaceDN w:val="0"/>
        <w:adjustRightInd w:val="0"/>
        <w:jc w:val="center"/>
        <w:rPr>
          <w:rFonts w:ascii="TimesNewRoman,Bold" w:hAnsi="TimesNewRoman,Bold"/>
          <w:b/>
          <w:bCs/>
        </w:rPr>
      </w:pPr>
      <w:r>
        <w:rPr>
          <w:rFonts w:ascii="TimesNewRoman,Bold" w:hAnsi="TimesNewRoman,Bold"/>
          <w:b/>
          <w:bCs/>
          <w:lang w:val="el-GR"/>
        </w:rPr>
        <w:t>Λειτουργικά Συστήµατα (</w:t>
      </w:r>
      <w:r>
        <w:rPr>
          <w:rFonts w:ascii="TimesNewRoman,Bold" w:hAnsi="TimesNewRoman,Bold"/>
          <w:b/>
          <w:bCs/>
        </w:rPr>
        <w:t>K</w:t>
      </w:r>
      <w:r>
        <w:rPr>
          <w:rFonts w:ascii="TimesNewRoman,Bold" w:hAnsi="TimesNewRoman,Bold"/>
          <w:b/>
          <w:bCs/>
          <w:lang w:val="el-GR"/>
        </w:rPr>
        <w:t>2</w:t>
      </w:r>
      <w:r w:rsidR="002D6E23" w:rsidRPr="002D6E23">
        <w:rPr>
          <w:rFonts w:ascii="TimesNewRoman,Bold" w:hAnsi="TimesNewRoman,Bold"/>
          <w:b/>
          <w:bCs/>
          <w:lang w:val="el-GR"/>
        </w:rPr>
        <w:t>2</w:t>
      </w:r>
      <w:r>
        <w:rPr>
          <w:rFonts w:ascii="TimesNewRoman,Bold" w:hAnsi="TimesNewRoman,Bold"/>
          <w:b/>
          <w:bCs/>
          <w:lang w:val="el-GR"/>
        </w:rPr>
        <w:t xml:space="preserve">) / Περίοδος </w:t>
      </w:r>
      <w:r w:rsidR="003B1E7B" w:rsidRPr="003B1E7B">
        <w:rPr>
          <w:rFonts w:ascii="TimesNewRoman,Bold" w:hAnsi="TimesNewRoman,Bold"/>
          <w:b/>
          <w:bCs/>
          <w:lang w:val="el-GR"/>
        </w:rPr>
        <w:t>2</w:t>
      </w:r>
      <w:r w:rsidR="003B1E7B">
        <w:rPr>
          <w:rFonts w:ascii="TimesNewRoman,Bold" w:hAnsi="TimesNewRoman,Bold"/>
          <w:b/>
          <w:bCs/>
        </w:rPr>
        <w:t>021-2022</w:t>
      </w:r>
    </w:p>
    <w:p w:rsidR="0021258D" w:rsidRDefault="00A5380F" w:rsidP="0021258D">
      <w:pPr>
        <w:autoSpaceDE w:val="0"/>
        <w:autoSpaceDN w:val="0"/>
        <w:adjustRightInd w:val="0"/>
        <w:jc w:val="center"/>
        <w:rPr>
          <w:rFonts w:ascii="TimesNewRoman,Bold" w:hAnsi="TimesNewRoman,Bold"/>
          <w:b/>
          <w:bCs/>
          <w:sz w:val="28"/>
          <w:szCs w:val="28"/>
          <w:lang w:val="el-GR"/>
        </w:rPr>
      </w:pPr>
      <w:r w:rsidRPr="00A5380F">
        <w:rPr>
          <w:rFonts w:ascii="TimesNewRoman,Bold" w:hAnsi="TimesNewRoman,Bold"/>
          <w:b/>
          <w:bCs/>
          <w:sz w:val="28"/>
          <w:szCs w:val="28"/>
          <w:lang w:val="el-GR"/>
        </w:rPr>
        <w:t>1</w:t>
      </w:r>
      <w:r w:rsidR="0021258D" w:rsidRPr="0021258D">
        <w:rPr>
          <w:rFonts w:ascii="TimesNewRoman,Bold" w:hAnsi="TimesNewRoman,Bold"/>
          <w:b/>
          <w:bCs/>
          <w:sz w:val="28"/>
          <w:szCs w:val="28"/>
          <w:vertAlign w:val="superscript"/>
          <w:lang w:val="el-GR"/>
        </w:rPr>
        <w:t>η</w:t>
      </w:r>
      <w:r w:rsidR="0021258D" w:rsidRPr="00E920C0">
        <w:rPr>
          <w:rFonts w:ascii="TimesNewRoman,Bold" w:hAnsi="TimesNewRoman,Bold"/>
          <w:b/>
          <w:bCs/>
          <w:sz w:val="28"/>
          <w:szCs w:val="28"/>
          <w:lang w:val="el-GR"/>
        </w:rPr>
        <w:t xml:space="preserve"> </w:t>
      </w:r>
      <w:r w:rsidR="0021258D">
        <w:rPr>
          <w:rFonts w:ascii="TimesNewRoman,Bold" w:hAnsi="TimesNewRoman,Bold"/>
          <w:b/>
          <w:bCs/>
          <w:sz w:val="28"/>
          <w:szCs w:val="28"/>
          <w:lang w:val="el-GR"/>
        </w:rPr>
        <w:t>Εργασία</w:t>
      </w:r>
    </w:p>
    <w:p w:rsidR="0021258D" w:rsidRPr="003B1E7B" w:rsidRDefault="0021258D" w:rsidP="00044EAC">
      <w:pPr>
        <w:jc w:val="both"/>
        <w:rPr>
          <w:lang w:val="el-GR"/>
        </w:rPr>
      </w:pPr>
    </w:p>
    <w:p w:rsidR="003B1E7B" w:rsidRDefault="003B1E7B" w:rsidP="003B1E7B">
      <w:pPr>
        <w:jc w:val="both"/>
        <w:rPr>
          <w:lang w:val="el-GR"/>
        </w:rPr>
      </w:pPr>
      <w:r>
        <w:rPr>
          <w:lang w:val="el-GR"/>
        </w:rPr>
        <w:t>Θα διαμορφώσετε ένα σύνολο συνεργαζόμενων διεργασιών ως εξής.</w:t>
      </w:r>
    </w:p>
    <w:p w:rsidR="003B1E7B" w:rsidRDefault="003B1E7B" w:rsidP="003B1E7B">
      <w:pPr>
        <w:jc w:val="both"/>
        <w:rPr>
          <w:lang w:val="el-GR"/>
        </w:rPr>
      </w:pPr>
      <w:r>
        <w:rPr>
          <w:lang w:val="el-GR"/>
        </w:rPr>
        <w:t>Η αρχική (γονική) διεργασία δέχεται ως όρισμα ένα αρχείο κειμένου</w:t>
      </w:r>
      <w:r w:rsidRPr="007B6E0A">
        <w:rPr>
          <w:lang w:val="el-GR"/>
        </w:rPr>
        <w:t xml:space="preserve"> (</w:t>
      </w:r>
      <w:r>
        <w:t>X</w:t>
      </w:r>
      <w:r w:rsidRPr="007B6E0A">
        <w:rPr>
          <w:lang w:val="el-GR"/>
        </w:rPr>
        <w:t>)</w:t>
      </w:r>
      <w:r>
        <w:rPr>
          <w:lang w:val="el-GR"/>
        </w:rPr>
        <w:t>, το πλήθος των διεργασιών παιδιών</w:t>
      </w:r>
      <w:r w:rsidRPr="007B6E0A">
        <w:rPr>
          <w:lang w:val="el-GR"/>
        </w:rPr>
        <w:t xml:space="preserve"> (</w:t>
      </w:r>
      <w:r>
        <w:t>K</w:t>
      </w:r>
      <w:r w:rsidRPr="007B6E0A">
        <w:rPr>
          <w:lang w:val="el-GR"/>
        </w:rPr>
        <w:t>)</w:t>
      </w:r>
      <w:r>
        <w:rPr>
          <w:lang w:val="el-GR"/>
        </w:rPr>
        <w:t xml:space="preserve"> καθώς και τον αριθμό (</w:t>
      </w:r>
      <w:r>
        <w:t>N</w:t>
      </w:r>
      <w:r w:rsidRPr="007B6E0A">
        <w:rPr>
          <w:lang w:val="el-GR"/>
        </w:rPr>
        <w:t>)</w:t>
      </w:r>
      <w:r>
        <w:rPr>
          <w:lang w:val="el-GR"/>
        </w:rPr>
        <w:t xml:space="preserve"> των δοσοληψιών στις οποίες εμπλέκεται καθεμία εκ των διεργασιών-παιδιών. Το πλήθος των δοσοληψιών θα είναι το ίδιο για όλες τις διεργασίες-παιδιά.</w:t>
      </w:r>
    </w:p>
    <w:p w:rsidR="003B1E7B" w:rsidRDefault="003B1E7B" w:rsidP="003B1E7B">
      <w:pPr>
        <w:jc w:val="both"/>
        <w:rPr>
          <w:lang w:val="el-GR"/>
        </w:rPr>
      </w:pPr>
    </w:p>
    <w:p w:rsidR="003B1E7B" w:rsidRDefault="003B1E7B" w:rsidP="003B1E7B">
      <w:pPr>
        <w:jc w:val="both"/>
        <w:rPr>
          <w:lang w:val="el-GR"/>
        </w:rPr>
      </w:pPr>
      <w:r>
        <w:rPr>
          <w:lang w:val="el-GR"/>
        </w:rPr>
        <w:t xml:space="preserve">Η μητρική διεργασία πυροδοτεί τη δημιουργία των </w:t>
      </w:r>
      <w:r>
        <w:t>K</w:t>
      </w:r>
      <w:r w:rsidRPr="007B6E0A">
        <w:rPr>
          <w:lang w:val="el-GR"/>
        </w:rPr>
        <w:t xml:space="preserve"> </w:t>
      </w:r>
      <w:r>
        <w:rPr>
          <w:lang w:val="el-GR"/>
        </w:rPr>
        <w:t>παιδιών γνωστοποιώντας τον αριθμό γραμμών του αρχείου Χ καθώς και το πλήθος των δοσοληψιών (ανακυκλώσεις) Ν που θα εκτελέσει το κάθε παιδί. Ο αριθμός των γραμμών του αρχείου Χ προσδιορίζεται από τη γονική διεργασία.</w:t>
      </w:r>
    </w:p>
    <w:p w:rsidR="003B1E7B" w:rsidRDefault="003B1E7B" w:rsidP="003B1E7B">
      <w:pPr>
        <w:jc w:val="both"/>
        <w:rPr>
          <w:lang w:val="el-GR"/>
        </w:rPr>
      </w:pPr>
    </w:p>
    <w:p w:rsidR="003B1E7B" w:rsidRPr="005D4659" w:rsidRDefault="003B1E7B" w:rsidP="003B1E7B">
      <w:pPr>
        <w:jc w:val="both"/>
        <w:rPr>
          <w:lang w:val="el-GR"/>
        </w:rPr>
      </w:pPr>
      <w:r>
        <w:rPr>
          <w:lang w:val="el-GR"/>
        </w:rPr>
        <w:t xml:space="preserve">Οι διεργασίες-παιδιά μετά τη δημιουργία τους διαμορφώνουν αιτήματα προς τη μητρική διεργασία υποδεικνύοντας συγκεκριμένη γραμμή του δοθέντος αρχείου (τυχαία επιλογή). Συμπεριφέρονται ως πελάτες σε κάποιον εξυπηρετητή που τους επιστρέφει πληροφορία σύμφωνα με τα αιτήματα που υποβάλλονται. Τα μηνύματα απάντησης περιλαμβάνουν την αιτηθείσα γραμμή. Παράδειγμα δοσοληψίας: Παιδί </w:t>
      </w:r>
      <w:r>
        <w:t>i</w:t>
      </w:r>
      <w:r w:rsidRPr="005D4659">
        <w:rPr>
          <w:lang w:val="el-GR"/>
        </w:rPr>
        <w:t xml:space="preserve"> </w:t>
      </w:r>
      <w:r>
        <w:rPr>
          <w:lang w:val="el-GR"/>
        </w:rPr>
        <w:t xml:space="preserve">προς γονική διεργασία: </w:t>
      </w:r>
      <w:r w:rsidRPr="005D4659">
        <w:rPr>
          <w:i/>
          <w:lang w:val="el-GR"/>
        </w:rPr>
        <w:t>3</w:t>
      </w:r>
      <w:r>
        <w:rPr>
          <w:lang w:val="el-GR"/>
        </w:rPr>
        <w:t xml:space="preserve"> (φέρε τη γραμμή 3 από το αρχείο), γονική διεργασία προς παιδί </w:t>
      </w:r>
      <w:r>
        <w:t>i</w:t>
      </w:r>
      <w:r w:rsidRPr="005D4659">
        <w:rPr>
          <w:lang w:val="el-GR"/>
        </w:rPr>
        <w:t xml:space="preserve">: </w:t>
      </w:r>
      <w:r w:rsidRPr="005D4659">
        <w:rPr>
          <w:i/>
          <w:lang w:val="el-GR"/>
        </w:rPr>
        <w:t>The rain in Spain stays mainly in the plain!</w:t>
      </w:r>
      <w:r>
        <w:rPr>
          <w:lang w:val="el-GR"/>
        </w:rPr>
        <w:t xml:space="preserve"> </w:t>
      </w:r>
      <w:r w:rsidRPr="005D4659">
        <w:rPr>
          <w:lang w:val="el-GR"/>
        </w:rPr>
        <w:t>(</w:t>
      </w:r>
      <w:r>
        <w:rPr>
          <w:lang w:val="el-GR"/>
        </w:rPr>
        <w:t>αυτή είναι η 3</w:t>
      </w:r>
      <w:r w:rsidRPr="005D4659">
        <w:rPr>
          <w:vertAlign w:val="superscript"/>
          <w:lang w:val="el-GR"/>
        </w:rPr>
        <w:t>η</w:t>
      </w:r>
      <w:r>
        <w:rPr>
          <w:lang w:val="el-GR"/>
        </w:rPr>
        <w:t xml:space="preserve"> γραμμή του αρχείου). Η κάθε γραμμή του αρχείου μπορεί να έχει μέγιστο μέγεθος 100 χαρακτήρες (αναλόγως κλιμακώνεται και η διαμοιραζόμενη μνήμη).</w:t>
      </w:r>
    </w:p>
    <w:p w:rsidR="003B1E7B" w:rsidRDefault="003B1E7B" w:rsidP="003B1E7B">
      <w:pPr>
        <w:jc w:val="both"/>
        <w:rPr>
          <w:lang w:val="el-GR"/>
        </w:rPr>
      </w:pPr>
    </w:p>
    <w:p w:rsidR="003B1E7B" w:rsidRDefault="003B1E7B" w:rsidP="003B1E7B">
      <w:pPr>
        <w:jc w:val="both"/>
        <w:rPr>
          <w:lang w:val="el-GR"/>
        </w:rPr>
      </w:pPr>
      <w:r>
        <w:rPr>
          <w:lang w:val="el-GR"/>
        </w:rPr>
        <w:t>Να σχεδιαστεί κατάλληλα η δομή διαμοιραζόμενης μνήμης καθώς και το απαιτούμενο σύνολο σημαφόρων που θα καταστήσουν την παραπάνω αρχιτεκτονική λειτουργική.</w:t>
      </w:r>
    </w:p>
    <w:p w:rsidR="003B1E7B" w:rsidRDefault="003B1E7B" w:rsidP="003B1E7B">
      <w:pPr>
        <w:jc w:val="both"/>
        <w:rPr>
          <w:lang w:val="el-GR"/>
        </w:rPr>
      </w:pPr>
    </w:p>
    <w:p w:rsidR="003B1E7B" w:rsidRDefault="003B1E7B" w:rsidP="003B1E7B">
      <w:pPr>
        <w:jc w:val="both"/>
        <w:rPr>
          <w:lang w:val="el-GR"/>
        </w:rPr>
      </w:pPr>
      <w:r>
        <w:rPr>
          <w:lang w:val="el-GR"/>
        </w:rPr>
        <w:t xml:space="preserve">Η εκτέλεση των διεργασιών σταματάει όταν ολοκληρωθούν τα </w:t>
      </w:r>
      <w:r>
        <w:t>N</w:t>
      </w:r>
      <w:r w:rsidRPr="00777FC7">
        <w:rPr>
          <w:lang w:val="el-GR"/>
        </w:rPr>
        <w:t xml:space="preserve"> </w:t>
      </w:r>
      <w:r>
        <w:rPr>
          <w:lang w:val="el-GR"/>
        </w:rPr>
        <w:t xml:space="preserve">αιτήματα. Η γονική διεργασία λαμβάνει τους κωδικούς επιστροφής από τα παιδιά που ολοκληρώνουν. Οι διεργασίες παιδιά καταγράφουν το μέσο χρόνο ο οποίος παρέρχεται από την υποβολή ενός αιτήματος μέχρι τη λήψη της αντίστοιχης απάντησης. Με τη λήξη εκτέλεσης καθενός παιδιού ο μέσος χρόνος αναφέρεται στην τυπική έξοδο με πληροφορία προσδιορισμού της διεργασίας. </w:t>
      </w:r>
    </w:p>
    <w:p w:rsidR="003B1E7B" w:rsidRDefault="003B1E7B" w:rsidP="003B1E7B">
      <w:pPr>
        <w:jc w:val="center"/>
        <w:rPr>
          <w:lang w:val="el-GR"/>
        </w:rPr>
      </w:pPr>
      <w:r>
        <w:rPr>
          <w:lang w:val="el-GR"/>
        </w:rPr>
        <w:object w:dxaOrig="7159" w:dyaOrig="5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5pt;height:172pt" o:ole="">
            <v:imagedata r:id="rId7" o:title="" croptop="9750f" cropbottom="21484f" cropleft="8482f" cropright="6415f"/>
          </v:shape>
          <o:OLEObject Type="Embed" ProgID="PowerPoint.Slide.8" ShapeID="_x0000_i1025" DrawAspect="Content" ObjectID="_1697870952" r:id="rId8"/>
        </w:object>
      </w:r>
    </w:p>
    <w:p w:rsidR="003B1E7B" w:rsidRPr="00777FC7" w:rsidRDefault="003B1E7B" w:rsidP="003B1E7B">
      <w:pPr>
        <w:rPr>
          <w:lang w:val="el-GR"/>
        </w:rPr>
      </w:pPr>
    </w:p>
    <w:p w:rsidR="007E1B23" w:rsidRPr="00C46A66" w:rsidRDefault="007E1B23" w:rsidP="00C46A66">
      <w:pPr>
        <w:jc w:val="both"/>
        <w:rPr>
          <w:lang w:val="el-GR"/>
        </w:rPr>
      </w:pPr>
    </w:p>
    <w:p w:rsidR="0021258D" w:rsidRPr="002D6E23" w:rsidRDefault="0021258D" w:rsidP="00044EAC">
      <w:pPr>
        <w:jc w:val="both"/>
        <w:rPr>
          <w:lang w:val="el-GR"/>
        </w:rPr>
      </w:pPr>
    </w:p>
    <w:p w:rsidR="0021258D" w:rsidRPr="00E920C0" w:rsidRDefault="0021258D" w:rsidP="0021258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NewRoman" w:hAnsi="TimesNewRoman"/>
          <w:color w:val="000000"/>
          <w:lang w:val="el-GR"/>
        </w:rPr>
      </w:pPr>
      <w:r>
        <w:rPr>
          <w:rFonts w:ascii="TimesNewRoman" w:hAnsi="TimesNewRoman"/>
          <w:color w:val="000000"/>
          <w:lang w:val="el-GR"/>
        </w:rPr>
        <w:t xml:space="preserve">Ηµεροµηνία Παράδοσης: </w:t>
      </w:r>
      <w:r w:rsidR="003B1E7B">
        <w:rPr>
          <w:rFonts w:ascii="TimesNewRoman" w:hAnsi="TimesNewRoman"/>
          <w:color w:val="000000"/>
          <w:lang w:val="el-GR"/>
        </w:rPr>
        <w:t>10</w:t>
      </w:r>
      <w:r>
        <w:rPr>
          <w:rFonts w:ascii="TimesNewRoman" w:hAnsi="TimesNewRoman"/>
          <w:color w:val="000000"/>
          <w:lang w:val="el-GR"/>
        </w:rPr>
        <w:t>/</w:t>
      </w:r>
      <w:r w:rsidR="003B1E7B">
        <w:rPr>
          <w:rFonts w:ascii="TimesNewRoman" w:hAnsi="TimesNewRoman"/>
          <w:color w:val="000000"/>
          <w:lang w:val="el-GR"/>
        </w:rPr>
        <w:t>Δεκ</w:t>
      </w:r>
      <w:r>
        <w:rPr>
          <w:rFonts w:ascii="TimesNewRoman" w:hAnsi="TimesNewRoman"/>
          <w:color w:val="000000"/>
          <w:lang w:val="el-GR"/>
        </w:rPr>
        <w:t>/20</w:t>
      </w:r>
      <w:r w:rsidR="003B1E7B">
        <w:rPr>
          <w:rFonts w:ascii="TimesNewRoman" w:hAnsi="TimesNewRoman"/>
          <w:color w:val="000000"/>
          <w:lang w:val="el-GR"/>
        </w:rPr>
        <w:t>21</w:t>
      </w:r>
    </w:p>
    <w:p w:rsidR="0021258D" w:rsidRPr="00E920C0" w:rsidRDefault="0021258D" w:rsidP="0021258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NewRoman" w:hAnsi="TimesNewRoman"/>
          <w:color w:val="000000"/>
          <w:lang w:val="el-GR"/>
        </w:rPr>
      </w:pPr>
      <w:r>
        <w:rPr>
          <w:rFonts w:ascii="TimesNewRoman" w:hAnsi="TimesNewRoman"/>
          <w:color w:val="000000"/>
          <w:lang w:val="el-GR"/>
        </w:rPr>
        <w:t xml:space="preserve">Τρόπος παράδοσης: </w:t>
      </w:r>
      <w:r w:rsidR="0004697C">
        <w:rPr>
          <w:rFonts w:ascii="TimesNewRoman" w:hAnsi="TimesNewRoman"/>
          <w:color w:val="000000"/>
          <w:lang w:val="el-GR"/>
        </w:rPr>
        <w:t xml:space="preserve">υποβολή στο </w:t>
      </w:r>
      <w:proofErr w:type="spellStart"/>
      <w:r w:rsidR="0004697C">
        <w:rPr>
          <w:rFonts w:ascii="TimesNewRoman" w:hAnsi="TimesNewRoman"/>
          <w:color w:val="000000"/>
        </w:rPr>
        <w:t>eclass</w:t>
      </w:r>
      <w:proofErr w:type="spellEnd"/>
      <w:r>
        <w:rPr>
          <w:rFonts w:ascii="TimesNewRoman" w:hAnsi="TimesNewRoman"/>
          <w:color w:val="000000"/>
          <w:lang w:val="el-GR"/>
        </w:rPr>
        <w:t xml:space="preserve">, θα πρέπει να παραδοθεί ένα αρχείο </w:t>
      </w:r>
      <w:r>
        <w:rPr>
          <w:rFonts w:ascii="TimesNewRoman" w:hAnsi="TimesNewRoman"/>
          <w:color w:val="000000"/>
        </w:rPr>
        <w:t>tar</w:t>
      </w:r>
      <w:r>
        <w:rPr>
          <w:rFonts w:ascii="TimesNewRoman" w:hAnsi="TimesNewRoman"/>
          <w:color w:val="000000"/>
          <w:lang w:val="el-GR"/>
        </w:rPr>
        <w:t xml:space="preserve"> µε περιεχόµενο όλα τα σχετικά αρχεία: </w:t>
      </w:r>
      <w:r>
        <w:rPr>
          <w:rFonts w:ascii="TimesNewRoman" w:hAnsi="TimesNewRoman"/>
          <w:color w:val="000000"/>
        </w:rPr>
        <w:t>source</w:t>
      </w:r>
      <w:r>
        <w:rPr>
          <w:rFonts w:ascii="TimesNewRoman" w:hAnsi="TimesNewRoman"/>
          <w:color w:val="000000"/>
          <w:lang w:val="el-GR"/>
        </w:rPr>
        <w:t xml:space="preserve"> και </w:t>
      </w:r>
      <w:r>
        <w:rPr>
          <w:rFonts w:ascii="TimesNewRoman" w:hAnsi="TimesNewRoman"/>
          <w:color w:val="000000"/>
        </w:rPr>
        <w:t>header</w:t>
      </w:r>
      <w:r>
        <w:rPr>
          <w:rFonts w:ascii="TimesNewRoman" w:hAnsi="TimesNewRoman"/>
          <w:color w:val="000000"/>
          <w:lang w:val="el-GR"/>
        </w:rPr>
        <w:t xml:space="preserve"> </w:t>
      </w:r>
      <w:r>
        <w:rPr>
          <w:rFonts w:ascii="TimesNewRoman" w:hAnsi="TimesNewRoman"/>
          <w:color w:val="000000"/>
        </w:rPr>
        <w:t>files</w:t>
      </w:r>
      <w:r>
        <w:rPr>
          <w:rFonts w:ascii="TimesNewRoman" w:hAnsi="TimesNewRoman"/>
          <w:color w:val="000000"/>
          <w:lang w:val="el-GR"/>
        </w:rPr>
        <w:t xml:space="preserve">, </w:t>
      </w:r>
      <w:proofErr w:type="spellStart"/>
      <w:r>
        <w:rPr>
          <w:rFonts w:ascii="TimesNewRoman" w:hAnsi="TimesNewRoman"/>
          <w:color w:val="000000"/>
        </w:rPr>
        <w:t>makefile</w:t>
      </w:r>
      <w:proofErr w:type="spellEnd"/>
      <w:r>
        <w:rPr>
          <w:rFonts w:ascii="TimesNewRoman" w:hAnsi="TimesNewRoman"/>
          <w:color w:val="000000"/>
          <w:lang w:val="el-GR"/>
        </w:rPr>
        <w:t>, κλπ.</w:t>
      </w:r>
    </w:p>
    <w:p w:rsidR="0021258D" w:rsidRDefault="0021258D" w:rsidP="0021258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NewRoman" w:hAnsi="TimesNewRoman"/>
          <w:color w:val="000000"/>
          <w:lang w:val="el-GR"/>
        </w:rPr>
      </w:pPr>
      <w:r>
        <w:rPr>
          <w:rFonts w:ascii="TimesNewRoman" w:hAnsi="TimesNewRoman"/>
          <w:color w:val="000000"/>
          <w:lang w:val="el-GR"/>
        </w:rPr>
        <w:t>Συνοδευτικό υλικό: τεκµηρίωση 3-4 σελίδων που να εξηγεί το πρόγραµµα και να δίνει σύντοµες τεχνικές λεπτοµέρειες.</w:t>
      </w:r>
    </w:p>
    <w:p w:rsidR="0021258D" w:rsidRDefault="0021258D" w:rsidP="0021258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NewRoman" w:hAnsi="TimesNewRoman"/>
          <w:color w:val="000000"/>
          <w:lang w:val="el-GR"/>
        </w:rPr>
      </w:pPr>
      <w:r>
        <w:rPr>
          <w:rFonts w:ascii="TimesNewRoman" w:hAnsi="TimesNewRoman"/>
          <w:color w:val="000000"/>
          <w:lang w:val="el-GR"/>
        </w:rPr>
        <w:t xml:space="preserve">Υλοποίηση: η εργασία είναι ατοµική, θα πρέπει να υλοποιηθεί σε γλώσσα </w:t>
      </w:r>
      <w:r>
        <w:rPr>
          <w:rFonts w:ascii="TimesNewRoman" w:hAnsi="TimesNewRoman"/>
          <w:color w:val="000000"/>
        </w:rPr>
        <w:t>C</w:t>
      </w:r>
      <w:r>
        <w:rPr>
          <w:rFonts w:ascii="TimesNewRoman" w:hAnsi="TimesNewRoman"/>
          <w:color w:val="000000"/>
          <w:lang w:val="el-GR"/>
        </w:rPr>
        <w:t>/</w:t>
      </w:r>
      <w:r>
        <w:rPr>
          <w:rFonts w:ascii="TimesNewRoman" w:hAnsi="TimesNewRoman"/>
          <w:color w:val="000000"/>
        </w:rPr>
        <w:t>C</w:t>
      </w:r>
      <w:r>
        <w:rPr>
          <w:rFonts w:ascii="TimesNewRoman" w:hAnsi="TimesNewRoman"/>
          <w:color w:val="000000"/>
          <w:lang w:val="el-GR"/>
        </w:rPr>
        <w:t>++.</w:t>
      </w:r>
    </w:p>
    <w:p w:rsidR="0021258D" w:rsidRDefault="0021258D" w:rsidP="0021258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NewRoman" w:hAnsi="TimesNewRoman"/>
          <w:color w:val="000000"/>
          <w:lang w:val="el-GR"/>
        </w:rPr>
      </w:pPr>
      <w:r>
        <w:rPr>
          <w:rFonts w:ascii="TimesNewRoman" w:hAnsi="TimesNewRoman"/>
          <w:color w:val="000000"/>
          <w:lang w:val="el-GR"/>
        </w:rPr>
        <w:t>Η εργασία θα εξεταστεί σ</w:t>
      </w:r>
      <w:r w:rsidR="003B1E7B">
        <w:rPr>
          <w:rFonts w:ascii="TimesNewRoman" w:hAnsi="TimesNewRoman"/>
          <w:color w:val="000000"/>
          <w:lang w:val="el-GR"/>
        </w:rPr>
        <w:t>τα</w:t>
      </w:r>
      <w:r>
        <w:rPr>
          <w:rFonts w:ascii="TimesNewRoman" w:hAnsi="TimesNewRoman"/>
          <w:color w:val="000000"/>
          <w:lang w:val="el-GR"/>
        </w:rPr>
        <w:t xml:space="preserve"> συστήµατα </w:t>
      </w:r>
      <w:r>
        <w:rPr>
          <w:rFonts w:ascii="TimesNewRoman" w:hAnsi="TimesNewRoman"/>
          <w:color w:val="000000"/>
        </w:rPr>
        <w:t>Linux</w:t>
      </w:r>
      <w:r w:rsidR="003B1E7B">
        <w:rPr>
          <w:rFonts w:ascii="TimesNewRoman" w:hAnsi="TimesNewRoman"/>
          <w:color w:val="000000"/>
          <w:lang w:val="el-GR"/>
        </w:rPr>
        <w:t xml:space="preserve"> </w:t>
      </w:r>
      <w:r>
        <w:rPr>
          <w:rFonts w:ascii="TimesNewRoman" w:hAnsi="TimesNewRoman"/>
          <w:color w:val="000000"/>
          <w:lang w:val="el-GR"/>
        </w:rPr>
        <w:t>του Τµήµατος σύµφωνα µε</w:t>
      </w:r>
    </w:p>
    <w:p w:rsidR="0021258D" w:rsidRDefault="0021258D" w:rsidP="0021258D">
      <w:pPr>
        <w:pBdr>
          <w:top w:val="single" w:sz="4" w:space="1" w:color="auto"/>
          <w:left w:val="single" w:sz="4" w:space="4" w:color="auto"/>
          <w:bottom w:val="single" w:sz="4" w:space="1" w:color="auto"/>
          <w:right w:val="single" w:sz="4" w:space="4" w:color="auto"/>
        </w:pBdr>
        <w:autoSpaceDE w:val="0"/>
        <w:autoSpaceDN w:val="0"/>
        <w:adjustRightInd w:val="0"/>
        <w:jc w:val="both"/>
        <w:rPr>
          <w:rFonts w:ascii="TimesNewRoman" w:hAnsi="TimesNewRoman"/>
          <w:color w:val="000000"/>
          <w:sz w:val="20"/>
          <w:szCs w:val="20"/>
          <w:lang w:val="el-GR"/>
        </w:rPr>
      </w:pPr>
      <w:r>
        <w:rPr>
          <w:rFonts w:ascii="TimesNewRoman" w:hAnsi="TimesNewRoman"/>
          <w:color w:val="000000"/>
          <w:lang w:val="el-GR"/>
        </w:rPr>
        <w:t>πρόγραµµα που θα ανακοινωθεί µετά την ηµεροµηνία παράδοσης.</w:t>
      </w:r>
      <w:bookmarkStart w:id="0" w:name="_GoBack"/>
      <w:bookmarkEnd w:id="0"/>
    </w:p>
    <w:sectPr w:rsidR="0021258D" w:rsidSect="0021258D">
      <w:pgSz w:w="11907" w:h="16840" w:code="9"/>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A1"/>
    <w:family w:val="auto"/>
    <w:notTrueType/>
    <w:pitch w:val="default"/>
    <w:sig w:usb0="00000083" w:usb1="00000000" w:usb2="00000000" w:usb3="00000000" w:csb0="00000009" w:csb1="00000000"/>
  </w:font>
  <w:font w:name="TimesNewRoman,Bold">
    <w:altName w:val="Times New Roman"/>
    <w:panose1 w:val="00000000000000000000"/>
    <w:charset w:val="A1"/>
    <w:family w:val="auto"/>
    <w:notTrueType/>
    <w:pitch w:val="default"/>
    <w:sig w:usb0="00000083"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28BB"/>
    <w:multiLevelType w:val="hybridMultilevel"/>
    <w:tmpl w:val="850A53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7A8175D2"/>
    <w:multiLevelType w:val="hybridMultilevel"/>
    <w:tmpl w:val="942E25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5BE"/>
    <w:rsid w:val="000239B3"/>
    <w:rsid w:val="00044EAC"/>
    <w:rsid w:val="0004697C"/>
    <w:rsid w:val="000874D0"/>
    <w:rsid w:val="000D197E"/>
    <w:rsid w:val="000E37FF"/>
    <w:rsid w:val="001123E8"/>
    <w:rsid w:val="00116E27"/>
    <w:rsid w:val="001544EF"/>
    <w:rsid w:val="00177120"/>
    <w:rsid w:val="001A0BDE"/>
    <w:rsid w:val="0021258D"/>
    <w:rsid w:val="00284EA2"/>
    <w:rsid w:val="002D6E23"/>
    <w:rsid w:val="00326D6A"/>
    <w:rsid w:val="00381FFE"/>
    <w:rsid w:val="003B1E7B"/>
    <w:rsid w:val="004E321A"/>
    <w:rsid w:val="00537FE8"/>
    <w:rsid w:val="005A58CC"/>
    <w:rsid w:val="00622735"/>
    <w:rsid w:val="007E1B23"/>
    <w:rsid w:val="00810245"/>
    <w:rsid w:val="00867886"/>
    <w:rsid w:val="00A1216A"/>
    <w:rsid w:val="00A5380F"/>
    <w:rsid w:val="00B40FA8"/>
    <w:rsid w:val="00B6088E"/>
    <w:rsid w:val="00BE7264"/>
    <w:rsid w:val="00C12394"/>
    <w:rsid w:val="00C46A66"/>
    <w:rsid w:val="00DC5553"/>
    <w:rsid w:val="00DC5D24"/>
    <w:rsid w:val="00DE407F"/>
    <w:rsid w:val="00E12629"/>
    <w:rsid w:val="00E31E78"/>
    <w:rsid w:val="00E64679"/>
    <w:rsid w:val="00E855BE"/>
    <w:rsid w:val="00E920C0"/>
    <w:rsid w:val="00EA70E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1FF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1FF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B6F2ED-44B5-49F4-A7EC-30B134B4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2145</Characters>
  <Application>Microsoft Office Word</Application>
  <DocSecurity>0</DocSecurity>
  <Lines>17</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Να αναπτυχθεί πρόγραμμα προσομοίωσης για τις τεχνικές τοποθέτησης στη μνήμη (memory placement) best-fit, first-fit, worst-fit και buddy</vt:lpstr>
      <vt:lpstr>Να αναπτυχθεί πρόγραμμα προσομοίωσης για τις τεχνικές τοποθέτησης στη μνήμη (memory placement) best-fit, first-fit, worst-fit και buddy</vt:lpstr>
    </vt:vector>
  </TitlesOfParts>
  <Company>UoA</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Να αναπτυχθεί πρόγραμμα προσομοίωσης για τις τεχνικές τοποθέτησης στη μνήμη (memory placement) best-fit, first-fit, worst-fit και buddy</dc:title>
  <dc:creator>UoA</dc:creator>
  <cp:lastModifiedBy>Windows User</cp:lastModifiedBy>
  <cp:revision>2</cp:revision>
  <dcterms:created xsi:type="dcterms:W3CDTF">2021-11-08T08:03:00Z</dcterms:created>
  <dcterms:modified xsi:type="dcterms:W3CDTF">2021-11-08T08:03:00Z</dcterms:modified>
</cp:coreProperties>
</file>