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jc w:val="center"/>
      </w:pPr>
      <w:r>
        <w:rPr>
          <w:rFonts w:ascii="Arial" w:cs="Arial" w:eastAsia="Arial" w:hAnsi="Arial"/>
          <w:b/>
          <w:bCs/>
          <w:color w:val="1B5E20"/>
          <w:sz w:val="56"/>
          <w:szCs w:val="56"/>
        </w:rPr>
        <w:t xml:space="preserve">CODE AUDIT REPORT</w:t>
      </w:r>
    </w:p>
    <w:p>
      <w:pPr>
        <w:spacing w:before="200"/>
        <w:jc w:val="center"/>
      </w:pPr>
      <w:r>
        <w:rPr>
          <w:rFonts w:ascii="Arial" w:cs="Arial" w:eastAsia="Arial" w:hAnsi="Arial"/>
          <w:color w:val="2E7D32"/>
          <w:sz w:val="40"/>
          <w:szCs w:val="40"/>
        </w:rPr>
        <w:t xml:space="preserve">RecycleFashion</w:t>
      </w:r>
    </w:p>
    <w:p>
      <w:pPr>
        <w:spacing w:before="100"/>
        <w:jc w:val="center"/>
      </w:pPr>
      <w:r>
        <w:rPr>
          <w:rFonts w:ascii="Arial" w:cs="Arial" w:eastAsia="Arial" w:hAnsi="Arial"/>
          <w:color w:val="666666"/>
          <w:sz w:val="28"/>
          <w:szCs w:val="28"/>
        </w:rPr>
        <w:t xml:space="preserve">Flutter Mobile Application</w:t>
      </w:r>
    </w:p>
    <w:p>
      <w:pPr>
        <w:spacing w:before="600"/>
        <w:jc w:val="center"/>
      </w:pPr>
      <w:r>
        <w:rPr>
          <w:rFonts w:ascii="Arial" w:cs="Arial" w:eastAsia="Arial" w:hAnsi="Arial"/>
          <w:color w:val="888888"/>
          <w:sz w:val="20"/>
          <w:szCs w:val="20"/>
        </w:rPr>
        <w:t xml:space="preserve">Repository: github.com/platonic-canine-lover/recycle-fashion</w:t>
      </w:r>
    </w:p>
    <w:p>
      <w:pPr>
        <w:spacing w:before="100"/>
        <w:jc w:val="center"/>
      </w:pPr>
      <w:r>
        <w:rPr>
          <w:rFonts w:ascii="Arial" w:cs="Arial" w:eastAsia="Arial" w:hAnsi="Arial"/>
          <w:color w:val="888888"/>
          <w:sz w:val="20"/>
          <w:szCs w:val="20"/>
        </w:rPr>
        <w:t xml:space="preserve">Audit Date: 20 February 2026</w:t>
      </w:r>
    </w:p>
    <w:p>
      <w:pPr>
        <w:spacing w:before="100"/>
        <w:jc w:val="center"/>
      </w:pPr>
      <w:r>
        <w:rPr>
          <w:rFonts w:ascii="Arial" w:cs="Arial" w:eastAsia="Arial" w:hAnsi="Arial"/>
          <w:color w:val="888888"/>
          <w:sz w:val="20"/>
          <w:szCs w:val="20"/>
        </w:rPr>
        <w:t xml:space="preserve">Prepared by: Costwolds LLC</w:t>
      </w:r>
    </w:p>
    <w:p>
      <w:r>
        <w:br w:type="page"/>
      </w:r>
    </w:p>
    <w:p>
      <w:pPr>
        <w:pStyle w:val="Heading1"/>
      </w:pPr>
      <w:r>
        <w:t xml:space="preserve">Executive Summary</w:t>
      </w:r>
    </w:p>
    <w:p>
      <w:pPr>
        <w:spacing w:after="120"/>
      </w:pPr>
      <w:r>
        <w:t xml:space="preserve">RecycleFashion is a Flutter-based MVP that rewards users with store vouchers for recycling clothes. The concept is solid and the UI is clean, but the codebase has significant security and architectural issues that must be addressed before any production release or investor demo.</w:t>
      </w:r>
    </w:p>
    <w:p>
      <w:pPr>
        <w:spacing w:after="120"/>
      </w:pPr>
      <w:r>
        <w:t xml:space="preserve">The most urgent concern is that all business logic (points calculation, voucher generation) runs entirely on the client with no backend validation. This means a user could trivially generate unlimited vouchers by editing local storage or submitting extreme weight values. The voucher codes themselves are timestamp-based and predictable.</w:t>
      </w:r>
    </w:p>
    <w:p>
      <w:pPr>
        <w:spacing w:after="200"/>
      </w:pPr>
      <w:r>
        <w:t xml:space="preserve">Beyond security, the single-file architecture and lack of tests will create friction as the team scales. The recommendations below are prioritised to get the app investor-ready as quickly as possible.</w:t>
      </w:r>
    </w:p>
    <w:p>
      <w:pPr>
        <w:pStyle w:val="Heading2"/>
      </w:pPr>
      <w: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Critical: 3</w:t>
            </w:r>
          </w:p>
        </w:tc>
        <w:tc>
          <w:tcPr>
            <w:tcW w:type="dxa" w:w="234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E65100"/>
                <w:sz w:val="20"/>
                <w:szCs w:val="20"/>
              </w:rPr>
              <w:t xml:space="preserve">High: 4</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F57F17"/>
                <w:sz w:val="20"/>
                <w:szCs w:val="20"/>
              </w:rPr>
              <w:t xml:space="preserve">Medium: 7</w:t>
            </w:r>
          </w:p>
        </w:tc>
        <w:tc>
          <w:tcPr>
            <w:tcW w:type="dxa" w:w="234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20"/>
                <w:szCs w:val="20"/>
              </w:rPr>
              <w:t xml:space="preserve">Low: 4</w:t>
            </w:r>
          </w:p>
        </w:tc>
      </w:tr>
    </w:tbl>
    <w:p>
      <w:pPr>
        <w:spacing w:after="200"/>
      </w:pPr>
    </w:p>
    <w:p>
      <w:pPr>
        <w:pStyle w:val="Heading1"/>
      </w:pPr>
      <w:r>
        <w:t xml:space="preserve">Tech Stack Overview</w:t>
      </w:r>
    </w:p>
    <w:p>
      <w:pPr>
        <w:pStyle w:val="ListParagraph"/>
        <w:numPr>
          <w:ilvl w:val="0"/>
          <w:numId w:val="2"/>
        </w:numPr>
        <w:spacing w:after="80"/>
      </w:pPr>
      <w:r>
        <w:rPr>
          <w:b/>
          <w:bCs/>
        </w:rPr>
        <w:t xml:space="preserve">Framework: </w:t>
      </w:r>
      <w:r>
        <w:t xml:space="preserve">Flutter (Dart SDK &gt;=3.2.0 &lt;4.0.0)</w:t>
      </w:r>
    </w:p>
    <w:p>
      <w:pPr>
        <w:pStyle w:val="ListParagraph"/>
        <w:numPr>
          <w:ilvl w:val="0"/>
          <w:numId w:val="2"/>
        </w:numPr>
        <w:spacing w:after="80"/>
      </w:pPr>
      <w:r>
        <w:rPr>
          <w:b/>
          <w:bCs/>
        </w:rPr>
        <w:t xml:space="preserve">State Management: </w:t>
      </w:r>
      <w:r>
        <w:t xml:space="preserve">setState only (no external solution)</w:t>
      </w:r>
    </w:p>
    <w:p>
      <w:pPr>
        <w:pStyle w:val="ListParagraph"/>
        <w:numPr>
          <w:ilvl w:val="0"/>
          <w:numId w:val="2"/>
        </w:numPr>
        <w:spacing w:after="80"/>
      </w:pPr>
      <w:r>
        <w:rPr>
          <w:b/>
          <w:bCs/>
        </w:rPr>
        <w:t xml:space="preserve">Persistence: </w:t>
      </w:r>
      <w:r>
        <w:t xml:space="preserve">SharedPreferences (local key-value store)</w:t>
      </w:r>
    </w:p>
    <w:p>
      <w:pPr>
        <w:pStyle w:val="ListParagraph"/>
        <w:numPr>
          <w:ilvl w:val="0"/>
          <w:numId w:val="2"/>
        </w:numPr>
        <w:spacing w:after="80"/>
      </w:pPr>
      <w:r>
        <w:rPr>
          <w:b/>
          <w:bCs/>
        </w:rPr>
        <w:t xml:space="preserve">Dependencies: </w:t>
      </w:r>
      <w:r>
        <w:t xml:space="preserve">image_picker ^1.0.8, shared_preferences ^2.3.2</w:t>
      </w:r>
    </w:p>
    <w:p>
      <w:pPr>
        <w:pStyle w:val="ListParagraph"/>
        <w:numPr>
          <w:ilvl w:val="0"/>
          <w:numId w:val="2"/>
        </w:numPr>
        <w:spacing w:after="80"/>
      </w:pPr>
      <w:r>
        <w:rPr>
          <w:b/>
          <w:bCs/>
        </w:rPr>
        <w:t xml:space="preserve">Platforms: </w:t>
      </w:r>
      <w:r>
        <w:t xml:space="preserve">Android + iOS</w:t>
      </w:r>
    </w:p>
    <w:p>
      <w:pPr>
        <w:pStyle w:val="ListParagraph"/>
        <w:numPr>
          <w:ilvl w:val="0"/>
          <w:numId w:val="2"/>
        </w:numPr>
        <w:spacing w:after="80"/>
      </w:pPr>
      <w:r>
        <w:rPr>
          <w:b/>
          <w:bCs/>
        </w:rPr>
        <w:t xml:space="preserve">Backend: </w:t>
      </w:r>
      <w:r>
        <w:t xml:space="preserve">None (fully client-side)</w:t>
      </w:r>
    </w:p>
    <w:p>
      <w:pPr>
        <w:pStyle w:val="ListParagraph"/>
        <w:numPr>
          <w:ilvl w:val="0"/>
          <w:numId w:val="2"/>
        </w:numPr>
        <w:spacing w:after="200"/>
      </w:pPr>
      <w:r>
        <w:rPr>
          <w:b/>
          <w:bCs/>
        </w:rPr>
        <w:t xml:space="preserve">Codebase: </w:t>
      </w:r>
      <w:r>
        <w:t xml:space="preserve">1 Dart file (293 lines), 2 screens</w:t>
      </w:r>
    </w:p>
    <w:p>
      <w:r>
        <w:br w:type="page"/>
      </w:r>
    </w:p>
    <w:p>
      <w:pPr>
        <w:pStyle w:val="Heading1"/>
      </w:pPr>
      <w:r>
        <w:t xml:space="preserve">Detailed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560"/>
        <w:gridCol w:w="5500"/>
      </w:tblGrid>
      <w:tr>
        <w:tc>
          <w:tcPr>
            <w:tcW w:type="dxa" w:w="11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SEC-001</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Critical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input sanitisation or upper-bound on weight field: users can submit arbitrarily large values to generate unlimited vouchers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SEC-002</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Critical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Voucher codes are generated client-side from timestamps, making them predictable and forgeable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SEC-003</w:t>
            </w:r>
          </w:p>
        </w:tc>
        <w:tc>
          <w:tcPr>
            <w:tcW w:type="dxa" w:w="120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rFonts w:ascii="Arial" w:cs="Arial" w:eastAsia="Arial" w:hAnsi="Arial"/>
                <w:b/>
                <w:bCs/>
                <w:color w:val="B71C1C"/>
                <w:sz w:val="20"/>
                <w:szCs w:val="20"/>
              </w:rPr>
              <w:t xml:space="preserve">Critical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backend, authentication, or server-side validation: all business logic runs on the client and can be tampered with</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SEC-004</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Points and vouchers stored in SharedPreferences (plaintext, easily editable on rooted/jailbroken devices)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ARC-001</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Entire app is a single 293-line file with no separation of concerns (models, services, state management)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ARC-002</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state management solution (Provider, Riverpod, Bloc): setState-only approach will not scale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ARC-003</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routing/navigation framework: manual Navigator.push will become unmanageable with additional screens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ARC-004</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Architecture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dependency injection or service layer for future backend integration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UX-001</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UX/UI</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loading indicators during async operations (_loadData, _saveData, image picking)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UX-002</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UX/UI</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error handling or retry mechanism for SharedPreferences failures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UX-003</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UX/UI</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onboarding or explanation of the recycling workflow for new users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UX-004</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UX/UI</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Points displayed as floating-point (e.g. 33.3) rather than clean integers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QA-001</w:t>
            </w:r>
          </w:p>
        </w:tc>
        <w:tc>
          <w:tcPr>
            <w:tcW w:type="dxa" w:w="120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 test files: no unit, widget, or integration tests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QA-002</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field is collected but never stored or used anywhere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QA-003</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TextEditingController instances in SubmitScreen are never disposed (potential memory leak)</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CFG-001</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package still uses com.example.recycle_fashion placeholder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CFG-002</w:t>
            </w:r>
          </w:p>
        </w:tc>
        <w:tc>
          <w:tcPr>
            <w:tcW w:type="dxa" w:w="12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Deprecated READ/WRITE_EXTERNAL_STORAGE permissions requested (unnecessary on Android 13+)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CFG-003</w:t>
            </w:r>
          </w:p>
        </w:tc>
        <w:tc>
          <w:tcPr>
            <w:tcW w:type="dxa" w:w="1200"/>
            <w:tcBorders>
              <w:top w:val="single" w:color="CCCCCC" w:sz="1"/>
              <w:left w:val="single" w:color="CCCCCC" w:sz="1"/>
              <w:bottom w:val="single" w:color="CCCCCC" w:sz="1"/>
              <w:right w:val="single" w:color="CCCCCC" w:sz="1"/>
            </w:tcBorders>
            <w:shd w:fill="C8E6C9" w:val="clear"/>
            <w:tcMar>
              <w:top w:type="dxa" w:w="80"/>
              <w:left w:type="dxa" w:w="120"/>
              <w:bottom w:type="dxa" w:w="80"/>
              <w:right w:type="dxa" w:w="120"/>
            </w:tcMar>
          </w:tcPr>
          <w:p>
            <w:r>
              <w:rPr>
                <w:rFonts w:ascii="Arial" w:cs="Arial" w:eastAsia="Arial" w:hAnsi="Arial"/>
                <w:b/>
                <w:bCs/>
                <w:color w:val="1B5E20"/>
                <w:sz w:val="20"/>
                <w:szCs w:val="20"/>
              </w:rPr>
              <w:t xml:space="preserve">Low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flutter_lints v5 dependency: should use flutter_lints or the newer lints package with pinned version</w:t>
            </w:r>
          </w:p>
        </w:tc>
      </w:tr>
    </w:tbl>
    <w:p>
      <w:r>
        <w:br w:type="page"/>
      </w:r>
    </w:p>
    <w:p>
      <w:pPr>
        <w:pStyle w:val="Heading1"/>
      </w:pPr>
      <w:r>
        <w:t xml:space="preserve">Finding Details</w:t>
      </w:r>
    </w:p>
    <w:p>
      <w:pPr>
        <w:pStyle w:val="Heading2"/>
      </w:pPr>
      <w:r>
        <w:t xml:space="preserve">SEC-001: No Input Validation on Weight (Critical)</w:t>
      </w:r>
    </w:p>
    <w:p>
      <w:pPr>
        <w:spacing w:after="100"/>
      </w:pPr>
      <w:r>
        <w:t xml:space="preserve">The weight field accepts any positive number with no upper bound. A user entering 9999 kg would instantly receive 999 vouchers worth £9,990. The only validation is </w:t>
      </w:r>
      <w:r>
        <w:rPr>
          <w:i/>
          <w:iCs/>
        </w:rPr>
        <w:t xml:space="preserve">weight &gt; 0</w:t>
      </w:r>
      <w:r>
        <w:t xml:space="preserve">.</w:t>
      </w:r>
    </w:p>
    <w:p>
      <w:pPr>
        <w:spacing w:after="80"/>
      </w:pPr>
      <w:r>
        <w:rPr>
          <w:b/>
          <w:bCs/>
        </w:rPr>
        <w:t xml:space="preserve">Recommendation: </w:t>
      </w:r>
      <w:r>
        <w:t xml:space="preserve">Add client-side max (e.g. 50 kg per submission). Ultimately, weight must be validated server-side with photo verification.</w:t>
      </w:r>
    </w:p>
    <w:p>
      <w:pPr>
        <w:pStyle w:val="Heading2"/>
      </w:pPr>
      <w:r>
        <w:t xml:space="preserve">SEC-002: Predictable Voucher Codes (Critical)</w:t>
      </w:r>
    </w:p>
    <w:p>
      <w:pPr>
        <w:spacing w:after="100"/>
      </w:pPr>
      <w:r>
        <w:t xml:space="preserve">Voucher codes are generated as </w:t>
      </w:r>
      <w:r>
        <w:rPr>
          <w:i/>
          <w:iCs/>
        </w:rPr>
        <w:t xml:space="preserve">RF-{timestamp}</w:t>
      </w:r>
      <w:r>
        <w:t xml:space="preserve">, making them trivially predictable. Anyone knowing the generation pattern could forge valid codes without ever using the app.</w:t>
      </w:r>
    </w:p>
    <w:p>
      <w:pPr>
        <w:spacing w:after="80"/>
      </w:pPr>
      <w:r>
        <w:rPr>
          <w:b/>
          <w:bCs/>
        </w:rPr>
        <w:t xml:space="preserve">Recommendation: </w:t>
      </w:r>
      <w:r>
        <w:t xml:space="preserve">Generate voucher codes server-side using cryptographically secure random strings (e.g. UUID v4). Validate codes against a database at redemption time.</w:t>
      </w:r>
    </w:p>
    <w:p>
      <w:pPr>
        <w:pStyle w:val="Heading2"/>
      </w:pPr>
      <w:r>
        <w:t xml:space="preserve">SEC-003: No Backend or Authentication (Critical)</w:t>
      </w:r>
    </w:p>
    <w:p>
      <w:pPr>
        <w:spacing w:after="100"/>
      </w:pPr>
      <w:r>
        <w:t xml:space="preserve">The entire reward system (point calculation, voucher generation, approval) runs on the client. There is no user authentication, no server-side ledger, and no audit trail. This makes the system fundamentally untrustworthy for any real-world deployment.</w:t>
      </w:r>
    </w:p>
    <w:p>
      <w:pPr>
        <w:spacing w:after="80"/>
      </w:pPr>
      <w:r>
        <w:rPr>
          <w:b/>
          <w:bCs/>
        </w:rPr>
        <w:t xml:space="preserve">Recommendation: </w:t>
      </w:r>
      <w:r>
        <w:t xml:space="preserve">Introduce a backend (Firebase, Supabase, or custom API) for: user authentication, submission review queue, points ledger, and voucher issuance. The client should only be a UI layer.</w:t>
      </w:r>
    </w:p>
    <w:p>
      <w:pPr>
        <w:pStyle w:val="Heading2"/>
      </w:pPr>
      <w:r>
        <w:t xml:space="preserve">SEC-004: Plaintext Local Storage (High)</w:t>
      </w:r>
    </w:p>
    <w:p>
      <w:pPr>
        <w:spacing w:after="80"/>
      </w:pPr>
      <w:r>
        <w:t xml:space="preserve">Points and voucher codes are stored in SharedPreferences, which is unencrypted plaintext on the device. On rooted Android or jailbroken iOS devices, users can directly edit these values.</w:t>
      </w:r>
    </w:p>
    <w:p>
      <w:pPr>
        <w:spacing w:after="80"/>
      </w:pPr>
      <w:r>
        <w:rPr>
          <w:b/>
          <w:bCs/>
        </w:rPr>
        <w:t xml:space="preserve">Recommendation: </w:t>
      </w:r>
      <w:r>
        <w:t xml:space="preserve">Move to server-side storage. If offline caching is needed, use flutter_secure_storage for sensitive data.</w:t>
      </w:r>
    </w:p>
    <w:p>
      <w:pPr>
        <w:pStyle w:val="Heading2"/>
      </w:pPr>
      <w:r>
        <w:t xml:space="preserve">ARC-001: Single-File Architecture (High)</w:t>
      </w:r>
    </w:p>
    <w:p>
      <w:pPr>
        <w:spacing w:after="80"/>
      </w:pPr>
      <w:r>
        <w:t xml:space="preserve">All code lives in one 293-line main.dart file. Models, business logic, UI, and persistence are intermixed. This will cause merge conflicts and make onboarding new developers painful.</w:t>
      </w:r>
    </w:p>
    <w:p>
      <w:pPr>
        <w:spacing w:after="80"/>
      </w:pPr>
      <w:r>
        <w:rPr>
          <w:b/>
          <w:bCs/>
        </w:rPr>
        <w:t xml:space="preserve">Recommendation: </w:t>
      </w:r>
      <w:r>
        <w:t xml:space="preserve">Split into: /models (Submission, Voucher), /services (PointsService, StorageService), /screens (HomeScreen, SubmitScreen), and /widgets (VoucherCard, PointsDisplay).</w:t>
      </w:r>
    </w:p>
    <w:p>
      <w:pPr>
        <w:pStyle w:val="Heading2"/>
      </w:pPr>
      <w:r>
        <w:t xml:space="preserve">ARC-002: No State Management (High)</w:t>
      </w:r>
    </w:p>
    <w:p>
      <w:pPr>
        <w:spacing w:after="80"/>
      </w:pPr>
      <w:r>
        <w:t xml:space="preserve">The app relies on setState for everything. The callback pattern (passing onApproved from HomeScreen to SubmitScreen) will not scale as the app grows.</w:t>
      </w:r>
    </w:p>
    <w:p>
      <w:pPr>
        <w:spacing w:after="80"/>
      </w:pPr>
      <w:r>
        <w:rPr>
          <w:b/>
          <w:bCs/>
        </w:rPr>
        <w:t xml:space="preserve">Recommendation: </w:t>
      </w:r>
      <w:r>
        <w:t xml:space="preserve">Adopt Riverpod or Provider for dependency injection and reactive state. This also simplifies testing.</w:t>
      </w:r>
    </w:p>
    <w:p>
      <w:pPr>
        <w:pStyle w:val="Heading2"/>
      </w:pPr>
      <w:r>
        <w:t xml:space="preserve">QA-001: Zero Tests (High)</w:t>
      </w:r>
    </w:p>
    <w:p>
      <w:pPr>
        <w:spacing w:after="80"/>
      </w:pPr>
      <w:r>
        <w:t xml:space="preserve">The repository has no test files. For an app handling financial incentives (vouchers), test coverage is essential to prevent regressions.</w:t>
      </w:r>
    </w:p>
    <w:p>
      <w:pPr>
        <w:spacing w:after="80"/>
      </w:pPr>
      <w:r>
        <w:rPr>
          <w:b/>
          <w:bCs/>
        </w:rPr>
        <w:t xml:space="preserve">Recommendation: </w:t>
      </w:r>
      <w:r>
        <w:t xml:space="preserve">Add unit tests for points calculation and voucher generation logic. Add widget tests for form validation. Target 80%+ coverage before launch.</w:t>
      </w:r>
    </w:p>
    <w:p>
      <w:pPr>
        <w:pStyle w:val="Heading2"/>
      </w:pPr>
      <w:r>
        <w:t xml:space="preserve">Remaining Findings (Medium/Low)</w:t>
      </w:r>
    </w:p>
    <w:p>
      <w:pPr>
        <w:spacing w:after="80"/>
      </w:pPr>
      <w:r>
        <w:t xml:space="preserve">The remaining findings cover UX polish (loading states, error handling, onboarding), unused data collection (description field), configuration hygiene (placeholder package name, deprecated Android permissions), and minor code quality issues (undisposed controllers). These should be addressed during the next development sprint but are not blockers for a demo.</w:t>
      </w:r>
    </w:p>
    <w:p>
      <w:r>
        <w:br w:type="page"/>
      </w:r>
    </w:p>
    <w:p>
      <w:pPr>
        <w:pStyle w:val="Heading1"/>
      </w:pPr>
      <w:r>
        <w:t xml:space="preserve">Prioritised Remediation Roadmap</w:t>
      </w:r>
    </w:p>
    <w:p>
      <w:pPr>
        <w:pStyle w:val="Heading2"/>
      </w:pPr>
      <w:r>
        <w:t xml:space="preserve">Phase 1: Security Foundation (Week 1-2)</w:t>
      </w:r>
    </w:p>
    <w:p>
      <w:pPr>
        <w:pStyle w:val="ListParagraph"/>
        <w:numPr>
          <w:ilvl w:val="0"/>
          <w:numId w:val="3"/>
        </w:numPr>
        <w:spacing w:after="80"/>
      </w:pPr>
      <w:r>
        <w:t xml:space="preserve">Add input validation: cap weight at 50 kg, require whole numbers or single decimal</w:t>
      </w:r>
    </w:p>
    <w:p>
      <w:pPr>
        <w:pStyle w:val="ListParagraph"/>
        <w:numPr>
          <w:ilvl w:val="0"/>
          <w:numId w:val="3"/>
        </w:numPr>
        <w:spacing w:after="80"/>
      </w:pPr>
      <w:r>
        <w:t xml:space="preserve">Set up Firebase or Supabase backend with user authentication</w:t>
      </w:r>
    </w:p>
    <w:p>
      <w:pPr>
        <w:pStyle w:val="ListParagraph"/>
        <w:numPr>
          <w:ilvl w:val="0"/>
          <w:numId w:val="3"/>
        </w:numPr>
        <w:spacing w:after="80"/>
      </w:pPr>
      <w:r>
        <w:t xml:space="preserve">Move points ledger and voucher generation to server-side</w:t>
      </w:r>
    </w:p>
    <w:p>
      <w:pPr>
        <w:pStyle w:val="ListParagraph"/>
        <w:numPr>
          <w:ilvl w:val="0"/>
          <w:numId w:val="3"/>
        </w:numPr>
        <w:spacing w:after="80"/>
      </w:pPr>
      <w:r>
        <w:t xml:space="preserve">Generate cryptographically secure voucher codes server-side</w:t>
      </w:r>
    </w:p>
    <w:p>
      <w:pPr>
        <w:pStyle w:val="Heading2"/>
      </w:pPr>
      <w:r>
        <w:t xml:space="preserve">Phase 2: Architecture Refactor (Week 2-3)</w:t>
      </w:r>
    </w:p>
    <w:p>
      <w:pPr>
        <w:pStyle w:val="ListParagraph"/>
        <w:numPr>
          <w:ilvl w:val="0"/>
          <w:numId w:val="3"/>
        </w:numPr>
        <w:spacing w:after="80"/>
      </w:pPr>
      <w:r>
        <w:t xml:space="preserve">Split main.dart into models, services, screens, and widgets</w:t>
      </w:r>
    </w:p>
    <w:p>
      <w:pPr>
        <w:pStyle w:val="ListParagraph"/>
        <w:numPr>
          <w:ilvl w:val="0"/>
          <w:numId w:val="3"/>
        </w:numPr>
        <w:spacing w:after="80"/>
      </w:pPr>
      <w:r>
        <w:t xml:space="preserve">Introduce Riverpod or Provider for state management</w:t>
      </w:r>
    </w:p>
    <w:p>
      <w:pPr>
        <w:pStyle w:val="ListParagraph"/>
        <w:numPr>
          <w:ilvl w:val="0"/>
          <w:numId w:val="3"/>
        </w:numPr>
        <w:spacing w:after="80"/>
      </w:pPr>
      <w:r>
        <w:t xml:space="preserve">Add GoRouter or auto_route for navigation</w:t>
      </w:r>
    </w:p>
    <w:p>
      <w:pPr>
        <w:pStyle w:val="ListParagraph"/>
        <w:numPr>
          <w:ilvl w:val="0"/>
          <w:numId w:val="3"/>
        </w:numPr>
        <w:spacing w:after="80"/>
      </w:pPr>
      <w:r>
        <w:t xml:space="preserve">Create service layer for backend API calls</w:t>
      </w:r>
    </w:p>
    <w:p>
      <w:pPr>
        <w:pStyle w:val="Heading2"/>
      </w:pPr>
      <w:r>
        <w:t xml:space="preserve">Phase 3: Quality and Polish (Week 3-4)</w:t>
      </w:r>
    </w:p>
    <w:p>
      <w:pPr>
        <w:pStyle w:val="ListParagraph"/>
        <w:numPr>
          <w:ilvl w:val="0"/>
          <w:numId w:val="3"/>
        </w:numPr>
        <w:spacing w:after="80"/>
      </w:pPr>
      <w:r>
        <w:t xml:space="preserve">Write unit and widget tests (target 80% coverage)</w:t>
      </w:r>
    </w:p>
    <w:p>
      <w:pPr>
        <w:pStyle w:val="ListParagraph"/>
        <w:numPr>
          <w:ilvl w:val="0"/>
          <w:numId w:val="3"/>
        </w:numPr>
        <w:spacing w:after="80"/>
      </w:pPr>
      <w:r>
        <w:t xml:space="preserve">Add loading indicators and error handling throughout</w:t>
      </w:r>
    </w:p>
    <w:p>
      <w:pPr>
        <w:pStyle w:val="ListParagraph"/>
        <w:numPr>
          <w:ilvl w:val="0"/>
          <w:numId w:val="3"/>
        </w:numPr>
        <w:spacing w:after="80"/>
      </w:pPr>
      <w:r>
        <w:t xml:space="preserve">Update Android package name and remove deprecated permissions</w:t>
      </w:r>
    </w:p>
    <w:p>
      <w:pPr>
        <w:pStyle w:val="ListParagraph"/>
        <w:numPr>
          <w:ilvl w:val="0"/>
          <w:numId w:val="3"/>
        </w:numPr>
        <w:spacing w:after="80"/>
      </w:pPr>
      <w:r>
        <w:t xml:space="preserve">Add onboarding flow and user-facing documentation</w:t>
      </w:r>
    </w:p>
    <w:p>
      <w:pPr>
        <w:pStyle w:val="ListParagraph"/>
        <w:numPr>
          <w:ilvl w:val="0"/>
          <w:numId w:val="3"/>
        </w:numPr>
        <w:spacing w:after="80"/>
      </w:pPr>
      <w:r>
        <w:t xml:space="preserve">Dispose controllers, clean up unused fields</w:t>
      </w:r>
    </w:p>
    <w:p>
      <w:pPr>
        <w:pStyle w:val="Heading1"/>
      </w:pPr>
      <w:r>
        <w:t xml:space="preserve">What Works Well</w:t>
      </w:r>
    </w:p>
    <w:p>
      <w:pPr>
        <w:pStyle w:val="ListParagraph"/>
        <w:numPr>
          <w:ilvl w:val="0"/>
          <w:numId w:val="2"/>
        </w:numPr>
        <w:spacing w:after="80"/>
      </w:pPr>
      <w:r>
        <w:rPr>
          <w:b/>
          <w:bCs/>
        </w:rPr>
        <w:t xml:space="preserve">Clear value proposition: </w:t>
      </w:r>
      <w:r>
        <w:t xml:space="preserve">the recycle-for-vouchers concept is easy to understand and has genuine market appeal</w:t>
      </w:r>
    </w:p>
    <w:p>
      <w:pPr>
        <w:pStyle w:val="ListParagraph"/>
        <w:numPr>
          <w:ilvl w:val="0"/>
          <w:numId w:val="2"/>
        </w:numPr>
        <w:spacing w:after="80"/>
      </w:pPr>
      <w:r>
        <w:rPr>
          <w:b/>
          <w:bCs/>
        </w:rPr>
        <w:t xml:space="preserve">Clean UI: </w:t>
      </w:r>
      <w:r>
        <w:t xml:space="preserve">the Material 3 implementation is visually consistent, and the green theme reinforces the sustainability brand</w:t>
      </w:r>
    </w:p>
    <w:p>
      <w:pPr>
        <w:pStyle w:val="ListParagraph"/>
        <w:numPr>
          <w:ilvl w:val="0"/>
          <w:numId w:val="2"/>
        </w:numPr>
        <w:spacing w:after="80"/>
      </w:pPr>
      <w:r>
        <w:rPr>
          <w:b/>
          <w:bCs/>
        </w:rPr>
        <w:t xml:space="preserve">Good iOS config: </w:t>
      </w:r>
      <w:r>
        <w:t xml:space="preserve">the Info.plist includes proper camera/photo privacy descriptions, which many MVPs miss</w:t>
      </w:r>
    </w:p>
    <w:p>
      <w:pPr>
        <w:pStyle w:val="ListParagraph"/>
        <w:numPr>
          <w:ilvl w:val="0"/>
          <w:numId w:val="2"/>
        </w:numPr>
        <w:spacing w:after="80"/>
      </w:pPr>
      <w:r>
        <w:rPr>
          <w:b/>
          <w:bCs/>
        </w:rPr>
        <w:t xml:space="preserve">Smart dependency choices: </w:t>
      </w:r>
      <w:r>
        <w:t xml:space="preserve">image_picker and shared_preferences are well-maintained, widely used packages</w:t>
      </w:r>
    </w:p>
    <w:p>
      <w:pPr>
        <w:pStyle w:val="ListParagraph"/>
        <w:numPr>
          <w:ilvl w:val="0"/>
          <w:numId w:val="2"/>
        </w:numPr>
        <w:spacing w:after="80"/>
      </w:pPr>
      <w:r>
        <w:rPr>
          <w:b/>
          <w:bCs/>
        </w:rPr>
        <w:t xml:space="preserve">Copy-to-clipboard vouchers: </w:t>
      </w:r>
      <w:r>
        <w:t xml:space="preserve">a small but thoughtful UX detail that shows product thinking</w:t>
      </w:r>
    </w:p>
    <w:p>
      <w:pPr>
        <w:pStyle w:val="Heading1"/>
      </w:pPr>
      <w:r>
        <w:t xml:space="preserve">Conclusion</w:t>
      </w:r>
    </w:p>
    <w:p>
      <w:pPr>
        <w:spacing w:after="120"/>
      </w:pPr>
      <w:r>
        <w:t xml:space="preserve">RecycleFashion is a promising MVP concept with a clean UI and clear user journey. However, it is currently a client-side prototype, not a production-ready application. The three critical security findings mean the current version should not be deployed to real users or demonstrated to investors without prominent disclaimers.</w:t>
      </w:r>
    </w:p>
    <w:p>
      <w:pPr>
        <w:spacing w:after="120"/>
      </w:pPr>
      <w:r>
        <w:t xml:space="preserve">The good news is that the fixes are straightforward. With a 3-4 week remediation sprint following the roadmap above, the app could be in solid shape for a beta launch or investor demo. The foundation is there; it just needs the security and architecture layers that turn a prototype into a product.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Costwolds LLC  |  Repo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88E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2026-02-20T09:04:36.695Z</dcterms:created>
  <dcterms:modified xsi:type="dcterms:W3CDTF">2026-02-20T09:04:36.696Z</dcterms:modified>
</cp:coreProperties>
</file>

<file path=docProps/custom.xml><?xml version="1.0" encoding="utf-8"?>
<Properties xmlns="http://schemas.openxmlformats.org/officeDocument/2006/custom-properties" xmlns:vt="http://schemas.openxmlformats.org/officeDocument/2006/docPropsVTypes"/>
</file>