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7E3B" w:rsidRPr="00557E3B" w14:paraId="2C119AEA" w14:textId="77777777" w:rsidTr="00B25137">
        <w:tc>
          <w:tcPr>
            <w:tcW w:w="1386" w:type="dxa"/>
            <w:hideMark/>
          </w:tcPr>
          <w:p w14:paraId="2D881046" w14:textId="77777777" w:rsidR="00557E3B" w:rsidRPr="00557E3B" w:rsidRDefault="00557E3B" w:rsidP="00557E3B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B5F1977" wp14:editId="7A60BA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E5295E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70D01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BECE7FD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0A8CADA1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1EDAF5C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266D4D44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A39F24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3A70D129" w14:textId="77777777" w:rsidR="00557E3B" w:rsidRPr="00557E3B" w:rsidRDefault="00557E3B" w:rsidP="00557E3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514D6A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5B7CA1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557E3B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557E3B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557E3B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57453435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14F0AD4C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557E3B">
        <w:rPr>
          <w:rFonts w:asciiTheme="minorHAnsi" w:eastAsia="Calibri" w:hAnsiTheme="minorHAnsi" w:cs="Times New Roman"/>
          <w:sz w:val="22"/>
        </w:rPr>
        <w:t xml:space="preserve">КАФЕДРА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557E3B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557E3B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57E3B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035007E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3C60D158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694BE246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1F3498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3FC3D25C" w14:textId="77777777" w:rsidR="00557E3B" w:rsidRPr="00557E3B" w:rsidRDefault="00557E3B" w:rsidP="00557E3B">
      <w:pPr>
        <w:spacing w:after="160" w:line="256" w:lineRule="auto"/>
        <w:ind w:firstLine="0"/>
        <w:jc w:val="left"/>
        <w:rPr>
          <w:rFonts w:asciiTheme="majorHAnsi" w:hAnsiTheme="majorHAnsi"/>
          <w:sz w:val="22"/>
        </w:rPr>
      </w:pPr>
    </w:p>
    <w:p w14:paraId="5669EE1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Отчет</w:t>
      </w:r>
    </w:p>
    <w:p w14:paraId="38DF9397" w14:textId="3D72B3D1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по лабораторной работе № 2</w:t>
      </w:r>
    </w:p>
    <w:p w14:paraId="742DDA4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</w:p>
    <w:p w14:paraId="1E1BA8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0E388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A9B8FE1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CEB4F6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7E3B" w:rsidRPr="0076540B" w14:paraId="1269964B" w14:textId="77777777" w:rsidTr="00B25137">
        <w:trPr>
          <w:trHeight w:val="4474"/>
        </w:trPr>
        <w:tc>
          <w:tcPr>
            <w:tcW w:w="9180" w:type="dxa"/>
          </w:tcPr>
          <w:p w14:paraId="3A510F42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Анализ алгоритмов</w:t>
            </w:r>
          </w:p>
          <w:p w14:paraId="52C33AB5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6B00287" w14:textId="40F77479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Алгоритмы умножения матриц</w:t>
            </w:r>
          </w:p>
          <w:p w14:paraId="495DC78A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BCD273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Платонова Ольга</w:t>
            </w:r>
          </w:p>
          <w:p w14:paraId="3FE24D09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7B22224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ИУ7-55Б</w:t>
            </w:r>
          </w:p>
          <w:p w14:paraId="37D4B10B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598D766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Преподаватели: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Волкова Л. Л.</w:t>
            </w:r>
          </w:p>
          <w:p w14:paraId="038C4D2F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Cs/>
                <w:sz w:val="28"/>
                <w:szCs w:val="28"/>
              </w:rPr>
              <w:t xml:space="preserve">                              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3879B18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9D783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71AAC54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51E921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B78605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69D78A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22AB53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763C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EE3062" w14:textId="5ADFFD36" w:rsid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5E01D50F" w14:textId="0757957E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60EAB9C" w14:textId="3BDA5949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A028A6" w14:textId="15444E0F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1143E90" w14:textId="77777777" w:rsidR="0076540B" w:rsidRPr="00557E3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9C2EA75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4"/>
        </w:rPr>
      </w:pPr>
      <w:r w:rsidRPr="0076540B">
        <w:rPr>
          <w:rFonts w:eastAsia="Calibri" w:cs="Times New Roman"/>
          <w:sz w:val="28"/>
          <w:szCs w:val="24"/>
        </w:rPr>
        <w:t xml:space="preserve">Москва.  </w:t>
      </w:r>
    </w:p>
    <w:p w14:paraId="1299C43A" w14:textId="3EA560A2" w:rsidR="002B168E" w:rsidRPr="001E230C" w:rsidRDefault="00557E3B" w:rsidP="001E230C">
      <w:pPr>
        <w:spacing w:after="0" w:line="240" w:lineRule="auto"/>
        <w:ind w:firstLine="0"/>
        <w:jc w:val="center"/>
        <w:rPr>
          <w:rFonts w:asciiTheme="majorHAnsi" w:hAnsiTheme="majorHAnsi"/>
          <w:szCs w:val="24"/>
        </w:rPr>
      </w:pPr>
      <w:r w:rsidRPr="0076540B">
        <w:rPr>
          <w:rFonts w:eastAsia="Calibri" w:cs="Times New Roman"/>
          <w:sz w:val="28"/>
          <w:szCs w:val="24"/>
        </w:rPr>
        <w:t>2020 г.</w:t>
      </w:r>
    </w:p>
    <w:sdt>
      <w:sdtPr>
        <w:rPr>
          <w:rFonts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43E21F84" w14:textId="77777777" w:rsidR="003D60F8" w:rsidRPr="00EB6092" w:rsidRDefault="003D60F8" w:rsidP="00B2726B">
          <w:pPr>
            <w:ind w:firstLine="0"/>
            <w:rPr>
              <w:rFonts w:cs="Times New Roman"/>
              <w:b/>
              <w:bCs/>
              <w:sz w:val="32"/>
              <w:szCs w:val="32"/>
            </w:rPr>
          </w:pPr>
          <w:r w:rsidRPr="00EB6092">
            <w:rPr>
              <w:rFonts w:cs="Times New Roman"/>
              <w:b/>
              <w:bCs/>
              <w:sz w:val="32"/>
              <w:szCs w:val="32"/>
            </w:rPr>
            <w:t>Оглавление</w:t>
          </w:r>
        </w:p>
        <w:p w14:paraId="5D8A74DC" w14:textId="46B3E840" w:rsidR="00445601" w:rsidRDefault="003D60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A7233">
            <w:rPr>
              <w:rFonts w:cs="Times New Roman"/>
              <w:szCs w:val="24"/>
            </w:rPr>
            <w:fldChar w:fldCharType="begin"/>
          </w:r>
          <w:r w:rsidRPr="00FA7233">
            <w:rPr>
              <w:rFonts w:cs="Times New Roman"/>
              <w:szCs w:val="24"/>
            </w:rPr>
            <w:instrText xml:space="preserve"> TOC \o "1-3" \h \z \u </w:instrText>
          </w:r>
          <w:r w:rsidRPr="00FA7233">
            <w:rPr>
              <w:rFonts w:cs="Times New Roman"/>
              <w:szCs w:val="24"/>
            </w:rPr>
            <w:fldChar w:fldCharType="separate"/>
          </w:r>
          <w:hyperlink w:anchor="_Toc52486872" w:history="1">
            <w:r w:rsidR="00445601" w:rsidRPr="00F85295">
              <w:rPr>
                <w:rStyle w:val="af"/>
                <w:noProof/>
              </w:rPr>
              <w:t>Введение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_Toc52486872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3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23B210AA" w14:textId="4D44CCC7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3" w:history="1">
            <w:r w:rsidR="00445601" w:rsidRPr="00F85295">
              <w:rPr>
                <w:rStyle w:val="af"/>
                <w:noProof/>
              </w:rPr>
              <w:t>1.1. Классическое умножение матриц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_Toc52486873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4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0135FD16" w14:textId="574D5C87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4" w:history="1">
            <w:r w:rsidR="00445601" w:rsidRPr="00F85295">
              <w:rPr>
                <w:rStyle w:val="af"/>
                <w:rFonts w:eastAsia="Times New Roman"/>
                <w:noProof/>
              </w:rPr>
              <w:t>1.2. Алгоритм Винограда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_Toc52486874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4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0F3AF8BB" w14:textId="289FBDFF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5" w:history="1">
            <w:r w:rsidR="00445601" w:rsidRPr="00F85295">
              <w:rPr>
                <w:rStyle w:val="af"/>
                <w:rFonts w:eastAsia="Times New Roman"/>
                <w:noProof/>
              </w:rPr>
              <w:t>1.3. Вывод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_Toc52486875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5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6464D933" w14:textId="34AA903E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6" w:history="1">
            <w:r w:rsidR="00445601" w:rsidRPr="00F85295">
              <w:rPr>
                <w:rStyle w:val="af"/>
                <w:noProof/>
              </w:rPr>
              <w:t>2.1. Разработка алгоритмов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_Toc52486876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6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0BED78DF" w14:textId="7A106BF6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7" w:history="1">
            <w:r w:rsidR="00445601" w:rsidRPr="00F85295">
              <w:rPr>
                <w:rStyle w:val="af"/>
                <w:noProof/>
              </w:rPr>
              <w:t>2.2. Анализ трудоемкости алгоритмов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_Toc52486877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8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3042BE0E" w14:textId="5D3312DA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8" w:history="1">
            <w:r w:rsidR="00445601" w:rsidRPr="00F85295">
              <w:rPr>
                <w:rStyle w:val="af"/>
                <w:noProof/>
              </w:rPr>
              <w:t>2.2.1. Трудоемкость алгоритма классического умножения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_Toc52486878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9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0B81FE06" w14:textId="592AEEFF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79" w:history="1">
            <w:r w:rsidR="00445601" w:rsidRPr="00F85295">
              <w:rPr>
                <w:rStyle w:val="af"/>
                <w:noProof/>
              </w:rPr>
              <w:t>2.2.2. Трудоемкость алгоритма Винограда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_Toc52486879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9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14FAE4FA" w14:textId="03003F3F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0" w:history="1">
            <w:r w:rsidR="00445601" w:rsidRPr="00F85295">
              <w:rPr>
                <w:rStyle w:val="af"/>
                <w:noProof/>
              </w:rPr>
              <w:t>2.2.3. Трудоемкость оптимизированного алгоритма Винограда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_Toc52486880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11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782F1885" w14:textId="0AA6FE5B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1" w:history="1">
            <w:r w:rsidR="00445601" w:rsidRPr="00F85295">
              <w:rPr>
                <w:rStyle w:val="af"/>
                <w:noProof/>
              </w:rPr>
              <w:t>2.3. Вывод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_Toc52486881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12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41CC8E04" w14:textId="2F3072B4" w:rsidR="00445601" w:rsidRDefault="0030307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2" w:history="1">
            <w:r w:rsidR="00445601" w:rsidRPr="00F85295">
              <w:rPr>
                <w:rStyle w:val="af"/>
                <w:noProof/>
              </w:rPr>
              <w:t>3. Технологическая часть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_Toc52486882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13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5F711847" w14:textId="0AB05925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3" w:history="1">
            <w:r w:rsidR="00445601" w:rsidRPr="00F85295">
              <w:rPr>
                <w:rStyle w:val="af"/>
                <w:noProof/>
              </w:rPr>
              <w:t>3.1. Требования к программному обеспечению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_Toc52486883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13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10BD3A0E" w14:textId="2BC461BB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4" w:history="1">
            <w:r w:rsidR="00445601" w:rsidRPr="00F85295">
              <w:rPr>
                <w:rStyle w:val="af"/>
                <w:noProof/>
              </w:rPr>
              <w:t>3.2. Средства реализации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_Toc52486884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13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4668F1E5" w14:textId="30E0721D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5" w:history="1">
            <w:r w:rsidR="00445601" w:rsidRPr="00F85295">
              <w:rPr>
                <w:rStyle w:val="af"/>
                <w:noProof/>
              </w:rPr>
              <w:t>3.3. Реализация алгоритмов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_Toc52486885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13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4314AA9E" w14:textId="07CACC71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6" w:history="1">
            <w:r w:rsidR="00445601" w:rsidRPr="00F85295">
              <w:rPr>
                <w:rStyle w:val="af"/>
                <w:noProof/>
              </w:rPr>
              <w:t>3.4. Описание тестирования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_Toc52486886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16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0AE253BB" w14:textId="03D270F7" w:rsidR="00445601" w:rsidRDefault="0030307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7" w:history="1">
            <w:r w:rsidR="00445601" w:rsidRPr="00F85295">
              <w:rPr>
                <w:rStyle w:val="af"/>
                <w:noProof/>
              </w:rPr>
              <w:t>4. Экспериментальная часть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_Toc52486887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17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27B2E8BA" w14:textId="271720CB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8" w:history="1">
            <w:r w:rsidR="00445601" w:rsidRPr="00F85295">
              <w:rPr>
                <w:rStyle w:val="af"/>
                <w:noProof/>
              </w:rPr>
              <w:t>4.1. Примеры работы программы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_Toc52486888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17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1596FF77" w14:textId="407DD5DE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89" w:history="1">
            <w:r w:rsidR="00445601" w:rsidRPr="00F85295">
              <w:rPr>
                <w:rStyle w:val="af"/>
                <w:noProof/>
              </w:rPr>
              <w:t>4.2. Результаты тестирования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_Toc52486889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17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5CD32E2D" w14:textId="09781BF0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90" w:history="1">
            <w:r w:rsidR="00445601" w:rsidRPr="00F85295">
              <w:rPr>
                <w:rStyle w:val="af"/>
                <w:noProof/>
              </w:rPr>
              <w:t>4.3. Сравнительный анализ времени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_Toc52486890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18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2C9F6C29" w14:textId="4BC1D867" w:rsidR="00445601" w:rsidRDefault="0030307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91" w:history="1">
            <w:r w:rsidR="00445601" w:rsidRPr="00F85295">
              <w:rPr>
                <w:rStyle w:val="af"/>
                <w:noProof/>
              </w:rPr>
              <w:t>Заключение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_Toc52486891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20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7B052560" w14:textId="153E20F9" w:rsidR="00445601" w:rsidRDefault="003030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86892" w:history="1">
            <w:r w:rsidR="00445601" w:rsidRPr="00F85295">
              <w:rPr>
                <w:rStyle w:val="af"/>
                <w:noProof/>
              </w:rPr>
              <w:t>Список литературы</w:t>
            </w:r>
            <w:r w:rsidR="00445601">
              <w:rPr>
                <w:noProof/>
                <w:webHidden/>
              </w:rPr>
              <w:tab/>
            </w:r>
            <w:r w:rsidR="00445601">
              <w:rPr>
                <w:noProof/>
                <w:webHidden/>
              </w:rPr>
              <w:fldChar w:fldCharType="begin"/>
            </w:r>
            <w:r w:rsidR="00445601">
              <w:rPr>
                <w:noProof/>
                <w:webHidden/>
              </w:rPr>
              <w:instrText xml:space="preserve"> PAGEREF _Toc52486892 \h </w:instrText>
            </w:r>
            <w:r w:rsidR="00445601">
              <w:rPr>
                <w:noProof/>
                <w:webHidden/>
              </w:rPr>
            </w:r>
            <w:r w:rsidR="00445601">
              <w:rPr>
                <w:noProof/>
                <w:webHidden/>
              </w:rPr>
              <w:fldChar w:fldCharType="separate"/>
            </w:r>
            <w:r w:rsidR="00445601">
              <w:rPr>
                <w:noProof/>
                <w:webHidden/>
              </w:rPr>
              <w:t>21</w:t>
            </w:r>
            <w:r w:rsidR="00445601">
              <w:rPr>
                <w:noProof/>
                <w:webHidden/>
              </w:rPr>
              <w:fldChar w:fldCharType="end"/>
            </w:r>
          </w:hyperlink>
        </w:p>
        <w:p w14:paraId="1FC39945" w14:textId="0F77D4D4" w:rsidR="003D60F8" w:rsidRDefault="003D60F8">
          <w:r w:rsidRPr="00FA723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562CB0E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34CE0A41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62EBF3C5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6D98A12B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2946DB82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2FED5DE5" w14:textId="77777777" w:rsidR="007D6C64" w:rsidRDefault="007D6C64" w:rsidP="001F3F91">
      <w:pPr>
        <w:pStyle w:val="1"/>
      </w:pPr>
    </w:p>
    <w:p w14:paraId="64AAB056" w14:textId="11922DA2" w:rsidR="003D351F" w:rsidRPr="003D351F" w:rsidRDefault="0004582A" w:rsidP="001F3F91">
      <w:pPr>
        <w:pStyle w:val="1"/>
      </w:pPr>
      <w:bookmarkStart w:id="0" w:name="_Toc52486872"/>
      <w:r w:rsidRPr="0004582A">
        <w:t>Введение</w:t>
      </w:r>
      <w:bookmarkEnd w:id="0"/>
    </w:p>
    <w:p w14:paraId="007D2974" w14:textId="645ADE1A" w:rsidR="00706EAC" w:rsidRPr="00D25DB9" w:rsidRDefault="5E8A7015" w:rsidP="00917756">
      <w:r w:rsidRPr="00D25DB9">
        <w:t>В данной лабораторной работе требуется изучить и реализовать алгоритмы классического умножения матриц, алгоритм Винограда и оптимизированный алгоритм Винограда; осуществить расчет трудоемкости алгоритмов; выполнить сравнительный анализ по времени и трудоемкости для каждой из реализаций.</w:t>
      </w:r>
    </w:p>
    <w:p w14:paraId="1D210985" w14:textId="128C594D" w:rsidR="00706EAC" w:rsidRDefault="00B9421E" w:rsidP="5E8A7015">
      <w:pPr>
        <w:pStyle w:val="ab"/>
      </w:pPr>
      <w:r>
        <w:br w:type="page"/>
      </w:r>
      <w:r w:rsidR="5E8A7015">
        <w:lastRenderedPageBreak/>
        <w:t>1. Аналитическая часть</w:t>
      </w:r>
    </w:p>
    <w:p w14:paraId="77A3EDD7" w14:textId="2A14814F" w:rsidR="000A7389" w:rsidRPr="00D25DB9" w:rsidRDefault="7A9EE1FA" w:rsidP="00487EAE">
      <w:pPr>
        <w:rPr>
          <w:szCs w:val="20"/>
        </w:rPr>
      </w:pPr>
      <w:r w:rsidRPr="00D25DB9">
        <w:rPr>
          <w:szCs w:val="20"/>
        </w:rPr>
        <w:t>В данном разделе рассмотрим понятия и формулы, связанные с умножением матриц классическим способом и с помощью алгоритма Винограда.</w:t>
      </w:r>
    </w:p>
    <w:p w14:paraId="17AD93B2" w14:textId="38823E7C" w:rsidR="00DE3C1D" w:rsidRPr="00C116A8" w:rsidRDefault="5E8A7015" w:rsidP="5E8A7015">
      <w:pPr>
        <w:pStyle w:val="2"/>
      </w:pPr>
      <w:bookmarkStart w:id="1" w:name="_Toc52486873"/>
      <w:r>
        <w:t>1.1. Классическое умножение матриц</w:t>
      </w:r>
      <w:bookmarkEnd w:id="1"/>
    </w:p>
    <w:p w14:paraId="7EE54EE0" w14:textId="2FF422F0" w:rsidR="00917756" w:rsidRPr="00D25DB9" w:rsidRDefault="7A9EE1FA" w:rsidP="00C8079A">
      <w:pPr>
        <w:rPr>
          <w:rFonts w:eastAsia="Times New Roman" w:cs="Times New Roman"/>
        </w:rPr>
      </w:pPr>
      <w:r w:rsidRPr="00D25DB9">
        <w:rPr>
          <w:rFonts w:eastAsia="Times New Roman" w:cs="Times New Roman"/>
          <w:i/>
          <w:iCs/>
          <w:u w:val="single"/>
        </w:rPr>
        <w:t>Произведением</w:t>
      </w:r>
      <w:r w:rsidRPr="00D25DB9">
        <w:rPr>
          <w:rFonts w:eastAsia="Times New Roman" w:cs="Times New Roman"/>
        </w:rPr>
        <w:t xml:space="preserve"> матрицы A[</w:t>
      </w:r>
      <w:proofErr w:type="spellStart"/>
      <w:r w:rsidRPr="00D25DB9">
        <w:rPr>
          <w:rFonts w:eastAsia="Times New Roman" w:cs="Times New Roman"/>
        </w:rPr>
        <w:t>m×n</w:t>
      </w:r>
      <w:proofErr w:type="spellEnd"/>
      <w:r w:rsidRPr="00D25DB9">
        <w:rPr>
          <w:rFonts w:eastAsia="Times New Roman" w:cs="Times New Roman"/>
        </w:rPr>
        <w:t>] на матрицу B[</w:t>
      </w:r>
      <w:proofErr w:type="spellStart"/>
      <w:r w:rsidRPr="00D25DB9">
        <w:rPr>
          <w:rFonts w:eastAsia="Times New Roman" w:cs="Times New Roman"/>
        </w:rPr>
        <w:t>n×k</w:t>
      </w:r>
      <w:proofErr w:type="spellEnd"/>
      <w:r w:rsidRPr="00D25DB9">
        <w:rPr>
          <w:rFonts w:eastAsia="Times New Roman" w:cs="Times New Roman"/>
        </w:rPr>
        <w:t>] называется матрица C[</w:t>
      </w:r>
      <w:proofErr w:type="spellStart"/>
      <w:r w:rsidRPr="00D25DB9">
        <w:rPr>
          <w:rFonts w:eastAsia="Times New Roman" w:cs="Times New Roman"/>
        </w:rPr>
        <w:t>m×k</w:t>
      </w:r>
      <w:proofErr w:type="spellEnd"/>
      <w:r w:rsidRPr="00D25DB9">
        <w:rPr>
          <w:rFonts w:eastAsia="Times New Roman" w:cs="Times New Roman"/>
        </w:rPr>
        <w:t>] такая, что элемент матрицы C, стоящий в i-ой строке и j-ом столбце, т.</w:t>
      </w:r>
      <w:r w:rsidR="00C8079A" w:rsidRPr="00D25DB9">
        <w:rPr>
          <w:rFonts w:eastAsia="Times New Roman" w:cs="Times New Roman"/>
        </w:rPr>
        <w:t xml:space="preserve"> </w:t>
      </w:r>
      <w:r w:rsidRPr="00D25DB9">
        <w:rPr>
          <w:rFonts w:eastAsia="Times New Roman" w:cs="Times New Roman"/>
        </w:rPr>
        <w:t xml:space="preserve">е.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ij</m:t>
            </m:r>
          </m:sub>
        </m:sSub>
      </m:oMath>
      <w:r w:rsidRPr="00D25DB9">
        <w:rPr>
          <w:rFonts w:eastAsia="Times New Roman" w:cs="Times New Roman"/>
        </w:rPr>
        <w:t xml:space="preserve">, равен сумме произведений элементов i-ой строки матрицы A на соответствующие элементы j-ого столбца матрицы B.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C8079A" w14:paraId="21EB2330" w14:textId="77777777" w:rsidTr="00C8079A">
        <w:tc>
          <w:tcPr>
            <w:tcW w:w="9085" w:type="dxa"/>
            <w:vAlign w:val="center"/>
          </w:tcPr>
          <w:p w14:paraId="3018178A" w14:textId="03C5C39E" w:rsidR="00C8079A" w:rsidRPr="00D25DB9" w:rsidRDefault="00303073" w:rsidP="00C8079A">
            <w:pPr>
              <w:jc w:val="center"/>
              <w:rPr>
                <w:rFonts w:eastAsia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 = 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rj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14:paraId="274BCC58" w14:textId="5F719C1D" w:rsidR="00C8079A" w:rsidRPr="00D25DB9" w:rsidRDefault="00C8079A" w:rsidP="7A9EE1FA">
            <w:pPr>
              <w:ind w:firstLine="0"/>
              <w:rPr>
                <w:lang w:val="en-US"/>
              </w:rPr>
            </w:pPr>
            <w:r w:rsidRPr="00D25DB9">
              <w:rPr>
                <w:lang w:val="en-US"/>
              </w:rPr>
              <w:t>(1</w:t>
            </w:r>
            <w:r w:rsidR="004A283B" w:rsidRPr="00D25DB9">
              <w:t>.1</w:t>
            </w:r>
            <w:r w:rsidRPr="00D25DB9">
              <w:rPr>
                <w:lang w:val="en-US"/>
              </w:rPr>
              <w:t>)</w:t>
            </w:r>
          </w:p>
        </w:tc>
      </w:tr>
    </w:tbl>
    <w:p w14:paraId="6F629581" w14:textId="24C9A2A8" w:rsidR="5E8A7015" w:rsidRDefault="5E8A7015" w:rsidP="5E8A7015"/>
    <w:p w14:paraId="0CB90768" w14:textId="0F989497" w:rsidR="5E8A7015" w:rsidRPr="00D25DB9" w:rsidRDefault="7A9EE1FA" w:rsidP="00C8079A">
      <w:pPr>
        <w:ind w:firstLine="0"/>
        <w:rPr>
          <w:rFonts w:eastAsia="Times New Roman" w:cs="Times New Roman"/>
          <w:u w:val="single"/>
        </w:rPr>
      </w:pPr>
      <w:r w:rsidRPr="00D25DB9">
        <w:rPr>
          <w:rFonts w:eastAsia="Times New Roman" w:cs="Times New Roman"/>
          <w:u w:val="single"/>
        </w:rPr>
        <w:t>Замечание</w:t>
      </w:r>
    </w:p>
    <w:p w14:paraId="05BA003C" w14:textId="46DCAC84" w:rsidR="5E8A7015" w:rsidRPr="00D25DB9" w:rsidRDefault="7A9EE1FA" w:rsidP="7A9EE1FA">
      <w:pPr>
        <w:pStyle w:val="a4"/>
        <w:numPr>
          <w:ilvl w:val="0"/>
          <w:numId w:val="1"/>
        </w:numPr>
        <w:rPr>
          <w:rFonts w:eastAsia="Times New Roman" w:cs="Times New Roman"/>
        </w:rPr>
      </w:pPr>
      <w:r w:rsidRPr="00D25DB9">
        <w:rPr>
          <w:rFonts w:eastAsia="Times New Roman" w:cs="Times New Roman"/>
        </w:rPr>
        <w:t xml:space="preserve">Операция умножения двух матриц выполнима тогда и только тогда, когда число столбцов в первом сомножителе равно числу строк во втором; в этом случае говорят, что матрицы согласованы. </w:t>
      </w:r>
    </w:p>
    <w:p w14:paraId="5988D4C8" w14:textId="492F9386" w:rsidR="5E8A7015" w:rsidRPr="00D25DB9" w:rsidRDefault="00CC6F5E" w:rsidP="7A9EE1FA">
      <w:pPr>
        <w:pStyle w:val="a4"/>
        <w:numPr>
          <w:ilvl w:val="0"/>
          <w:numId w:val="1"/>
        </w:numPr>
        <w:rPr>
          <w:rFonts w:eastAsia="Times New Roman" w:cs="Times New Roman"/>
        </w:rPr>
      </w:pPr>
      <w:r w:rsidRPr="00D25DB9">
        <w:rPr>
          <w:rFonts w:eastAsia="Times New Roman" w:cs="Times New Roman"/>
        </w:rPr>
        <w:t>Из факта с</w:t>
      </w:r>
      <w:r w:rsidR="7A9EE1FA" w:rsidRPr="00D25DB9">
        <w:rPr>
          <w:rFonts w:eastAsia="Times New Roman" w:cs="Times New Roman"/>
        </w:rPr>
        <w:t>уществовани</w:t>
      </w:r>
      <w:r w:rsidRPr="00D25DB9">
        <w:rPr>
          <w:rFonts w:eastAsia="Times New Roman" w:cs="Times New Roman"/>
        </w:rPr>
        <w:t>я</w:t>
      </w:r>
      <w:r w:rsidR="7A9EE1FA" w:rsidRPr="00D25DB9">
        <w:rPr>
          <w:rFonts w:eastAsia="Times New Roman" w:cs="Times New Roman"/>
        </w:rPr>
        <w:t xml:space="preserve"> произведения </w:t>
      </w:r>
      <w:r w:rsidR="7A9EE1FA" w:rsidRPr="00D25DB9">
        <w:rPr>
          <w:rFonts w:eastAsia="Times New Roman" w:cs="Times New Roman"/>
          <w:i/>
          <w:iCs/>
        </w:rPr>
        <w:t>AB</w:t>
      </w:r>
      <w:r w:rsidR="7A9EE1FA" w:rsidRPr="00D25DB9">
        <w:rPr>
          <w:rFonts w:eastAsia="Times New Roman" w:cs="Times New Roman"/>
        </w:rPr>
        <w:t xml:space="preserve"> не следует существование произведения </w:t>
      </w:r>
      <w:r w:rsidR="7A9EE1FA" w:rsidRPr="00D25DB9">
        <w:rPr>
          <w:rFonts w:eastAsia="Times New Roman" w:cs="Times New Roman"/>
          <w:i/>
          <w:iCs/>
        </w:rPr>
        <w:t>BA</w:t>
      </w:r>
      <w:r w:rsidR="00585C0F" w:rsidRPr="00585C0F">
        <w:rPr>
          <w:rFonts w:eastAsia="Times New Roman" w:cs="Times New Roman"/>
        </w:rPr>
        <w:t xml:space="preserve"> [1].</w:t>
      </w:r>
    </w:p>
    <w:p w14:paraId="6D039F8F" w14:textId="1FC439AB" w:rsidR="5E8A7015" w:rsidRDefault="5E8A7015" w:rsidP="5E8A7015">
      <w:pPr>
        <w:rPr>
          <w:rFonts w:eastAsia="Times New Roman" w:cs="Times New Roman"/>
          <w:szCs w:val="24"/>
        </w:rPr>
      </w:pPr>
    </w:p>
    <w:p w14:paraId="08A970DA" w14:textId="51F4ECCC" w:rsidR="5E8A7015" w:rsidRDefault="7A9EE1FA" w:rsidP="004127AE">
      <w:pPr>
        <w:pStyle w:val="2"/>
        <w:rPr>
          <w:rFonts w:eastAsia="Times New Roman"/>
        </w:rPr>
      </w:pPr>
      <w:bookmarkStart w:id="2" w:name="_Toc52486874"/>
      <w:r w:rsidRPr="7A9EE1FA">
        <w:rPr>
          <w:rFonts w:eastAsia="Times New Roman"/>
        </w:rPr>
        <w:t>1.2. Алгоритм Винограда</w:t>
      </w:r>
      <w:bookmarkEnd w:id="2"/>
    </w:p>
    <w:p w14:paraId="675E7062" w14:textId="428626D6" w:rsidR="004A283B" w:rsidRPr="00D25DB9" w:rsidRDefault="00CC6F5E" w:rsidP="004A283B">
      <w:pPr>
        <w:rPr>
          <w:rFonts w:eastAsia="Times New Roman" w:cs="Times New Roman"/>
        </w:rPr>
      </w:pPr>
      <w:r w:rsidRPr="00D25DB9">
        <w:rPr>
          <w:szCs w:val="20"/>
        </w:rPr>
        <w:t>Из алгоритма классического умножения матриц следует, что</w:t>
      </w:r>
      <w:r w:rsidR="7A9EE1FA" w:rsidRPr="00D25DB9">
        <w:rPr>
          <w:szCs w:val="20"/>
        </w:rPr>
        <w:t xml:space="preserve"> каждый элемент результирующей матрицы представляет собой скалярное произведение</w:t>
      </w:r>
      <w:r w:rsidRPr="00D25DB9">
        <w:rPr>
          <w:szCs w:val="20"/>
        </w:rPr>
        <w:t xml:space="preserve"> </w:t>
      </w:r>
      <w:r w:rsidR="7A9EE1FA" w:rsidRPr="00D25DB9">
        <w:rPr>
          <w:szCs w:val="20"/>
        </w:rPr>
        <w:t xml:space="preserve">строки </w:t>
      </w:r>
      <w:r w:rsidRPr="00D25DB9">
        <w:rPr>
          <w:szCs w:val="20"/>
        </w:rPr>
        <w:t>на соответствующий</w:t>
      </w:r>
      <w:r w:rsidR="7A9EE1FA" w:rsidRPr="00D25DB9">
        <w:rPr>
          <w:szCs w:val="20"/>
        </w:rPr>
        <w:t xml:space="preserve"> столб</w:t>
      </w:r>
      <w:r w:rsidRPr="00D25DB9">
        <w:rPr>
          <w:szCs w:val="20"/>
        </w:rPr>
        <w:t>ец</w:t>
      </w:r>
      <w:r w:rsidR="7A9EE1FA" w:rsidRPr="00D25DB9">
        <w:rPr>
          <w:szCs w:val="20"/>
        </w:rPr>
        <w:t>.</w:t>
      </w:r>
      <w:r w:rsidRPr="00D25DB9">
        <w:rPr>
          <w:szCs w:val="20"/>
        </w:rPr>
        <w:t xml:space="preserve"> </w:t>
      </w:r>
      <w:r w:rsidR="7A9EE1FA" w:rsidRPr="00D25DB9">
        <w:rPr>
          <w:szCs w:val="20"/>
        </w:rPr>
        <w:t xml:space="preserve">Работа алгоритма Винограда основана на вычислении </w:t>
      </w:r>
      <w:r w:rsidRPr="00D25DB9">
        <w:rPr>
          <w:szCs w:val="20"/>
        </w:rPr>
        <w:t xml:space="preserve">двух </w:t>
      </w:r>
      <w:r w:rsidR="7A9EE1FA" w:rsidRPr="00D25DB9">
        <w:rPr>
          <w:szCs w:val="20"/>
        </w:rPr>
        <w:t xml:space="preserve">векторов, скалярное произведение которых </w:t>
      </w:r>
      <w:r w:rsidRPr="00D25DB9">
        <w:rPr>
          <w:szCs w:val="20"/>
        </w:rPr>
        <w:t>позволяет сформировать</w:t>
      </w:r>
      <w:r w:rsidR="7A9EE1FA" w:rsidRPr="00D25DB9">
        <w:rPr>
          <w:szCs w:val="20"/>
        </w:rPr>
        <w:t xml:space="preserve"> результирующ</w:t>
      </w:r>
      <w:r w:rsidRPr="00D25DB9">
        <w:rPr>
          <w:szCs w:val="20"/>
        </w:rPr>
        <w:t>ую</w:t>
      </w:r>
      <w:r w:rsidR="7A9EE1FA" w:rsidRPr="00D25DB9">
        <w:rPr>
          <w:szCs w:val="20"/>
        </w:rPr>
        <w:t xml:space="preserve"> матриц</w:t>
      </w:r>
      <w:r w:rsidRPr="00D25DB9">
        <w:rPr>
          <w:szCs w:val="20"/>
        </w:rPr>
        <w:t>у</w:t>
      </w:r>
      <w:r w:rsidR="7A9EE1FA" w:rsidRPr="00D25DB9">
        <w:rPr>
          <w:szCs w:val="20"/>
        </w:rPr>
        <w:t>.</w:t>
      </w:r>
      <w:r w:rsidR="004A283B" w:rsidRPr="00D25DB9">
        <w:rPr>
          <w:szCs w:val="20"/>
        </w:rPr>
        <w:t xml:space="preserve"> </w:t>
      </w:r>
      <w:r w:rsidR="7A9EE1FA" w:rsidRPr="00D25DB9">
        <w:rPr>
          <w:rFonts w:eastAsia="Times New Roman" w:cs="Times New Roman"/>
        </w:rPr>
        <w:t xml:space="preserve">Рассмотрим </w:t>
      </w:r>
      <w:r w:rsidR="004A283B" w:rsidRPr="00D25DB9">
        <w:rPr>
          <w:rFonts w:eastAsia="Times New Roman" w:cs="Times New Roman"/>
        </w:rPr>
        <w:t>эти</w:t>
      </w:r>
      <w:r w:rsidR="7A9EE1FA" w:rsidRPr="00D25DB9">
        <w:rPr>
          <w:rFonts w:eastAsia="Times New Roman" w:cs="Times New Roman"/>
        </w:rPr>
        <w:t xml:space="preserve"> вектора: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4A283B" w:rsidRPr="00D25DB9" w14:paraId="55C0949B" w14:textId="77777777" w:rsidTr="00D25DB9">
        <w:tc>
          <w:tcPr>
            <w:tcW w:w="8962" w:type="dxa"/>
            <w:vAlign w:val="center"/>
          </w:tcPr>
          <w:p w14:paraId="33CD7FF0" w14:textId="77777777" w:rsidR="004A283B" w:rsidRPr="00D25DB9" w:rsidRDefault="004A283B" w:rsidP="004A283B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D25DB9">
              <w:rPr>
                <w:rFonts w:eastAsia="Times New Roman" w:cs="Times New Roman"/>
                <w:i/>
                <w:iCs/>
                <w:szCs w:val="24"/>
                <w:lang w:val="en-US"/>
              </w:rPr>
              <w:t>V = (v1, v2, v3, v4)</w:t>
            </w:r>
          </w:p>
          <w:p w14:paraId="73908046" w14:textId="375B653E" w:rsidR="004A283B" w:rsidRPr="00D25DB9" w:rsidRDefault="004A283B" w:rsidP="004A283B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D25DB9">
              <w:rPr>
                <w:rFonts w:eastAsia="Times New Roman" w:cs="Times New Roman"/>
                <w:i/>
                <w:iCs/>
                <w:szCs w:val="24"/>
                <w:lang w:val="en-US"/>
              </w:rPr>
              <w:t>W = (w1, w2, w3, w4)</w:t>
            </w:r>
          </w:p>
        </w:tc>
        <w:tc>
          <w:tcPr>
            <w:tcW w:w="676" w:type="dxa"/>
            <w:vAlign w:val="center"/>
          </w:tcPr>
          <w:p w14:paraId="0995E00A" w14:textId="59157392" w:rsidR="004A283B" w:rsidRPr="00D25DB9" w:rsidRDefault="004A283B" w:rsidP="7A9EE1FA">
            <w:pPr>
              <w:ind w:firstLine="0"/>
              <w:rPr>
                <w:szCs w:val="24"/>
                <w:lang w:val="en-US"/>
              </w:rPr>
            </w:pPr>
            <w:r w:rsidRPr="00D25DB9">
              <w:rPr>
                <w:szCs w:val="24"/>
                <w:lang w:val="en-US"/>
              </w:rPr>
              <w:t>(1</w:t>
            </w:r>
            <w:r w:rsidR="00EB23CA" w:rsidRPr="00D25DB9">
              <w:rPr>
                <w:szCs w:val="24"/>
              </w:rPr>
              <w:t>.2</w:t>
            </w:r>
            <w:r w:rsidRPr="00D25DB9">
              <w:rPr>
                <w:szCs w:val="24"/>
                <w:lang w:val="en-US"/>
              </w:rPr>
              <w:t>)</w:t>
            </w:r>
          </w:p>
        </w:tc>
      </w:tr>
    </w:tbl>
    <w:p w14:paraId="4A68969F" w14:textId="77777777" w:rsidR="002C7A6D" w:rsidRDefault="002C7A6D" w:rsidP="00EB23CA">
      <w:pPr>
        <w:ind w:firstLine="0"/>
        <w:rPr>
          <w:rFonts w:eastAsia="Times New Roman" w:cs="Times New Roman"/>
          <w:szCs w:val="24"/>
        </w:rPr>
      </w:pPr>
    </w:p>
    <w:p w14:paraId="72E0726F" w14:textId="0BCCC9DB" w:rsidR="7A9EE1FA" w:rsidRPr="00D25DB9" w:rsidRDefault="7A9EE1FA" w:rsidP="00EB23CA">
      <w:pPr>
        <w:ind w:firstLine="0"/>
        <w:rPr>
          <w:rFonts w:eastAsia="Times New Roman" w:cs="Times New Roman"/>
        </w:rPr>
      </w:pPr>
      <w:r w:rsidRPr="00D25DB9">
        <w:rPr>
          <w:rFonts w:eastAsia="Times New Roman" w:cs="Times New Roman"/>
        </w:rPr>
        <w:t xml:space="preserve">Их скалярное произведение равно: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8019C9" w:rsidRPr="00D25DB9" w14:paraId="5561863D" w14:textId="77777777" w:rsidTr="00C8079A">
        <w:tc>
          <w:tcPr>
            <w:tcW w:w="9085" w:type="dxa"/>
            <w:vAlign w:val="center"/>
          </w:tcPr>
          <w:p w14:paraId="6B552A5A" w14:textId="423F45A3" w:rsidR="008019C9" w:rsidRPr="00D25DB9" w:rsidRDefault="008019C9" w:rsidP="008019C9">
            <w:pPr>
              <w:ind w:left="283"/>
              <w:jc w:val="center"/>
              <w:rPr>
                <w:rFonts w:eastAsia="Times New Roman" w:cs="Times New Roman"/>
                <w:i/>
                <w:iCs/>
                <w:szCs w:val="24"/>
                <w:lang w:val="en-US"/>
              </w:rPr>
            </w:pPr>
            <w:r w:rsidRPr="00D25DB9">
              <w:rPr>
                <w:rFonts w:eastAsia="Times New Roman" w:cs="Times New Roman"/>
                <w:i/>
                <w:iCs/>
                <w:szCs w:val="24"/>
                <w:lang w:val="en-US"/>
              </w:rPr>
              <w:t>V • W = v1w1 + v2w2 + v3w3 + v4w4</w:t>
            </w:r>
          </w:p>
          <w:p w14:paraId="761B4B75" w14:textId="38107B40" w:rsidR="008019C9" w:rsidRPr="00D25DB9" w:rsidRDefault="008019C9" w:rsidP="00C8079A">
            <w:pPr>
              <w:ind w:firstLine="0"/>
              <w:jc w:val="center"/>
              <w:rPr>
                <w:i/>
                <w:iCs/>
                <w:szCs w:val="24"/>
                <w:lang w:val="en-US"/>
              </w:rPr>
            </w:pPr>
          </w:p>
        </w:tc>
        <w:tc>
          <w:tcPr>
            <w:tcW w:w="543" w:type="dxa"/>
            <w:vAlign w:val="center"/>
          </w:tcPr>
          <w:p w14:paraId="102ACF5B" w14:textId="31766DEB" w:rsidR="008019C9" w:rsidRPr="00D25DB9" w:rsidRDefault="008019C9" w:rsidP="7A9EE1FA">
            <w:pPr>
              <w:ind w:firstLine="0"/>
              <w:rPr>
                <w:szCs w:val="24"/>
                <w:lang w:val="en-US"/>
              </w:rPr>
            </w:pPr>
            <w:r w:rsidRPr="00D25DB9">
              <w:rPr>
                <w:szCs w:val="24"/>
                <w:lang w:val="en-US"/>
              </w:rPr>
              <w:t>(1</w:t>
            </w:r>
            <w:r w:rsidRPr="00D25DB9">
              <w:rPr>
                <w:szCs w:val="24"/>
              </w:rPr>
              <w:t>.3</w:t>
            </w:r>
            <w:r w:rsidRPr="00D25DB9">
              <w:rPr>
                <w:szCs w:val="24"/>
                <w:lang w:val="en-US"/>
              </w:rPr>
              <w:t>)</w:t>
            </w:r>
          </w:p>
        </w:tc>
      </w:tr>
    </w:tbl>
    <w:p w14:paraId="296A6254" w14:textId="19EBE865" w:rsidR="7A9EE1FA" w:rsidRPr="00D25DB9" w:rsidRDefault="7A9EE1FA" w:rsidP="0023542D">
      <w:pPr>
        <w:ind w:firstLine="0"/>
        <w:rPr>
          <w:rFonts w:eastAsia="Times New Roman" w:cs="Times New Roman"/>
        </w:rPr>
      </w:pPr>
      <w:r w:rsidRPr="00D25DB9">
        <w:rPr>
          <w:rFonts w:eastAsia="Times New Roman" w:cs="Times New Roman"/>
        </w:rPr>
        <w:t>Это равенство можно переписать в виде: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23542D" w14:paraId="4BF08215" w14:textId="77777777" w:rsidTr="00C8079A">
        <w:tc>
          <w:tcPr>
            <w:tcW w:w="9085" w:type="dxa"/>
            <w:vAlign w:val="center"/>
          </w:tcPr>
          <w:p w14:paraId="1E41152C" w14:textId="2F63F0A4" w:rsidR="0023542D" w:rsidRPr="0023542D" w:rsidRDefault="0023542D" w:rsidP="0023542D">
            <w:pPr>
              <w:ind w:firstLine="0"/>
              <w:jc w:val="center"/>
              <w:rPr>
                <w:i/>
                <w:iCs/>
                <w:szCs w:val="20"/>
                <w:lang w:val="en-US"/>
              </w:rPr>
            </w:pPr>
            <w:r w:rsidRPr="0023542D">
              <w:rPr>
                <w:i/>
                <w:iCs/>
                <w:szCs w:val="20"/>
                <w:lang w:val="en-US"/>
              </w:rPr>
              <w:t>V • W = (v1 + w</w:t>
            </w:r>
            <w:proofErr w:type="gramStart"/>
            <w:r w:rsidRPr="0023542D">
              <w:rPr>
                <w:i/>
                <w:iCs/>
                <w:szCs w:val="20"/>
                <w:lang w:val="en-US"/>
              </w:rPr>
              <w:t>2)(</w:t>
            </w:r>
            <w:proofErr w:type="gramEnd"/>
            <w:r w:rsidRPr="0023542D">
              <w:rPr>
                <w:i/>
                <w:iCs/>
                <w:szCs w:val="20"/>
                <w:lang w:val="en-US"/>
              </w:rPr>
              <w:t>v2 + w1) + (v3 + w4)(v4 + w3) - v1v2 - v3v4 - w1w2 - w3w4</w:t>
            </w:r>
          </w:p>
        </w:tc>
        <w:tc>
          <w:tcPr>
            <w:tcW w:w="543" w:type="dxa"/>
            <w:vAlign w:val="center"/>
          </w:tcPr>
          <w:p w14:paraId="41D60E54" w14:textId="1BB41A69" w:rsidR="0023542D" w:rsidRPr="00C8079A" w:rsidRDefault="0023542D" w:rsidP="7A9EE1FA">
            <w:pPr>
              <w:ind w:firstLine="0"/>
              <w:rPr>
                <w:szCs w:val="20"/>
                <w:lang w:val="en-US"/>
              </w:rPr>
            </w:pPr>
            <w:r w:rsidRPr="00C8079A">
              <w:rPr>
                <w:szCs w:val="20"/>
                <w:lang w:val="en-US"/>
              </w:rPr>
              <w:t>(1</w:t>
            </w:r>
            <w:r w:rsidR="00D06A8B">
              <w:rPr>
                <w:szCs w:val="20"/>
              </w:rPr>
              <w:t>.4</w:t>
            </w:r>
            <w:r w:rsidRPr="00C8079A">
              <w:rPr>
                <w:szCs w:val="20"/>
                <w:lang w:val="en-US"/>
              </w:rPr>
              <w:t>)</w:t>
            </w:r>
          </w:p>
        </w:tc>
      </w:tr>
    </w:tbl>
    <w:p w14:paraId="1DF25762" w14:textId="57612EEE" w:rsidR="7A9EE1FA" w:rsidRPr="00D25DB9" w:rsidRDefault="7A9EE1FA" w:rsidP="00D25DB9">
      <w:pPr>
        <w:ind w:firstLine="708"/>
        <w:rPr>
          <w:szCs w:val="20"/>
        </w:rPr>
      </w:pPr>
      <w:r w:rsidRPr="00D25DB9">
        <w:rPr>
          <w:szCs w:val="20"/>
        </w:rPr>
        <w:lastRenderedPageBreak/>
        <w:t xml:space="preserve">Отметим, что полученное равенство может быть предварительно вычислено. </w:t>
      </w:r>
      <w:r w:rsidR="00D06A8B" w:rsidRPr="00D25DB9">
        <w:rPr>
          <w:szCs w:val="20"/>
        </w:rPr>
        <w:t>Для этого</w:t>
      </w:r>
      <w:r w:rsidRPr="00D25DB9">
        <w:rPr>
          <w:szCs w:val="20"/>
        </w:rPr>
        <w:t xml:space="preserve"> требу</w:t>
      </w:r>
      <w:r w:rsidR="00D97E89" w:rsidRPr="00D25DB9">
        <w:rPr>
          <w:szCs w:val="20"/>
        </w:rPr>
        <w:t>ю</w:t>
      </w:r>
      <w:r w:rsidRPr="00D25DB9">
        <w:rPr>
          <w:szCs w:val="20"/>
        </w:rPr>
        <w:t>тся вектора, которые являются результатом умножения элементов каждой строки первой матрицы, и столбца второй</w:t>
      </w:r>
      <w:r w:rsidR="00154070" w:rsidRPr="00154070">
        <w:rPr>
          <w:szCs w:val="20"/>
        </w:rPr>
        <w:t xml:space="preserve"> [2</w:t>
      </w:r>
      <w:r w:rsidR="00154070" w:rsidRPr="002A7DD2">
        <w:rPr>
          <w:szCs w:val="20"/>
        </w:rPr>
        <w:t>]</w:t>
      </w:r>
      <w:r w:rsidRPr="00D25DB9">
        <w:rPr>
          <w:szCs w:val="20"/>
        </w:rPr>
        <w:t xml:space="preserve">. </w:t>
      </w:r>
    </w:p>
    <w:p w14:paraId="59E8A2C3" w14:textId="1A3A339E" w:rsidR="7A9EE1FA" w:rsidRDefault="7A9EE1FA" w:rsidP="7A9EE1FA">
      <w:pPr>
        <w:ind w:firstLine="283"/>
        <w:rPr>
          <w:rFonts w:eastAsia="Times New Roman" w:cs="Times New Roman"/>
          <w:szCs w:val="24"/>
        </w:rPr>
      </w:pPr>
    </w:p>
    <w:p w14:paraId="029ACBB5" w14:textId="7BF9A125" w:rsidR="7A9EE1FA" w:rsidRDefault="7A9EE1FA" w:rsidP="00C3290A">
      <w:pPr>
        <w:pStyle w:val="2"/>
        <w:rPr>
          <w:rFonts w:eastAsia="Times New Roman"/>
          <w:sz w:val="32"/>
          <w:szCs w:val="32"/>
        </w:rPr>
      </w:pPr>
      <w:bookmarkStart w:id="3" w:name="_Toc52486875"/>
      <w:r w:rsidRPr="7A9EE1FA">
        <w:rPr>
          <w:rFonts w:eastAsia="Times New Roman"/>
        </w:rPr>
        <w:t>1.3. Вывод</w:t>
      </w:r>
      <w:bookmarkEnd w:id="3"/>
    </w:p>
    <w:p w14:paraId="0B43F6A3" w14:textId="77777777" w:rsidR="00487EAE" w:rsidRPr="001926C7" w:rsidRDefault="18E1C6EE" w:rsidP="00487EAE">
      <w:pPr>
        <w:rPr>
          <w:szCs w:val="20"/>
        </w:rPr>
      </w:pPr>
      <w:r w:rsidRPr="001926C7">
        <w:rPr>
          <w:szCs w:val="20"/>
        </w:rPr>
        <w:t>В данном разделе были рассмотрены алгоритмы классического умножения матриц и умножения методом Винограда. Основным преимуществом алгоритма Винограда является предварительная обработка произведени</w:t>
      </w:r>
      <w:r w:rsidR="00D06A8B" w:rsidRPr="001926C7">
        <w:rPr>
          <w:szCs w:val="20"/>
        </w:rPr>
        <w:t xml:space="preserve">я правой части формулы </w:t>
      </w:r>
      <w:r w:rsidR="00D06A8B" w:rsidRPr="001926C7">
        <w:rPr>
          <w:i/>
          <w:iCs/>
          <w:szCs w:val="20"/>
        </w:rPr>
        <w:t>(1.4)</w:t>
      </w:r>
      <w:r w:rsidRPr="001926C7">
        <w:rPr>
          <w:szCs w:val="20"/>
        </w:rPr>
        <w:t>, позволяющая уменьшать количество операций умножения.</w:t>
      </w:r>
    </w:p>
    <w:p w14:paraId="2F8D70F3" w14:textId="77777777" w:rsidR="00487EAE" w:rsidRDefault="00487EAE">
      <w:pPr>
        <w:spacing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11DE0D8D" w14:textId="395FE97F" w:rsidR="00EC194A" w:rsidRPr="00487EAE" w:rsidRDefault="18E1C6EE" w:rsidP="00487EAE">
      <w:pPr>
        <w:pStyle w:val="ab"/>
      </w:pPr>
      <w:r w:rsidRPr="18E1C6EE">
        <w:lastRenderedPageBreak/>
        <w:t>2. Конструкторская часть</w:t>
      </w:r>
    </w:p>
    <w:p w14:paraId="77DD8861" w14:textId="6FB17436" w:rsidR="000A7389" w:rsidRPr="00487EAE" w:rsidRDefault="009D59E9" w:rsidP="00487EAE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 рассмотрим схемы для каждого из алгоритм</w:t>
      </w:r>
      <w:r>
        <w:rPr>
          <w:rFonts w:cs="Times New Roman"/>
          <w:szCs w:val="24"/>
        </w:rPr>
        <w:t>ов</w:t>
      </w:r>
      <w:r w:rsidRPr="009D59E9">
        <w:rPr>
          <w:rFonts w:cs="Times New Roman"/>
          <w:szCs w:val="24"/>
        </w:rPr>
        <w:t>.</w:t>
      </w:r>
    </w:p>
    <w:p w14:paraId="73B5250E" w14:textId="66E8464B" w:rsidR="00EC194A" w:rsidRDefault="008056BF" w:rsidP="00D434EF">
      <w:pPr>
        <w:pStyle w:val="2"/>
        <w:rPr>
          <w:rFonts w:eastAsiaTheme="minorEastAsia"/>
        </w:rPr>
      </w:pPr>
      <w:bookmarkStart w:id="4" w:name="_Toc52486876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4"/>
    </w:p>
    <w:p w14:paraId="68B245E6" w14:textId="10B40BDE" w:rsidR="18E1C6EE" w:rsidRDefault="18E1C6EE" w:rsidP="18E1C6EE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t xml:space="preserve">На рисунке 1 изображена схема </w:t>
      </w:r>
      <w:r w:rsidR="00AC67F0">
        <w:rPr>
          <w:rFonts w:cs="Times New Roman"/>
          <w:szCs w:val="24"/>
        </w:rPr>
        <w:t xml:space="preserve">алгоритма </w:t>
      </w:r>
      <w:r w:rsidRPr="18E1C6EE">
        <w:rPr>
          <w:rFonts w:cs="Times New Roman"/>
          <w:i/>
          <w:iCs/>
          <w:szCs w:val="24"/>
        </w:rPr>
        <w:t xml:space="preserve">классического </w:t>
      </w:r>
      <w:r w:rsidRPr="00AC67F0">
        <w:rPr>
          <w:rFonts w:cs="Times New Roman"/>
          <w:i/>
          <w:iCs/>
          <w:szCs w:val="24"/>
        </w:rPr>
        <w:t>умножения</w:t>
      </w:r>
      <w:r w:rsidRPr="18E1C6EE">
        <w:rPr>
          <w:rFonts w:cs="Times New Roman"/>
          <w:szCs w:val="24"/>
        </w:rPr>
        <w:t xml:space="preserve"> матриц.</w:t>
      </w:r>
    </w:p>
    <w:p w14:paraId="02C569CA" w14:textId="67EC9394" w:rsidR="00813477" w:rsidRDefault="004C0E94" w:rsidP="004C0E94">
      <w:pPr>
        <w:jc w:val="center"/>
      </w:pPr>
      <w:r>
        <w:rPr>
          <w:noProof/>
        </w:rPr>
        <w:drawing>
          <wp:inline distT="0" distB="0" distL="0" distR="0" wp14:anchorId="3B19B756" wp14:editId="601ADAAE">
            <wp:extent cx="1073600" cy="741761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icM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725" cy="88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5F9EFE9B" w:rsidR="00866598" w:rsidRPr="00217F88" w:rsidRDefault="004C0E94" w:rsidP="00217F88">
      <w:pPr>
        <w:jc w:val="center"/>
      </w:pPr>
      <w:r>
        <w:t>Рисунок 1. Схема алгоритма классического умножения матриц.</w:t>
      </w:r>
    </w:p>
    <w:p w14:paraId="79743876" w14:textId="759B0B96" w:rsidR="00764E3C" w:rsidRDefault="00764E3C" w:rsidP="00217F88">
      <w:pPr>
        <w:ind w:firstLine="0"/>
      </w:pPr>
      <w:r>
        <w:lastRenderedPageBreak/>
        <w:t>Н</w:t>
      </w:r>
      <w:r w:rsidRPr="00116401">
        <w:t xml:space="preserve">а рисунке </w:t>
      </w:r>
      <w:r>
        <w:t>2</w:t>
      </w:r>
      <w:r w:rsidRPr="00116401">
        <w:t xml:space="preserve"> изображена схема </w:t>
      </w:r>
      <w:r w:rsidRPr="00FC766A">
        <w:rPr>
          <w:i/>
          <w:iCs/>
        </w:rPr>
        <w:t>алгоритма</w:t>
      </w:r>
      <w:r w:rsidR="00217F88">
        <w:rPr>
          <w:i/>
          <w:iCs/>
        </w:rPr>
        <w:t xml:space="preserve"> Винограда</w:t>
      </w:r>
      <w:r w:rsidRPr="00116401">
        <w:t xml:space="preserve"> </w:t>
      </w:r>
      <w:r w:rsidR="00217F88">
        <w:t>умножения матриц</w:t>
      </w:r>
      <w:r w:rsidRPr="00116401">
        <w:t>.</w:t>
      </w:r>
    </w:p>
    <w:p w14:paraId="5BE93A62" w14:textId="77777777" w:rsidR="00DC4C20" w:rsidRPr="00116401" w:rsidRDefault="00DC4C20" w:rsidP="00D46000">
      <w:pPr>
        <w:rPr>
          <w:rFonts w:cs="Times New Roman"/>
          <w:szCs w:val="24"/>
        </w:rPr>
      </w:pPr>
    </w:p>
    <w:p w14:paraId="384BA73E" w14:textId="190E4915" w:rsidR="00764E3C" w:rsidRDefault="00E834A7" w:rsidP="00650CBE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416745C" wp14:editId="059F84B4">
            <wp:extent cx="5717120" cy="4404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nogradMu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65" cy="44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06B8D4D5" w:rsidR="00EA37A5" w:rsidRDefault="00764E3C" w:rsidP="008F3DD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</w:t>
      </w:r>
    </w:p>
    <w:p w14:paraId="0549C07E" w14:textId="560FA38C" w:rsidR="005F12BA" w:rsidRDefault="00764E3C" w:rsidP="005F12B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</w:t>
      </w:r>
      <w:r w:rsidR="005F12BA">
        <w:rPr>
          <w:rFonts w:cs="Times New Roman"/>
          <w:szCs w:val="24"/>
        </w:rPr>
        <w:t xml:space="preserve"> Схема алгоритма</w:t>
      </w:r>
      <w:r w:rsidR="00E834A7">
        <w:rPr>
          <w:rFonts w:cs="Times New Roman"/>
          <w:szCs w:val="24"/>
        </w:rPr>
        <w:t xml:space="preserve"> Виноград</w:t>
      </w:r>
      <w:r w:rsidR="00650CBE">
        <w:rPr>
          <w:rFonts w:cs="Times New Roman"/>
          <w:szCs w:val="24"/>
        </w:rPr>
        <w:t>а</w:t>
      </w:r>
      <w:r w:rsidR="005F12BA">
        <w:rPr>
          <w:rFonts w:cs="Times New Roman"/>
          <w:szCs w:val="24"/>
        </w:rPr>
        <w:t>.</w:t>
      </w:r>
    </w:p>
    <w:p w14:paraId="7D34F5C7" w14:textId="77777777" w:rsidR="003769D7" w:rsidRDefault="003769D7" w:rsidP="005F12BA">
      <w:pPr>
        <w:rPr>
          <w:rFonts w:cs="Times New Roman"/>
          <w:szCs w:val="24"/>
        </w:rPr>
      </w:pPr>
    </w:p>
    <w:p w14:paraId="06C4EA46" w14:textId="77777777" w:rsidR="00650CBE" w:rsidRDefault="00650CBE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4020A7" w14:textId="55678ADF" w:rsidR="003769D7" w:rsidRDefault="003769D7" w:rsidP="00650CB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</w:t>
      </w:r>
      <w:r w:rsidRPr="00116401">
        <w:rPr>
          <w:rFonts w:cs="Times New Roman"/>
          <w:szCs w:val="24"/>
        </w:rPr>
        <w:t xml:space="preserve">а рисунке </w:t>
      </w:r>
      <w:r>
        <w:rPr>
          <w:rFonts w:cs="Times New Roman"/>
          <w:szCs w:val="24"/>
        </w:rPr>
        <w:t>3</w:t>
      </w:r>
      <w:r w:rsidRPr="00116401">
        <w:rPr>
          <w:rFonts w:cs="Times New Roman"/>
          <w:szCs w:val="24"/>
        </w:rPr>
        <w:t xml:space="preserve"> изображена схема </w:t>
      </w:r>
      <w:r w:rsidR="00650CBE" w:rsidRPr="00650CBE">
        <w:rPr>
          <w:rFonts w:cs="Times New Roman"/>
          <w:i/>
          <w:iCs/>
          <w:szCs w:val="24"/>
        </w:rPr>
        <w:t>оптимизированного алгоритма Винограда</w:t>
      </w:r>
      <w:r w:rsidR="00650CBE">
        <w:rPr>
          <w:rFonts w:cs="Times New Roman"/>
          <w:szCs w:val="24"/>
        </w:rPr>
        <w:t xml:space="preserve"> умножения матриц.</w:t>
      </w:r>
    </w:p>
    <w:p w14:paraId="00475E50" w14:textId="281E1881" w:rsidR="00650CBE" w:rsidRDefault="00650CBE" w:rsidP="00650CBE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59EE521" wp14:editId="269A0C95">
            <wp:extent cx="6120130" cy="5212715"/>
            <wp:effectExtent l="0" t="0" r="0" b="6985"/>
            <wp:docPr id="8" name="Рисунок 8" descr="Изображение выглядит как держит, сидит, монитор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nogradOptMu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270A" w14:textId="7EE176C8" w:rsidR="006E407A" w:rsidRDefault="006E407A" w:rsidP="00650CB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</w:t>
      </w:r>
    </w:p>
    <w:p w14:paraId="37B1BD51" w14:textId="10F1FE78" w:rsidR="00F02569" w:rsidRDefault="006E407A" w:rsidP="00F0256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3.</w:t>
      </w:r>
      <w:r w:rsidR="00F02569">
        <w:rPr>
          <w:rFonts w:cs="Times New Roman"/>
          <w:szCs w:val="24"/>
        </w:rPr>
        <w:t xml:space="preserve"> Схема </w:t>
      </w:r>
      <w:r w:rsidR="00650CBE">
        <w:rPr>
          <w:rFonts w:cs="Times New Roman"/>
          <w:szCs w:val="24"/>
        </w:rPr>
        <w:t>оптимизированного алгоритма Винограда</w:t>
      </w:r>
      <w:r w:rsidR="0075573D">
        <w:rPr>
          <w:rFonts w:cs="Times New Roman"/>
          <w:szCs w:val="24"/>
        </w:rPr>
        <w:t>.</w:t>
      </w:r>
    </w:p>
    <w:p w14:paraId="051A6A1C" w14:textId="4042C4C3" w:rsidR="000A7389" w:rsidRDefault="000A7389" w:rsidP="00A911A4">
      <w:pPr>
        <w:ind w:firstLine="0"/>
        <w:rPr>
          <w:rFonts w:cs="Times New Roman"/>
          <w:szCs w:val="24"/>
        </w:rPr>
      </w:pPr>
    </w:p>
    <w:p w14:paraId="5C8340E8" w14:textId="77777777" w:rsidR="00FF0B11" w:rsidRDefault="00FF0B11" w:rsidP="00A911A4">
      <w:pPr>
        <w:ind w:firstLine="0"/>
        <w:rPr>
          <w:rFonts w:cs="Times New Roman"/>
          <w:szCs w:val="24"/>
        </w:rPr>
      </w:pPr>
    </w:p>
    <w:p w14:paraId="2B10E1A1" w14:textId="5CEDD31B" w:rsidR="00A63291" w:rsidRDefault="00A63291" w:rsidP="00A63291">
      <w:pPr>
        <w:pStyle w:val="2"/>
      </w:pPr>
      <w:bookmarkStart w:id="5" w:name="_Toc52486877"/>
      <w:r w:rsidRPr="002D2AC1">
        <w:t>2.</w:t>
      </w:r>
      <w:r>
        <w:t>2.</w:t>
      </w:r>
      <w:r w:rsidRPr="002D2AC1">
        <w:t xml:space="preserve"> </w:t>
      </w:r>
      <w:r w:rsidR="00A911A4">
        <w:t>А</w:t>
      </w:r>
      <w:r w:rsidRPr="002D2AC1">
        <w:t xml:space="preserve">нализ </w:t>
      </w:r>
      <w:r w:rsidR="00A911A4">
        <w:t>трудоемкости алгоритмов</w:t>
      </w:r>
      <w:bookmarkEnd w:id="5"/>
    </w:p>
    <w:p w14:paraId="4195EDCF" w14:textId="3D2C7111" w:rsidR="00034B75" w:rsidRDefault="00F127F8" w:rsidP="00034B75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Введем модель вычислени</w:t>
      </w:r>
      <w:r w:rsidR="0079489E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 xml:space="preserve"> трудоемкости для анализа описанных выше алгоритмов</w:t>
      </w:r>
      <w:r w:rsidR="008B2217" w:rsidRPr="008B2217">
        <w:rPr>
          <w:rFonts w:cs="Times New Roman"/>
          <w:szCs w:val="24"/>
        </w:rPr>
        <w:t xml:space="preserve"> [3</w:t>
      </w:r>
      <w:r w:rsidR="008B2217" w:rsidRPr="00C65465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.</w:t>
      </w:r>
    </w:p>
    <w:p w14:paraId="187F57B8" w14:textId="49EC72F7" w:rsidR="003F6038" w:rsidRDefault="00F127F8" w:rsidP="00F127F8">
      <w:pPr>
        <w:pStyle w:val="a4"/>
        <w:numPr>
          <w:ilvl w:val="2"/>
          <w:numId w:val="12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Сто</w:t>
      </w:r>
      <w:r w:rsidR="0079489E">
        <w:rPr>
          <w:rFonts w:cs="Times New Roman"/>
          <w:szCs w:val="24"/>
        </w:rPr>
        <w:t>имость базовых операций</w:t>
      </w:r>
      <w:r w:rsidR="00E822C2">
        <w:rPr>
          <w:rFonts w:cs="Times New Roman"/>
          <w:szCs w:val="24"/>
        </w:rPr>
        <w:t xml:space="preserve"> единична</w:t>
      </w:r>
    </w:p>
    <w:p w14:paraId="0C990A2B" w14:textId="5041B13D" w:rsidR="00E822C2" w:rsidRDefault="00E822C2" w:rsidP="00E822C2">
      <w:pPr>
        <w:pStyle w:val="a4"/>
        <w:spacing w:line="259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, +, -, *, /, %, &lt;, &gt;, &lt;=, =&gt;, !=, [], +=, -=, *=, /=, ++, --</w:t>
      </w:r>
    </w:p>
    <w:p w14:paraId="0FE90CA8" w14:textId="77777777" w:rsidR="00BE3FBC" w:rsidRDefault="00BE3FBC" w:rsidP="00E822C2">
      <w:pPr>
        <w:pStyle w:val="a4"/>
        <w:spacing w:line="259" w:lineRule="auto"/>
        <w:ind w:left="1224" w:firstLine="0"/>
        <w:rPr>
          <w:rFonts w:cs="Times New Roman"/>
          <w:szCs w:val="24"/>
          <w:lang w:val="en-US"/>
        </w:rPr>
      </w:pPr>
    </w:p>
    <w:p w14:paraId="13142A98" w14:textId="5B90D951" w:rsidR="00E822C2" w:rsidRPr="00E822C2" w:rsidRDefault="00E822C2" w:rsidP="00E822C2">
      <w:pPr>
        <w:pStyle w:val="a4"/>
        <w:numPr>
          <w:ilvl w:val="2"/>
          <w:numId w:val="12"/>
        </w:numPr>
        <w:spacing w:line="259" w:lineRule="auto"/>
        <w:rPr>
          <w:rFonts w:cs="Times New Roman"/>
          <w:i/>
          <w:iCs/>
          <w:szCs w:val="24"/>
          <w:lang w:val="en-US"/>
        </w:rPr>
      </w:pPr>
      <w:r>
        <w:rPr>
          <w:rFonts w:cs="Times New Roman"/>
          <w:szCs w:val="24"/>
        </w:rPr>
        <w:t>Стоимость</w:t>
      </w:r>
      <w:r w:rsidRPr="00E822C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цикла</w:t>
      </w:r>
      <w:r w:rsidRPr="00E822C2">
        <w:rPr>
          <w:rFonts w:cs="Times New Roman"/>
          <w:szCs w:val="24"/>
          <w:lang w:val="en-US"/>
        </w:rPr>
        <w:t xml:space="preserve"> </w:t>
      </w:r>
      <w:r w:rsidRPr="00E822C2">
        <w:rPr>
          <w:rFonts w:cs="Times New Roman"/>
          <w:i/>
          <w:iCs/>
          <w:szCs w:val="24"/>
          <w:lang w:val="en-US"/>
        </w:rPr>
        <w:t xml:space="preserve">for (int </w:t>
      </w:r>
      <w:proofErr w:type="spellStart"/>
      <w:r w:rsidRPr="00E822C2">
        <w:rPr>
          <w:rFonts w:cs="Times New Roman"/>
          <w:i/>
          <w:iCs/>
          <w:szCs w:val="24"/>
          <w:lang w:val="en-US"/>
        </w:rPr>
        <w:t>i</w:t>
      </w:r>
      <w:proofErr w:type="spellEnd"/>
      <w:r w:rsidRPr="00E822C2">
        <w:rPr>
          <w:rFonts w:cs="Times New Roman"/>
          <w:i/>
          <w:iCs/>
          <w:szCs w:val="24"/>
          <w:lang w:val="en-US"/>
        </w:rPr>
        <w:t xml:space="preserve"> = 0; </w:t>
      </w:r>
      <w:proofErr w:type="spellStart"/>
      <w:r w:rsidRPr="00E822C2">
        <w:rPr>
          <w:rFonts w:cs="Times New Roman"/>
          <w:i/>
          <w:iCs/>
          <w:szCs w:val="24"/>
          <w:lang w:val="en-US"/>
        </w:rPr>
        <w:t>i</w:t>
      </w:r>
      <w:proofErr w:type="spellEnd"/>
      <w:r w:rsidRPr="00E822C2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822C2">
        <w:rPr>
          <w:rFonts w:cs="Times New Roman"/>
          <w:i/>
          <w:iCs/>
          <w:szCs w:val="24"/>
          <w:lang w:val="en-US"/>
        </w:rPr>
        <w:t>&lt; M</w:t>
      </w:r>
      <w:proofErr w:type="gramEnd"/>
      <w:r w:rsidRPr="00E822C2">
        <w:rPr>
          <w:rFonts w:cs="Times New Roman"/>
          <w:i/>
          <w:iCs/>
          <w:szCs w:val="24"/>
          <w:lang w:val="en-US"/>
        </w:rPr>
        <w:t xml:space="preserve">; </w:t>
      </w:r>
      <w:proofErr w:type="spellStart"/>
      <w:r w:rsidRPr="00E822C2">
        <w:rPr>
          <w:rFonts w:cs="Times New Roman"/>
          <w:i/>
          <w:iCs/>
          <w:szCs w:val="24"/>
          <w:lang w:val="en-US"/>
        </w:rPr>
        <w:t>i</w:t>
      </w:r>
      <w:proofErr w:type="spellEnd"/>
      <w:r w:rsidRPr="00E822C2">
        <w:rPr>
          <w:rFonts w:cs="Times New Roman"/>
          <w:i/>
          <w:iCs/>
          <w:szCs w:val="24"/>
          <w:lang w:val="en-US"/>
        </w:rPr>
        <w:t>++) {}</w:t>
      </w:r>
    </w:p>
    <w:p w14:paraId="46418AAE" w14:textId="12E31CD3" w:rsidR="00E822C2" w:rsidRPr="00E822C2" w:rsidRDefault="00303073" w:rsidP="00E822C2">
      <w:pPr>
        <w:pStyle w:val="a4"/>
        <w:spacing w:line="259" w:lineRule="auto"/>
        <w:ind w:left="1224" w:firstLine="0"/>
        <w:rPr>
          <w:rFonts w:eastAsiaTheme="minorEastAsia" w:cs="Times New Roman"/>
          <w:i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for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иниц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сравн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w:proofErr w:type="gramStart"/>
      <w:r w:rsidR="00E822C2" w:rsidRPr="00E822C2">
        <w:rPr>
          <w:rFonts w:eastAsiaTheme="minorEastAsia" w:cs="Times New Roman"/>
          <w:i/>
          <w:szCs w:val="24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тела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иниц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сравн</m:t>
            </m:r>
          </m:sub>
        </m:sSub>
        <m:r>
          <w:rPr>
            <w:rFonts w:ascii="Cambria Math" w:hAnsi="Cambria Math" w:cs="Times New Roman"/>
            <w:szCs w:val="24"/>
            <w:lang w:val="en-US"/>
          </w:rPr>
          <m:t>)</m:t>
        </m:r>
      </m:oMath>
    </w:p>
    <w:p w14:paraId="3C09055B" w14:textId="58486FAB" w:rsidR="00034B75" w:rsidRDefault="00303073" w:rsidP="00034B75">
      <w:pPr>
        <w:pStyle w:val="a4"/>
        <w:spacing w:line="259" w:lineRule="auto"/>
        <w:ind w:left="1224" w:firstLine="0"/>
        <w:rPr>
          <w:rFonts w:eastAsiaTheme="minorEastAsia" w:cs="Times New Roman"/>
          <w:i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for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= 2 + </w:t>
      </w:r>
      <w:proofErr w:type="gramStart"/>
      <w:r w:rsidR="00E822C2" w:rsidRPr="00E822C2">
        <w:rPr>
          <w:rFonts w:eastAsiaTheme="minorEastAsia" w:cs="Times New Roman"/>
          <w:i/>
          <w:szCs w:val="24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тела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w:r w:rsidR="00E822C2" w:rsidRPr="00034B75">
        <w:rPr>
          <w:rFonts w:eastAsiaTheme="minorEastAsia" w:cs="Times New Roman"/>
          <w:i/>
          <w:szCs w:val="24"/>
          <w:lang w:val="en-US"/>
        </w:rPr>
        <w:t>2</w:t>
      </w:r>
      <w:r w:rsidR="00034B75" w:rsidRPr="00034B75">
        <w:rPr>
          <w:rFonts w:eastAsiaTheme="minorEastAsia" w:cs="Times New Roman"/>
          <w:i/>
          <w:szCs w:val="24"/>
          <w:lang w:val="en-US"/>
        </w:rPr>
        <w:t>)</w:t>
      </w:r>
    </w:p>
    <w:p w14:paraId="6DF0C8E9" w14:textId="77777777" w:rsidR="00034B75" w:rsidRDefault="00034B75" w:rsidP="00034B75">
      <w:pPr>
        <w:pStyle w:val="a4"/>
        <w:spacing w:line="259" w:lineRule="auto"/>
        <w:ind w:left="1224" w:firstLine="0"/>
        <w:rPr>
          <w:rFonts w:eastAsiaTheme="minorEastAsia" w:cs="Times New Roman"/>
          <w:i/>
          <w:szCs w:val="24"/>
          <w:lang w:val="en-US"/>
        </w:rPr>
      </w:pPr>
    </w:p>
    <w:p w14:paraId="53039C06" w14:textId="5DA5E08A" w:rsidR="00034B75" w:rsidRPr="00034B75" w:rsidRDefault="00034B75" w:rsidP="00034B75">
      <w:pPr>
        <w:pStyle w:val="a4"/>
        <w:numPr>
          <w:ilvl w:val="2"/>
          <w:numId w:val="12"/>
        </w:numPr>
        <w:spacing w:line="259" w:lineRule="auto"/>
        <w:rPr>
          <w:rFonts w:eastAsiaTheme="minorEastAsia" w:cs="Times New Roman"/>
          <w:i/>
          <w:szCs w:val="24"/>
          <w:lang w:val="en-US"/>
        </w:rPr>
      </w:pPr>
      <w:r>
        <w:rPr>
          <w:rFonts w:eastAsiaTheme="minorEastAsia" w:cs="Times New Roman"/>
          <w:iCs/>
          <w:szCs w:val="24"/>
        </w:rPr>
        <w:lastRenderedPageBreak/>
        <w:t>Стоимость ветвлений</w:t>
      </w:r>
    </w:p>
    <w:p w14:paraId="3FA3FB01" w14:textId="0B95D2FF" w:rsidR="00034B75" w:rsidRDefault="00034B75" w:rsidP="00034B75">
      <w:pPr>
        <w:pStyle w:val="a4"/>
        <w:spacing w:after="0" w:line="259" w:lineRule="auto"/>
        <w:ind w:left="1224" w:firstLine="0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Стоимость перехода к одной из ветвей – 0.</w:t>
      </w:r>
    </w:p>
    <w:p w14:paraId="0DCC3743" w14:textId="77777777" w:rsidR="00034B75" w:rsidRDefault="00034B75" w:rsidP="00034B75">
      <w:pPr>
        <w:pStyle w:val="a4"/>
        <w:spacing w:after="0" w:line="259" w:lineRule="auto"/>
        <w:ind w:left="1224" w:firstLine="0"/>
        <w:rPr>
          <w:rFonts w:eastAsiaTheme="minorEastAsia" w:cs="Times New Roman"/>
          <w:iCs/>
          <w:szCs w:val="24"/>
        </w:rPr>
      </w:pPr>
    </w:p>
    <w:p w14:paraId="7F3291EE" w14:textId="77D3400C" w:rsidR="00034B75" w:rsidRDefault="00303073" w:rsidP="00034B75">
      <w:pPr>
        <w:pStyle w:val="a4"/>
        <w:spacing w:line="259" w:lineRule="auto"/>
        <w:ind w:left="1224" w:firstLine="0"/>
        <w:rPr>
          <w:rFonts w:eastAsiaTheme="minorEastAsia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if</m:t>
            </m:r>
          </m:sub>
        </m:sSub>
      </m:oMath>
      <w:r w:rsidR="00034B75" w:rsidRPr="00034B75">
        <w:rPr>
          <w:rFonts w:eastAsiaTheme="minorEastAsia" w:cs="Times New Roman"/>
          <w:i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выч. усл</m:t>
            </m:r>
          </m:sub>
        </m:sSub>
      </m:oMath>
      <w:r w:rsidR="00034B75">
        <w:rPr>
          <w:rFonts w:eastAsiaTheme="minorEastAsia" w:cs="Times New Roman"/>
          <w:i/>
          <w:szCs w:val="24"/>
        </w:rPr>
        <w:t xml:space="preserve"> +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min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 xml:space="preserve">) </m:t>
                </m:r>
                <m:r>
                  <w:rPr>
                    <w:rFonts w:ascii="Cambria Math" w:eastAsiaTheme="minorEastAsia" w:cs="Times New Roman"/>
                  </w:rPr>
                  <m:t>-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лучший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случай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max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 xml:space="preserve">) </m:t>
                </m:r>
                <m:r>
                  <w:rPr>
                    <w:rFonts w:ascii="Cambria Math" w:eastAsiaTheme="minorEastAsia" w:cs="Times New Roman"/>
                  </w:rPr>
                  <m:t>-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худший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случай</m:t>
                </m:r>
              </m:e>
            </m:eqArr>
          </m:e>
        </m:d>
      </m:oMath>
      <w:r w:rsidR="00034B75">
        <w:rPr>
          <w:rFonts w:eastAsiaTheme="minorEastAsia" w:cs="Times New Roman"/>
          <w:i/>
        </w:rPr>
        <w:t xml:space="preserve"> </w:t>
      </w:r>
    </w:p>
    <w:p w14:paraId="3E1BE901" w14:textId="213BB583" w:rsidR="00034B75" w:rsidRDefault="00034B75" w:rsidP="00034B75">
      <w:pPr>
        <w:pStyle w:val="a4"/>
        <w:spacing w:line="259" w:lineRule="auto"/>
        <w:ind w:left="1224" w:firstLine="0"/>
        <w:rPr>
          <w:rFonts w:eastAsiaTheme="minorEastAsia" w:cs="Times New Roman"/>
          <w:iCs/>
          <w:szCs w:val="24"/>
        </w:rPr>
      </w:pPr>
      <w:r w:rsidRPr="00034B75">
        <w:rPr>
          <w:rFonts w:eastAsiaTheme="minorEastAsia" w:cs="Times New Roman"/>
          <w:iCs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sub>
        </m:sSub>
      </m:oMath>
      <w:r w:rsidRPr="00034B75">
        <w:rPr>
          <w:rFonts w:eastAsiaTheme="minorEastAsia" w:cs="Times New Roman"/>
          <w:iCs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b</m:t>
            </m:r>
          </m:sub>
        </m:sSub>
      </m:oMath>
      <w:r w:rsidRPr="00034B75">
        <w:rPr>
          <w:rFonts w:eastAsiaTheme="minorEastAsia" w:cs="Times New Roman"/>
          <w:iCs/>
          <w:szCs w:val="24"/>
        </w:rPr>
        <w:t xml:space="preserve"> – ветви условного перехода</w:t>
      </w:r>
      <w:r>
        <w:rPr>
          <w:rFonts w:eastAsiaTheme="minorEastAsia" w:cs="Times New Roman"/>
          <w:iCs/>
          <w:szCs w:val="24"/>
        </w:rPr>
        <w:t>.</w:t>
      </w:r>
    </w:p>
    <w:p w14:paraId="594554B0" w14:textId="58A3140B" w:rsidR="00034B75" w:rsidRDefault="00034B75" w:rsidP="00034B75">
      <w:pPr>
        <w:spacing w:line="259" w:lineRule="auto"/>
        <w:ind w:firstLine="0"/>
        <w:rPr>
          <w:rFonts w:eastAsiaTheme="minorEastAsia" w:cs="Times New Roman"/>
          <w:iCs/>
          <w:sz w:val="32"/>
          <w:szCs w:val="28"/>
        </w:rPr>
      </w:pPr>
    </w:p>
    <w:p w14:paraId="23530A9A" w14:textId="48F65B06" w:rsidR="00E914EB" w:rsidRPr="00985070" w:rsidRDefault="00034B75" w:rsidP="00985070">
      <w:pPr>
        <w:spacing w:line="259" w:lineRule="auto"/>
        <w:ind w:firstLine="0"/>
        <w:rPr>
          <w:rFonts w:eastAsiaTheme="minorEastAsia" w:cs="Times New Roman"/>
          <w:iCs/>
          <w:szCs w:val="24"/>
        </w:rPr>
      </w:pPr>
      <w:r w:rsidRPr="007F6F63">
        <w:rPr>
          <w:rFonts w:eastAsiaTheme="minorEastAsia" w:cs="Times New Roman"/>
          <w:iCs/>
          <w:szCs w:val="24"/>
        </w:rPr>
        <w:t>Выполним выч</w:t>
      </w:r>
      <w:r w:rsidR="007F6F63">
        <w:rPr>
          <w:rFonts w:eastAsiaTheme="minorEastAsia" w:cs="Times New Roman"/>
          <w:iCs/>
          <w:szCs w:val="24"/>
        </w:rPr>
        <w:t>и</w:t>
      </w:r>
      <w:r w:rsidRPr="007F6F63">
        <w:rPr>
          <w:rFonts w:eastAsiaTheme="minorEastAsia" w:cs="Times New Roman"/>
          <w:iCs/>
          <w:szCs w:val="24"/>
        </w:rPr>
        <w:t>сление трудоемкости для каждого из алгоритмов.</w:t>
      </w:r>
    </w:p>
    <w:p w14:paraId="41E57DB1" w14:textId="4BE46C48" w:rsidR="00A86F3A" w:rsidRDefault="007F6F63" w:rsidP="00A86F3A">
      <w:pPr>
        <w:pStyle w:val="2"/>
      </w:pPr>
      <w:bookmarkStart w:id="6" w:name="_Toc52486878"/>
      <w:r>
        <w:t>2.</w:t>
      </w:r>
      <w:r w:rsidR="00985070">
        <w:t>2</w:t>
      </w:r>
      <w:r>
        <w:t>.1. Трудоемкость алгоритма классического умножения</w:t>
      </w:r>
      <w:bookmarkEnd w:id="6"/>
    </w:p>
    <w:p w14:paraId="151AEBD6" w14:textId="06CCD101" w:rsidR="00EB3B32" w:rsidRDefault="00EB3B32" w:rsidP="00E40899">
      <w:pPr>
        <w:ind w:firstLine="0"/>
      </w:pPr>
      <w:r>
        <w:t>Поэтапное вычисление общей трудоемкости алгоритма представлено в таблице 1.</w:t>
      </w:r>
    </w:p>
    <w:p w14:paraId="7A7AC809" w14:textId="77777777" w:rsidR="00E40899" w:rsidRPr="00EB3B32" w:rsidRDefault="00E40899" w:rsidP="00E40899">
      <w:pPr>
        <w:ind w:firstLine="0"/>
      </w:pPr>
    </w:p>
    <w:p w14:paraId="225DF1EF" w14:textId="38E4F05A" w:rsidR="00B25137" w:rsidRPr="00A86F3A" w:rsidRDefault="00B25137" w:rsidP="00CF4E6E">
      <w:pPr>
        <w:ind w:firstLine="0"/>
        <w:jc w:val="center"/>
      </w:pPr>
      <w:bookmarkStart w:id="7" w:name="_Toc52488076"/>
      <w:r w:rsidRPr="00A86F3A">
        <w:t xml:space="preserve">Таблица 1. </w:t>
      </w:r>
      <w:r w:rsidR="001D70CF" w:rsidRPr="00A86F3A">
        <w:t>Заполнение результирующей матрицы</w:t>
      </w:r>
      <w:bookmarkEnd w:id="7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90"/>
        <w:gridCol w:w="3390"/>
      </w:tblGrid>
      <w:tr w:rsidR="00B25137" w14:paraId="19AA297E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3A73AAFB" w14:textId="1633F063" w:rsidR="00B25137" w:rsidRPr="003B47EB" w:rsidRDefault="00B25137" w:rsidP="00B2513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390" w:type="dxa"/>
            <w:vAlign w:val="center"/>
          </w:tcPr>
          <w:p w14:paraId="02733AFA" w14:textId="415531EC" w:rsidR="00B25137" w:rsidRPr="003B47EB" w:rsidRDefault="00B25137" w:rsidP="00B2513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B25137" w14:paraId="26DF8190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47CAD401" w14:textId="2AF61CF6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 w:rsidR="00F64617"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390" w:type="dxa"/>
            <w:vAlign w:val="center"/>
          </w:tcPr>
          <w:p w14:paraId="4B340CE5" w14:textId="7DABA70F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F64617"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25137" w:rsidRPr="00B25137" w14:paraId="74DE3FF4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677A3904" w14:textId="2E8401F2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 w:rsidR="00F64617"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390" w:type="dxa"/>
            <w:vAlign w:val="center"/>
          </w:tcPr>
          <w:p w14:paraId="56EA4823" w14:textId="33F804F3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F64617"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25137" w:rsidRPr="00B25137" w14:paraId="03A0AC7F" w14:textId="77777777" w:rsidTr="00BE3FBC">
        <w:trPr>
          <w:trHeight w:val="498"/>
          <w:jc w:val="center"/>
        </w:trPr>
        <w:tc>
          <w:tcPr>
            <w:tcW w:w="3390" w:type="dxa"/>
            <w:vAlign w:val="center"/>
          </w:tcPr>
          <w:p w14:paraId="0D485A4C" w14:textId="1FDBD202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(k от 0 до </w:t>
            </w:r>
            <w:r w:rsidR="00A86F3A">
              <w:rPr>
                <w:szCs w:val="20"/>
              </w:rPr>
              <w:t>M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390" w:type="dxa"/>
            <w:vAlign w:val="center"/>
          </w:tcPr>
          <w:p w14:paraId="2BBCC364" w14:textId="5BA59993" w:rsidR="00B25137" w:rsidRPr="003B47EB" w:rsidRDefault="00B25137" w:rsidP="00B25137">
            <w:pPr>
              <w:ind w:firstLine="0"/>
              <w:jc w:val="center"/>
              <w:rPr>
                <w:rFonts w:eastAsiaTheme="minorEastAsia"/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A86F3A">
              <w:rPr>
                <w:szCs w:val="20"/>
                <w:lang w:val="en-US"/>
              </w:rPr>
              <w:t>M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тела3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25137" w:rsidRPr="00B25137" w14:paraId="35A21F8A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2A402121" w14:textId="1CE3B33B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390" w:type="dxa"/>
            <w:vAlign w:val="center"/>
          </w:tcPr>
          <w:p w14:paraId="7943B5CB" w14:textId="665F9B0C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8</w:t>
            </w:r>
          </w:p>
        </w:tc>
      </w:tr>
    </w:tbl>
    <w:p w14:paraId="5D2B633F" w14:textId="51FB6CA9" w:rsidR="00B25137" w:rsidRDefault="00B25137" w:rsidP="00B25137"/>
    <w:p w14:paraId="0D17E0D7" w14:textId="04C43EF9" w:rsidR="000A7389" w:rsidRDefault="000838E1" w:rsidP="003E42CB">
      <w:pPr>
        <w:ind w:firstLine="0"/>
        <w:rPr>
          <w:rFonts w:eastAsiaTheme="minorEastAsia"/>
          <w:szCs w:val="24"/>
        </w:rPr>
      </w:pPr>
      <w:r w:rsidRPr="00802C0C">
        <w:t xml:space="preserve">Итоговая трудоемкость: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клс</m:t>
            </m:r>
          </m:sub>
        </m:sSub>
      </m:oMath>
      <w:r w:rsidR="00B25137" w:rsidRPr="00802C0C">
        <w:rPr>
          <w:rFonts w:eastAsiaTheme="minorEastAsia"/>
          <w:szCs w:val="24"/>
        </w:rPr>
        <w:t xml:space="preserve"> = 1</w:t>
      </w:r>
      <w:r w:rsidR="00714AAF" w:rsidRPr="00802C0C">
        <w:rPr>
          <w:rFonts w:eastAsiaTheme="minorEastAsia"/>
          <w:szCs w:val="24"/>
        </w:rPr>
        <w:t>0</w:t>
      </w:r>
      <w:r w:rsidR="00B25137" w:rsidRPr="00802C0C">
        <w:rPr>
          <w:rFonts w:eastAsiaTheme="minorEastAsia"/>
          <w:szCs w:val="24"/>
          <w:lang w:val="en-US"/>
        </w:rPr>
        <w:t>MN</w:t>
      </w:r>
      <w:r w:rsidR="00714AAF" w:rsidRPr="00802C0C">
        <w:rPr>
          <w:rFonts w:eastAsiaTheme="minorEastAsia"/>
          <w:szCs w:val="24"/>
          <w:lang w:val="en-US"/>
        </w:rPr>
        <w:t>P</w:t>
      </w:r>
      <w:r w:rsidR="00B25137" w:rsidRPr="00802C0C">
        <w:rPr>
          <w:rFonts w:eastAsiaTheme="minorEastAsia"/>
          <w:szCs w:val="24"/>
        </w:rPr>
        <w:t xml:space="preserve"> + </w:t>
      </w:r>
      <w:r w:rsidR="00714AAF" w:rsidRPr="00802C0C">
        <w:rPr>
          <w:rFonts w:eastAsiaTheme="minorEastAsia"/>
          <w:szCs w:val="24"/>
        </w:rPr>
        <w:t>4</w:t>
      </w:r>
      <w:r w:rsidR="00714AAF" w:rsidRPr="00802C0C">
        <w:rPr>
          <w:rFonts w:eastAsiaTheme="minorEastAsia"/>
          <w:szCs w:val="24"/>
          <w:lang w:val="en-US"/>
        </w:rPr>
        <w:t>N</w:t>
      </w:r>
      <w:r w:rsidR="00F64617" w:rsidRPr="00802C0C">
        <w:rPr>
          <w:rFonts w:eastAsiaTheme="minorEastAsia"/>
          <w:szCs w:val="24"/>
          <w:lang w:val="en-US"/>
        </w:rPr>
        <w:t>P</w:t>
      </w:r>
      <w:r w:rsidR="00B25137" w:rsidRPr="00802C0C">
        <w:rPr>
          <w:rFonts w:eastAsiaTheme="minorEastAsia"/>
          <w:szCs w:val="24"/>
        </w:rPr>
        <w:t xml:space="preserve"> + 4</w:t>
      </w:r>
      <w:r w:rsidR="00F64617" w:rsidRPr="00802C0C">
        <w:rPr>
          <w:rFonts w:eastAsiaTheme="minorEastAsia"/>
          <w:szCs w:val="24"/>
          <w:lang w:val="en-US"/>
        </w:rPr>
        <w:t>N</w:t>
      </w:r>
      <w:r w:rsidR="00B25137" w:rsidRPr="00802C0C">
        <w:rPr>
          <w:rFonts w:eastAsiaTheme="minorEastAsia"/>
          <w:szCs w:val="24"/>
        </w:rPr>
        <w:t xml:space="preserve"> + 2</w:t>
      </w:r>
    </w:p>
    <w:p w14:paraId="39F49EA1" w14:textId="77777777" w:rsidR="00A00783" w:rsidRDefault="00A00783" w:rsidP="00E914EB">
      <w:pPr>
        <w:pStyle w:val="2"/>
        <w:rPr>
          <w:rFonts w:eastAsiaTheme="minorEastAsia"/>
        </w:rPr>
      </w:pPr>
    </w:p>
    <w:p w14:paraId="47778331" w14:textId="082DE7F8" w:rsidR="00E914EB" w:rsidRDefault="00F3442E" w:rsidP="00E914EB">
      <w:pPr>
        <w:pStyle w:val="2"/>
        <w:rPr>
          <w:rFonts w:eastAsiaTheme="minorEastAsia"/>
        </w:rPr>
      </w:pPr>
      <w:bookmarkStart w:id="8" w:name="_Toc52486879"/>
      <w:r>
        <w:rPr>
          <w:rFonts w:eastAsiaTheme="minorEastAsia"/>
        </w:rPr>
        <w:t>2.</w:t>
      </w:r>
      <w:r w:rsidR="005B227C">
        <w:rPr>
          <w:rFonts w:eastAsiaTheme="minorEastAsia"/>
        </w:rPr>
        <w:t>2</w:t>
      </w:r>
      <w:r>
        <w:rPr>
          <w:rFonts w:eastAsiaTheme="minorEastAsia"/>
        </w:rPr>
        <w:t>.2. Трудоемкость алгоритма Винограда</w:t>
      </w:r>
      <w:bookmarkEnd w:id="8"/>
    </w:p>
    <w:p w14:paraId="1D5451CB" w14:textId="520B05E6" w:rsidR="00A00783" w:rsidRDefault="001C625B" w:rsidP="00DB187A">
      <w:pPr>
        <w:ind w:firstLine="0"/>
      </w:pPr>
      <w:r>
        <w:t>Поэтапное вычисление общей трудоемкости алгоритма представлено в таблицах 2.1, 2.2</w:t>
      </w:r>
      <w:r w:rsidR="00DB187A">
        <w:t>, 2.3</w:t>
      </w:r>
      <w:r>
        <w:t>.</w:t>
      </w:r>
    </w:p>
    <w:p w14:paraId="18797FF0" w14:textId="77777777" w:rsidR="00A00783" w:rsidRDefault="00A00783" w:rsidP="00F3442E">
      <w:pPr>
        <w:jc w:val="center"/>
      </w:pPr>
    </w:p>
    <w:p w14:paraId="338E17F8" w14:textId="46D29A62" w:rsidR="00F3442E" w:rsidRDefault="00F3442E" w:rsidP="00F3442E">
      <w:pPr>
        <w:jc w:val="center"/>
      </w:pPr>
      <w:r>
        <w:t>Таблица 2</w:t>
      </w:r>
      <w:r w:rsidR="006B654C" w:rsidRPr="000A7389">
        <w:t>.1</w:t>
      </w:r>
      <w:r>
        <w:t xml:space="preserve">. </w:t>
      </w:r>
      <w:r w:rsidR="006B654C">
        <w:t>Заполнение вектора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79"/>
        <w:gridCol w:w="3179"/>
      </w:tblGrid>
      <w:tr w:rsidR="00373CE5" w14:paraId="7520CE04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6BDBB2F" w14:textId="77777777" w:rsidR="00373CE5" w:rsidRPr="003B47EB" w:rsidRDefault="00373CE5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179" w:type="dxa"/>
            <w:vAlign w:val="center"/>
          </w:tcPr>
          <w:p w14:paraId="27C2BEDC" w14:textId="77777777" w:rsidR="00373CE5" w:rsidRPr="003B47EB" w:rsidRDefault="00373CE5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373CE5" w14:paraId="155A100D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068C7654" w14:textId="5E8B1A3B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55A42631" w14:textId="5007296B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BE3FBC"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373CE5" w:rsidRPr="00B25137" w14:paraId="471BF636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B268BEE" w14:textId="2309746F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>
              <w:rPr>
                <w:szCs w:val="20"/>
                <w:lang w:val="en-US"/>
              </w:rPr>
              <w:t>M</w:t>
            </w:r>
            <w:r w:rsidRPr="00373CE5">
              <w:rPr>
                <w:szCs w:val="20"/>
              </w:rPr>
              <w:t>/2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50D2EEB2" w14:textId="0518A534" w:rsidR="00373CE5" w:rsidRPr="003B47EB" w:rsidRDefault="00BE3FBC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="00373CE5" w:rsidRPr="003B47EB">
              <w:rPr>
                <w:szCs w:val="20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den>
              </m:f>
            </m:oMath>
            <w:r w:rsidRPr="003B47EB">
              <w:rPr>
                <w:szCs w:val="20"/>
                <w:lang w:val="en-US"/>
              </w:rPr>
              <w:t xml:space="preserve"> </w:t>
            </w:r>
            <w:r w:rsidR="00373CE5" w:rsidRPr="003B47EB">
              <w:rPr>
                <w:szCs w:val="20"/>
                <w:lang w:val="en-US"/>
              </w:rPr>
              <w:t>(</w:t>
            </w:r>
            <w:r>
              <w:rPr>
                <w:szCs w:val="20"/>
                <w:lang w:val="en-US"/>
              </w:rPr>
              <w:t>3</w:t>
            </w:r>
            <w:r w:rsidR="00373CE5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="00373CE5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373CE5" w:rsidRPr="00B25137" w14:paraId="72ED73DE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2C9EB005" w14:textId="77777777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179" w:type="dxa"/>
            <w:vAlign w:val="center"/>
          </w:tcPr>
          <w:p w14:paraId="5ED3804A" w14:textId="36A156F9" w:rsidR="00373CE5" w:rsidRPr="00373CE5" w:rsidRDefault="00373CE5" w:rsidP="00582AA7">
            <w:pPr>
              <w:ind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</w:t>
            </w:r>
          </w:p>
        </w:tc>
      </w:tr>
    </w:tbl>
    <w:p w14:paraId="159DCFB3" w14:textId="77777777" w:rsidR="00274FC6" w:rsidRDefault="00274FC6" w:rsidP="00373CE5"/>
    <w:p w14:paraId="5597116B" w14:textId="77777777" w:rsidR="00DB187A" w:rsidRDefault="00DB187A" w:rsidP="00380DD0">
      <w:pPr>
        <w:ind w:firstLine="0"/>
      </w:pPr>
    </w:p>
    <w:p w14:paraId="024EDC54" w14:textId="778C1F3B" w:rsidR="00BE3FBC" w:rsidRPr="003E42CB" w:rsidRDefault="00373CE5" w:rsidP="00380DD0">
      <w:pPr>
        <w:ind w:firstLine="0"/>
        <w:rPr>
          <w:szCs w:val="20"/>
          <w:lang w:val="en-US"/>
        </w:rPr>
      </w:pPr>
      <w:r w:rsidRPr="003E42CB">
        <w:lastRenderedPageBreak/>
        <w:t>Вектор</w:t>
      </w:r>
      <w:r w:rsidRPr="003E42CB">
        <w:rPr>
          <w:lang w:val="en-US"/>
        </w:rPr>
        <w:t xml:space="preserve"> </w:t>
      </w:r>
      <w:proofErr w:type="spellStart"/>
      <w:r w:rsidRPr="003E42CB">
        <w:rPr>
          <w:lang w:val="en-US"/>
        </w:rPr>
        <w:t>rowFactor</w:t>
      </w:r>
      <w:proofErr w:type="spellEnd"/>
      <w:r w:rsidRPr="003E42CB">
        <w:rPr>
          <w:lang w:val="en-US"/>
        </w:rPr>
        <w:t xml:space="preserve">(N):  </w:t>
      </w:r>
      <m:oMath>
        <m:f>
          <m:f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Cs w:val="20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szCs w:val="20"/>
                <w:lang w:val="en-US"/>
              </w:rPr>
              <m:t>2</m:t>
            </m:r>
          </m:den>
        </m:f>
      </m:oMath>
      <w:r w:rsidRPr="003E42CB">
        <w:rPr>
          <w:szCs w:val="20"/>
          <w:lang w:val="en-US"/>
        </w:rPr>
        <w:t>MN + 5</w:t>
      </w:r>
      <w:r w:rsidR="00BE3FBC" w:rsidRPr="003E42CB">
        <w:rPr>
          <w:szCs w:val="20"/>
          <w:lang w:val="en-US"/>
        </w:rPr>
        <w:t>N</w:t>
      </w:r>
      <w:r w:rsidRPr="003E42CB">
        <w:rPr>
          <w:szCs w:val="20"/>
          <w:lang w:val="en-US"/>
        </w:rPr>
        <w:t xml:space="preserve"> + 2</w:t>
      </w:r>
    </w:p>
    <w:p w14:paraId="0E156EB1" w14:textId="5A05D292" w:rsidR="00274FC6" w:rsidRDefault="00373CE5" w:rsidP="00380DD0">
      <w:pPr>
        <w:ind w:firstLine="0"/>
        <w:rPr>
          <w:szCs w:val="20"/>
          <w:lang w:val="en-US"/>
        </w:rPr>
      </w:pPr>
      <w:r w:rsidRPr="003E42CB">
        <w:t>Вектор</w:t>
      </w:r>
      <w:r w:rsidRPr="003E42CB">
        <w:rPr>
          <w:lang w:val="en-US"/>
        </w:rPr>
        <w:t xml:space="preserve"> </w:t>
      </w:r>
      <w:proofErr w:type="spellStart"/>
      <w:r w:rsidRPr="003E42CB">
        <w:rPr>
          <w:lang w:val="en-US"/>
        </w:rPr>
        <w:t>colFactor</w:t>
      </w:r>
      <w:proofErr w:type="spellEnd"/>
      <w:r w:rsidRPr="003E42CB">
        <w:rPr>
          <w:lang w:val="en-US"/>
        </w:rPr>
        <w:t xml:space="preserve">(P):  </w:t>
      </w:r>
      <m:oMath>
        <m:f>
          <m:f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Cs w:val="20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szCs w:val="20"/>
                <w:lang w:val="en-US"/>
              </w:rPr>
              <m:t>2</m:t>
            </m:r>
          </m:den>
        </m:f>
      </m:oMath>
      <w:r w:rsidRPr="003E42CB">
        <w:rPr>
          <w:szCs w:val="20"/>
          <w:lang w:val="en-US"/>
        </w:rPr>
        <w:t>MP + 5</w:t>
      </w:r>
      <w:r w:rsidR="00274FC6" w:rsidRPr="003E42CB">
        <w:rPr>
          <w:szCs w:val="20"/>
          <w:lang w:val="en-US"/>
        </w:rPr>
        <w:t>P</w:t>
      </w:r>
      <w:r w:rsidRPr="003E42CB">
        <w:rPr>
          <w:szCs w:val="20"/>
          <w:lang w:val="en-US"/>
        </w:rPr>
        <w:t xml:space="preserve"> + 2</w:t>
      </w:r>
    </w:p>
    <w:p w14:paraId="2C6C0C26" w14:textId="77777777" w:rsidR="009C3C19" w:rsidRPr="003E42CB" w:rsidRDefault="009C3C19" w:rsidP="00380DD0">
      <w:pPr>
        <w:ind w:firstLine="0"/>
        <w:rPr>
          <w:szCs w:val="20"/>
          <w:lang w:val="en-US"/>
        </w:rPr>
      </w:pPr>
    </w:p>
    <w:p w14:paraId="28FAC0A8" w14:textId="3A168C69" w:rsidR="00373CE5" w:rsidRPr="00DB187A" w:rsidRDefault="0036759E" w:rsidP="00274FC6">
      <w:pPr>
        <w:pStyle w:val="ab"/>
        <w:jc w:val="center"/>
        <w:rPr>
          <w:b w:val="0"/>
          <w:bCs/>
          <w:sz w:val="24"/>
          <w:szCs w:val="18"/>
          <w:lang w:val="en-US"/>
        </w:rPr>
      </w:pPr>
      <w:r w:rsidRPr="00DB187A">
        <w:rPr>
          <w:b w:val="0"/>
          <w:bCs/>
          <w:sz w:val="24"/>
          <w:szCs w:val="18"/>
        </w:rPr>
        <w:t>Таблица 2.2. Заполнение результирующей матрицы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97"/>
        <w:gridCol w:w="3297"/>
      </w:tblGrid>
      <w:tr w:rsidR="00A86F3A" w14:paraId="4447C67E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6983338D" w14:textId="77777777" w:rsidR="00A86F3A" w:rsidRPr="003B47EB" w:rsidRDefault="00A86F3A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297" w:type="dxa"/>
            <w:vAlign w:val="center"/>
          </w:tcPr>
          <w:p w14:paraId="695D886E" w14:textId="77777777" w:rsidR="00A86F3A" w:rsidRPr="003B47EB" w:rsidRDefault="00A86F3A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A86F3A" w14:paraId="42677020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1096A425" w14:textId="33568582" w:rsidR="00A86F3A" w:rsidRPr="003B47EB" w:rsidRDefault="00A86F3A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297" w:type="dxa"/>
            <w:vAlign w:val="center"/>
          </w:tcPr>
          <w:p w14:paraId="7E23E725" w14:textId="4DF435C2" w:rsidR="00A86F3A" w:rsidRPr="003B47EB" w:rsidRDefault="00A86F3A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274FC6"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A86F3A" w:rsidRPr="00B25137" w14:paraId="5DF3332E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154554DE" w14:textId="35C8D7C1" w:rsidR="00A86F3A" w:rsidRPr="003B47EB" w:rsidRDefault="00A86F3A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 w:rsidR="00274FC6"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297" w:type="dxa"/>
            <w:vAlign w:val="center"/>
          </w:tcPr>
          <w:p w14:paraId="1FD588F0" w14:textId="77B2A7F3" w:rsidR="00A86F3A" w:rsidRPr="003B47EB" w:rsidRDefault="00A86F3A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274FC6"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="00BC7578">
              <w:rPr>
                <w:szCs w:val="20"/>
                <w:lang w:val="en-US"/>
              </w:rPr>
              <w:t>2</w:t>
            </w:r>
            <w:r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A86F3A" w:rsidRPr="00B25137" w14:paraId="03FF60ED" w14:textId="77777777" w:rsidTr="00582AA7">
        <w:trPr>
          <w:trHeight w:val="486"/>
          <w:jc w:val="center"/>
        </w:trPr>
        <w:tc>
          <w:tcPr>
            <w:tcW w:w="3297" w:type="dxa"/>
            <w:vAlign w:val="center"/>
          </w:tcPr>
          <w:p w14:paraId="55FF5D4D" w14:textId="2B0C4871" w:rsidR="00A86F3A" w:rsidRPr="003B47EB" w:rsidRDefault="00A86F3A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(k от 0 до </w:t>
            </w:r>
            <w:r w:rsidR="00274FC6">
              <w:rPr>
                <w:szCs w:val="20"/>
              </w:rPr>
              <w:t>M/2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297" w:type="dxa"/>
            <w:vAlign w:val="center"/>
          </w:tcPr>
          <w:p w14:paraId="40AB3AE6" w14:textId="009A6006" w:rsidR="00A86F3A" w:rsidRPr="003B47EB" w:rsidRDefault="00BC7578" w:rsidP="00582AA7">
            <w:pPr>
              <w:ind w:firstLine="0"/>
              <w:jc w:val="center"/>
              <w:rPr>
                <w:rFonts w:eastAsiaTheme="minorEastAsia"/>
                <w:szCs w:val="20"/>
              </w:rPr>
            </w:pPr>
            <w:r>
              <w:rPr>
                <w:szCs w:val="20"/>
                <w:lang w:val="en-US"/>
              </w:rPr>
              <w:t xml:space="preserve">7 + </w:t>
            </w:r>
            <w:r w:rsidR="00274FC6">
              <w:rPr>
                <w:szCs w:val="20"/>
                <w:lang w:val="en-US"/>
              </w:rPr>
              <w:t>3</w:t>
            </w:r>
            <w:r w:rsidR="00A86F3A" w:rsidRPr="003B47EB">
              <w:rPr>
                <w:szCs w:val="20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den>
              </m:f>
            </m:oMath>
            <w:r w:rsidR="00274FC6" w:rsidRPr="003B47EB">
              <w:rPr>
                <w:szCs w:val="20"/>
                <w:lang w:val="en-US"/>
              </w:rPr>
              <w:t xml:space="preserve"> </w:t>
            </w:r>
            <w:r w:rsidR="00A86F3A" w:rsidRPr="003B47EB">
              <w:rPr>
                <w:szCs w:val="20"/>
                <w:lang w:val="en-US"/>
              </w:rPr>
              <w:t>(</w:t>
            </w:r>
            <w:r w:rsidR="00274FC6">
              <w:rPr>
                <w:szCs w:val="20"/>
                <w:lang w:val="en-US"/>
              </w:rPr>
              <w:t>3</w:t>
            </w:r>
            <w:r w:rsidR="00A86F3A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тела3</m:t>
                  </m:r>
                </m:sub>
              </m:sSub>
            </m:oMath>
            <w:r w:rsidR="00A86F3A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A86F3A" w:rsidRPr="00B25137" w14:paraId="2B39BDE2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77360FA1" w14:textId="77777777" w:rsidR="00A86F3A" w:rsidRPr="003B47EB" w:rsidRDefault="00A86F3A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297" w:type="dxa"/>
            <w:vAlign w:val="center"/>
          </w:tcPr>
          <w:p w14:paraId="700281C8" w14:textId="3AFEE8CC" w:rsidR="00A86F3A" w:rsidRPr="00BC7578" w:rsidRDefault="00BC7578" w:rsidP="00582AA7">
            <w:pPr>
              <w:ind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23</w:t>
            </w:r>
          </w:p>
        </w:tc>
      </w:tr>
    </w:tbl>
    <w:p w14:paraId="40208458" w14:textId="6035B500" w:rsidR="00A86F3A" w:rsidRDefault="00A86F3A" w:rsidP="00BC7578"/>
    <w:p w14:paraId="076D9825" w14:textId="4B8A5260" w:rsidR="00BC7578" w:rsidRPr="00BC7578" w:rsidRDefault="00380DD0" w:rsidP="00380DD0">
      <w:pPr>
        <w:ind w:firstLine="0"/>
        <w:rPr>
          <w:lang w:val="en-US"/>
        </w:rPr>
      </w:pPr>
      <w:r>
        <w:t>М</w:t>
      </w:r>
      <w:r w:rsidR="00BC7578">
        <w:t>атрица</w:t>
      </w:r>
      <w:r w:rsidR="00BC7578" w:rsidRPr="00BC7578">
        <w:rPr>
          <w:lang w:val="en-US"/>
        </w:rPr>
        <w:t xml:space="preserve"> </w:t>
      </w:r>
      <w:proofErr w:type="gramStart"/>
      <w:r w:rsidR="00BC7578">
        <w:rPr>
          <w:lang w:val="en-US"/>
        </w:rPr>
        <w:t>Res[</w:t>
      </w:r>
      <w:proofErr w:type="spellStart"/>
      <w:proofErr w:type="gramEnd"/>
      <w:r w:rsidR="00BC7578">
        <w:rPr>
          <w:lang w:val="en-US"/>
        </w:rPr>
        <w:t>NxP</w:t>
      </w:r>
      <w:proofErr w:type="spellEnd"/>
      <w:r w:rsidR="00BC7578">
        <w:rPr>
          <w:lang w:val="en-US"/>
        </w:rPr>
        <w:t>]: 13MNP + 12NP + 4N + 2</w:t>
      </w:r>
      <w:r w:rsidR="00BC7578" w:rsidRPr="00BC7578">
        <w:rPr>
          <w:lang w:val="en-US"/>
        </w:rPr>
        <w:t xml:space="preserve"> </w:t>
      </w:r>
    </w:p>
    <w:p w14:paraId="1A8B885E" w14:textId="77777777" w:rsidR="00DE6FCD" w:rsidRDefault="00DE6FCD" w:rsidP="00F3442E">
      <w:pPr>
        <w:jc w:val="center"/>
        <w:rPr>
          <w:lang w:val="en-US"/>
        </w:rPr>
      </w:pPr>
    </w:p>
    <w:p w14:paraId="2554FE02" w14:textId="16AF6852" w:rsidR="00A86F3A" w:rsidRPr="00BC7578" w:rsidRDefault="00162827" w:rsidP="00F3442E">
      <w:pPr>
        <w:jc w:val="center"/>
      </w:pPr>
      <w:r>
        <w:t xml:space="preserve">Таблица </w:t>
      </w:r>
      <w:r w:rsidR="00BC7578">
        <w:rPr>
          <w:lang w:val="en-US"/>
        </w:rPr>
        <w:t xml:space="preserve">2.3. </w:t>
      </w:r>
      <w:r w:rsidR="00BC7578">
        <w:t>Ветвление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79"/>
        <w:gridCol w:w="3179"/>
      </w:tblGrid>
      <w:tr w:rsidR="00F3442E" w14:paraId="4671B3A9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6D3A4228" w14:textId="77777777" w:rsidR="00F3442E" w:rsidRPr="003B47EB" w:rsidRDefault="00F3442E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179" w:type="dxa"/>
            <w:vAlign w:val="center"/>
          </w:tcPr>
          <w:p w14:paraId="6F08FA28" w14:textId="77777777" w:rsidR="00F3442E" w:rsidRPr="003B47EB" w:rsidRDefault="00F3442E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3071BE" w14:paraId="4AED1BF9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8AC8ACE" w14:textId="74E05971" w:rsidR="003071BE" w:rsidRPr="003071BE" w:rsidRDefault="003071BE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Сравнение</w:t>
            </w:r>
          </w:p>
        </w:tc>
        <w:tc>
          <w:tcPr>
            <w:tcW w:w="3179" w:type="dxa"/>
            <w:vAlign w:val="center"/>
          </w:tcPr>
          <w:p w14:paraId="4E55C180" w14:textId="5DD43AF6" w:rsidR="003071BE" w:rsidRPr="003071BE" w:rsidRDefault="003071BE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F3442E" w14:paraId="6B0A0A7D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1306403A" w14:textId="0DBF380B" w:rsidR="00F3442E" w:rsidRPr="00DE6FCD" w:rsidRDefault="00DE6FCD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71DA9EC6" w14:textId="3C67969D" w:rsidR="00F3442E" w:rsidRPr="003B47EB" w:rsidRDefault="00DE6FCD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3442E" w:rsidRPr="00B25137" w14:paraId="73717B6A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7B414149" w14:textId="0DCA2191" w:rsidR="00F3442E" w:rsidRPr="003B47EB" w:rsidRDefault="00DE6FCD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117292AC" w14:textId="108F2435" w:rsidR="00F3442E" w:rsidRPr="00DE6FCD" w:rsidRDefault="00DE6FCD" w:rsidP="00582AA7">
            <w:pPr>
              <w:ind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P(</w:t>
            </w:r>
            <w:proofErr w:type="gramEnd"/>
            <w:r>
              <w:rPr>
                <w:szCs w:val="20"/>
                <w:lang w:val="en-US"/>
              </w:rPr>
              <w:t xml:space="preserve">2 + </w:t>
            </w:r>
            <w:r w:rsidRPr="003B47EB">
              <w:rPr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3442E" w:rsidRPr="00B25137" w14:paraId="513E0D71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22391C9F" w14:textId="77777777" w:rsidR="00F3442E" w:rsidRPr="003B47EB" w:rsidRDefault="00F3442E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179" w:type="dxa"/>
            <w:vAlign w:val="center"/>
          </w:tcPr>
          <w:p w14:paraId="040BBC28" w14:textId="72F548A5" w:rsidR="00F3442E" w:rsidRPr="003B47EB" w:rsidRDefault="00DE6FCD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</w:tr>
    </w:tbl>
    <w:p w14:paraId="441DC04F" w14:textId="4855EBCD" w:rsidR="00832D8B" w:rsidRDefault="00832D8B" w:rsidP="00F3442E">
      <w:pPr>
        <w:ind w:firstLine="0"/>
      </w:pPr>
    </w:p>
    <w:p w14:paraId="2343F091" w14:textId="7ED109F2" w:rsidR="00380DD0" w:rsidRPr="00380DD0" w:rsidRDefault="00380DD0" w:rsidP="00F3442E">
      <w:pPr>
        <w:ind w:firstLine="0"/>
      </w:pPr>
      <w:r>
        <w:t>Ветвление: 15</w:t>
      </w:r>
      <w:r>
        <w:rPr>
          <w:lang w:val="en-US"/>
        </w:rPr>
        <w:t>PN</w:t>
      </w:r>
      <w:r>
        <w:t xml:space="preserve"> + 4</w:t>
      </w:r>
      <w:r>
        <w:rPr>
          <w:lang w:val="en-US"/>
        </w:rPr>
        <w:t>N</w:t>
      </w:r>
      <w:r>
        <w:t xml:space="preserve"> + 2</w:t>
      </w:r>
    </w:p>
    <w:p w14:paraId="571F39C0" w14:textId="77777777" w:rsidR="003071BE" w:rsidRDefault="003071BE" w:rsidP="00F3442E">
      <w:pPr>
        <w:ind w:firstLine="0"/>
      </w:pPr>
    </w:p>
    <w:p w14:paraId="7F48B655" w14:textId="77777777" w:rsidR="003071BE" w:rsidRPr="00F17670" w:rsidRDefault="00F3442E" w:rsidP="00F3442E">
      <w:pPr>
        <w:ind w:firstLine="0"/>
        <w:rPr>
          <w:i/>
          <w:iCs/>
        </w:rPr>
      </w:pPr>
      <w:r w:rsidRPr="00F17670">
        <w:rPr>
          <w:i/>
          <w:iCs/>
        </w:rPr>
        <w:t xml:space="preserve">Итоговая трудоемкость: </w:t>
      </w:r>
    </w:p>
    <w:p w14:paraId="6B1C30EE" w14:textId="7676016A" w:rsidR="00F3442E" w:rsidRPr="00F17670" w:rsidRDefault="00E914EB" w:rsidP="00F17670">
      <w:pPr>
        <w:ind w:firstLine="0"/>
        <w:jc w:val="center"/>
        <w:rPr>
          <w:i/>
          <w:iCs/>
          <w:lang w:val="en-US"/>
        </w:rPr>
      </w:pPr>
      <w:r w:rsidRPr="00F17670">
        <w:rPr>
          <w:rFonts w:eastAsiaTheme="minorEastAsia"/>
          <w:i/>
          <w:iCs/>
          <w:szCs w:val="24"/>
          <w:lang w:val="en-US"/>
        </w:rPr>
        <w:t xml:space="preserve">f </w:t>
      </w:r>
      <w:r w:rsidR="00F3442E" w:rsidRPr="00F17670">
        <w:rPr>
          <w:rFonts w:eastAsiaTheme="minorEastAsia"/>
          <w:i/>
          <w:iCs/>
          <w:szCs w:val="24"/>
          <w:lang w:val="en-US"/>
        </w:rPr>
        <w:t>=</w:t>
      </w:r>
      <w:r w:rsidR="00F17670" w:rsidRPr="00F17670">
        <w:rPr>
          <w:rFonts w:eastAsiaTheme="minorEastAsia"/>
          <w:i/>
          <w:iCs/>
          <w:szCs w:val="24"/>
          <w:lang w:val="en-US"/>
        </w:rPr>
        <w:t xml:space="preserve"> </w:t>
      </w:r>
      <w:r w:rsidR="00F17670" w:rsidRPr="00F17670">
        <w:rPr>
          <w:i/>
          <w:iCs/>
          <w:lang w:val="en-US"/>
        </w:rPr>
        <w:t xml:space="preserve">13MNP + </w:t>
      </w:r>
      <m:oMath>
        <m:f>
          <m:f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Cs w:val="20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szCs w:val="20"/>
                <w:lang w:val="en-US"/>
              </w:rPr>
              <m:t>2</m:t>
            </m:r>
          </m:den>
        </m:f>
      </m:oMath>
      <w:r w:rsidRPr="00F17670">
        <w:rPr>
          <w:i/>
          <w:iCs/>
          <w:szCs w:val="20"/>
          <w:lang w:val="en-US"/>
        </w:rPr>
        <w:t xml:space="preserve">MN </w:t>
      </w:r>
      <w:r w:rsidR="00F17670" w:rsidRPr="00F17670">
        <w:rPr>
          <w:i/>
          <w:iCs/>
          <w:szCs w:val="20"/>
          <w:lang w:val="en-US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Cs w:val="20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szCs w:val="20"/>
                <w:lang w:val="en-US"/>
              </w:rPr>
              <m:t>2</m:t>
            </m:r>
          </m:den>
        </m:f>
      </m:oMath>
      <w:r w:rsidR="00F17670" w:rsidRPr="00F17670">
        <w:rPr>
          <w:i/>
          <w:iCs/>
          <w:szCs w:val="20"/>
          <w:lang w:val="en-US"/>
        </w:rPr>
        <w:t xml:space="preserve">MP + </w:t>
      </w:r>
      <w:r w:rsidR="00F17670" w:rsidRPr="00F17670">
        <w:rPr>
          <w:i/>
          <w:iCs/>
          <w:lang w:val="en-US"/>
        </w:rPr>
        <w:t>12NP</w:t>
      </w:r>
      <w:r w:rsidR="00F17670" w:rsidRPr="00F17670">
        <w:rPr>
          <w:i/>
          <w:iCs/>
          <w:szCs w:val="20"/>
          <w:lang w:val="en-US"/>
        </w:rPr>
        <w:t xml:space="preserve"> </w:t>
      </w:r>
      <w:r w:rsidRPr="00F17670">
        <w:rPr>
          <w:i/>
          <w:iCs/>
          <w:szCs w:val="20"/>
          <w:lang w:val="en-US"/>
        </w:rPr>
        <w:t>+ 5N + 5P</w:t>
      </w:r>
      <w:r w:rsidR="00F17670" w:rsidRPr="00F17670">
        <w:rPr>
          <w:i/>
          <w:iCs/>
          <w:lang w:val="en-US"/>
        </w:rPr>
        <w:t xml:space="preserve"> + 4N + 6 +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           2      </m:t>
                </m:r>
                <m:r>
                  <w:rPr>
                    <w:rFonts w:ascii="Cambria Math" w:hAnsi="Cambria Math"/>
                    <w:szCs w:val="20"/>
                  </w:rPr>
                  <m:t>в</m:t>
                </m:r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Cs w:val="20"/>
                  </w:rPr>
                  <m:t>случае</m:t>
                </m:r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Cs w:val="20"/>
                  </w:rPr>
                  <m:t>четности</m:t>
                </m:r>
              </m:e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15PN + 4N + 2 </m:t>
                </m:r>
                <m:r>
                  <w:rPr>
                    <w:rFonts w:ascii="Cambria Math" w:hAnsi="Cambria Math"/>
                    <w:szCs w:val="20"/>
                  </w:rPr>
                  <m:t>иначе</m:t>
                </m:r>
              </m:e>
            </m:eqArr>
          </m:e>
        </m:d>
      </m:oMath>
    </w:p>
    <w:p w14:paraId="345894CE" w14:textId="65DB2E4B" w:rsidR="00034B75" w:rsidRDefault="00034B75" w:rsidP="00034B75">
      <w:pPr>
        <w:spacing w:line="259" w:lineRule="auto"/>
        <w:ind w:firstLine="0"/>
        <w:rPr>
          <w:rFonts w:eastAsiaTheme="minorEastAsia" w:cs="Times New Roman"/>
          <w:iCs/>
          <w:sz w:val="32"/>
          <w:szCs w:val="28"/>
          <w:lang w:val="en-US"/>
        </w:rPr>
      </w:pPr>
    </w:p>
    <w:p w14:paraId="248BCE49" w14:textId="22759499" w:rsidR="003C54F1" w:rsidRDefault="003C54F1" w:rsidP="00034B75">
      <w:pPr>
        <w:spacing w:line="259" w:lineRule="auto"/>
        <w:ind w:firstLine="0"/>
        <w:rPr>
          <w:rFonts w:eastAsiaTheme="minorEastAsia" w:cs="Times New Roman"/>
          <w:iCs/>
          <w:sz w:val="32"/>
          <w:szCs w:val="28"/>
          <w:lang w:val="en-US"/>
        </w:rPr>
      </w:pPr>
    </w:p>
    <w:p w14:paraId="13D26F67" w14:textId="5EBD28E0" w:rsidR="003C54F1" w:rsidRDefault="003C54F1" w:rsidP="00034B75">
      <w:pPr>
        <w:spacing w:line="259" w:lineRule="auto"/>
        <w:ind w:firstLine="0"/>
        <w:rPr>
          <w:rFonts w:eastAsiaTheme="minorEastAsia" w:cs="Times New Roman"/>
          <w:iCs/>
          <w:sz w:val="32"/>
          <w:szCs w:val="28"/>
          <w:lang w:val="en-US"/>
        </w:rPr>
      </w:pPr>
    </w:p>
    <w:p w14:paraId="19D5F1DE" w14:textId="77777777" w:rsidR="003C54F1" w:rsidRDefault="003C54F1" w:rsidP="00034B75">
      <w:pPr>
        <w:spacing w:line="259" w:lineRule="auto"/>
        <w:ind w:firstLine="0"/>
        <w:rPr>
          <w:rFonts w:eastAsiaTheme="minorEastAsia" w:cs="Times New Roman"/>
          <w:iCs/>
          <w:sz w:val="32"/>
          <w:szCs w:val="28"/>
          <w:lang w:val="en-US"/>
        </w:rPr>
      </w:pPr>
    </w:p>
    <w:p w14:paraId="40C35DA9" w14:textId="4B470B9A" w:rsidR="00F17670" w:rsidRDefault="00F17670" w:rsidP="00F17670">
      <w:pPr>
        <w:pStyle w:val="2"/>
        <w:rPr>
          <w:rFonts w:eastAsiaTheme="minorEastAsia"/>
        </w:rPr>
      </w:pPr>
      <w:bookmarkStart w:id="9" w:name="_Toc52486880"/>
      <w:r>
        <w:rPr>
          <w:rFonts w:eastAsiaTheme="minorEastAsia"/>
        </w:rPr>
        <w:lastRenderedPageBreak/>
        <w:t>2.2.3. Трудоемкость</w:t>
      </w:r>
      <w:r w:rsidR="007259AC">
        <w:rPr>
          <w:rFonts w:eastAsiaTheme="minorEastAsia"/>
        </w:rPr>
        <w:t xml:space="preserve"> оптимизированного</w:t>
      </w:r>
      <w:r>
        <w:rPr>
          <w:rFonts w:eastAsiaTheme="minorEastAsia"/>
        </w:rPr>
        <w:t xml:space="preserve"> алгоритма Винограда</w:t>
      </w:r>
      <w:bookmarkEnd w:id="9"/>
    </w:p>
    <w:p w14:paraId="125D6963" w14:textId="2FD74BCF" w:rsidR="00BC4B45" w:rsidRDefault="00BC4B45" w:rsidP="00BC4B45">
      <w:pPr>
        <w:ind w:firstLine="0"/>
      </w:pPr>
      <w:r>
        <w:t>Поэтапное вычисление общей трудоемкости алгоритма представлено в таблицах 3.1, 3.2, 3.3.</w:t>
      </w:r>
    </w:p>
    <w:p w14:paraId="7F95013C" w14:textId="77777777" w:rsidR="00BC4B45" w:rsidRPr="00BC4B45" w:rsidRDefault="00BC4B45" w:rsidP="00BC4B45">
      <w:pPr>
        <w:ind w:firstLine="0"/>
      </w:pPr>
    </w:p>
    <w:p w14:paraId="21ECF603" w14:textId="16CAE8E0" w:rsidR="00F17670" w:rsidRDefault="00F17670" w:rsidP="00F17670">
      <w:pPr>
        <w:jc w:val="center"/>
      </w:pPr>
      <w:r>
        <w:t xml:space="preserve">Таблица </w:t>
      </w:r>
      <w:r w:rsidR="00DD022C">
        <w:t>3</w:t>
      </w:r>
      <w:r w:rsidRPr="000A7389">
        <w:t>.1</w:t>
      </w:r>
      <w:r>
        <w:t>. Заполнение вектора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79"/>
        <w:gridCol w:w="3179"/>
      </w:tblGrid>
      <w:tr w:rsidR="00F17670" w14:paraId="59BBFA2A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1AA68DDC" w14:textId="77777777" w:rsidR="00F17670" w:rsidRPr="003B47EB" w:rsidRDefault="00F17670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179" w:type="dxa"/>
            <w:vAlign w:val="center"/>
          </w:tcPr>
          <w:p w14:paraId="029CF051" w14:textId="77777777" w:rsidR="00F17670" w:rsidRPr="003B47EB" w:rsidRDefault="00F17670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F17670" w14:paraId="53680BF0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1B78F395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0A2548D7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17670" w:rsidRPr="00B25137" w14:paraId="15E910D5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599ED9FE" w14:textId="4C15649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 w:rsidR="006226B4">
              <w:rPr>
                <w:szCs w:val="20"/>
              </w:rPr>
              <w:t>M/2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3E1DBD04" w14:textId="1780288D" w:rsidR="00F17670" w:rsidRPr="003B47EB" w:rsidRDefault="00965F6A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2</w:t>
            </w:r>
            <w:r w:rsidR="00F17670" w:rsidRPr="003B47EB">
              <w:rPr>
                <w:szCs w:val="20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den>
              </m:f>
            </m:oMath>
            <w:r w:rsidR="00F17670" w:rsidRPr="003B47EB">
              <w:rPr>
                <w:szCs w:val="20"/>
                <w:lang w:val="en-US"/>
              </w:rPr>
              <w:t>(</w:t>
            </w:r>
            <w:r>
              <w:rPr>
                <w:szCs w:val="20"/>
                <w:lang w:val="en-US"/>
              </w:rPr>
              <w:t>2</w:t>
            </w:r>
            <w:r w:rsidR="00F17670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="00F17670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17670" w:rsidRPr="00B25137" w14:paraId="3F0A720B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29376EB5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179" w:type="dxa"/>
            <w:vAlign w:val="center"/>
          </w:tcPr>
          <w:p w14:paraId="4E9ED97D" w14:textId="5D7B8B13" w:rsidR="00F17670" w:rsidRPr="00373CE5" w:rsidRDefault="00965F6A" w:rsidP="00582AA7">
            <w:pPr>
              <w:ind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8</w:t>
            </w:r>
          </w:p>
        </w:tc>
      </w:tr>
    </w:tbl>
    <w:p w14:paraId="34F21972" w14:textId="77777777" w:rsidR="000F61AC" w:rsidRDefault="000F61AC" w:rsidP="00F17670">
      <w:pPr>
        <w:ind w:firstLine="0"/>
      </w:pPr>
    </w:p>
    <w:p w14:paraId="57CE3DC0" w14:textId="27A30B38" w:rsidR="00F17670" w:rsidRPr="0006682A" w:rsidRDefault="00F17670" w:rsidP="00F17670">
      <w:pPr>
        <w:ind w:firstLine="0"/>
        <w:rPr>
          <w:sz w:val="28"/>
          <w:szCs w:val="28"/>
          <w:lang w:val="en-US"/>
        </w:rPr>
      </w:pPr>
      <w:r w:rsidRPr="003E42CB">
        <w:t>Вектор</w:t>
      </w:r>
      <w:r w:rsidRPr="003E42CB">
        <w:rPr>
          <w:lang w:val="en-US"/>
        </w:rPr>
        <w:t xml:space="preserve"> </w:t>
      </w:r>
      <w:proofErr w:type="spellStart"/>
      <w:r w:rsidRPr="003E42CB">
        <w:rPr>
          <w:lang w:val="en-US"/>
        </w:rPr>
        <w:t>rowFactor</w:t>
      </w:r>
      <w:proofErr w:type="spellEnd"/>
      <w:r w:rsidRPr="003E42CB">
        <w:rPr>
          <w:lang w:val="en-US"/>
        </w:rPr>
        <w:t xml:space="preserve">(N): </w:t>
      </w:r>
      <w:r w:rsidR="0006682A" w:rsidRPr="0006682A">
        <w:rPr>
          <w:sz w:val="28"/>
          <w:szCs w:val="28"/>
          <w:lang w:val="en-US"/>
        </w:rPr>
        <w:t>5MN</w:t>
      </w:r>
      <w:r w:rsidRPr="0006682A">
        <w:rPr>
          <w:sz w:val="28"/>
          <w:szCs w:val="28"/>
          <w:lang w:val="en-US"/>
        </w:rPr>
        <w:t xml:space="preserve"> + </w:t>
      </w:r>
      <w:r w:rsidR="006758D6" w:rsidRPr="0006682A">
        <w:rPr>
          <w:sz w:val="28"/>
          <w:szCs w:val="28"/>
          <w:lang w:val="en-US"/>
        </w:rPr>
        <w:t>4</w:t>
      </w:r>
      <w:r w:rsidRPr="0006682A">
        <w:rPr>
          <w:sz w:val="28"/>
          <w:szCs w:val="28"/>
          <w:lang w:val="en-US"/>
        </w:rPr>
        <w:t>N + 2</w:t>
      </w:r>
    </w:p>
    <w:p w14:paraId="1E23E3F1" w14:textId="3C193078" w:rsidR="00F17670" w:rsidRDefault="00F17670" w:rsidP="00F17670">
      <w:pPr>
        <w:ind w:firstLine="0"/>
        <w:rPr>
          <w:szCs w:val="20"/>
          <w:lang w:val="en-US"/>
        </w:rPr>
      </w:pPr>
      <w:r w:rsidRPr="003E42CB">
        <w:t>Вектор</w:t>
      </w:r>
      <w:r w:rsidRPr="003E42CB">
        <w:rPr>
          <w:lang w:val="en-US"/>
        </w:rPr>
        <w:t xml:space="preserve"> </w:t>
      </w:r>
      <w:proofErr w:type="spellStart"/>
      <w:r w:rsidRPr="003E42CB">
        <w:rPr>
          <w:lang w:val="en-US"/>
        </w:rPr>
        <w:t>colFactor</w:t>
      </w:r>
      <w:proofErr w:type="spellEnd"/>
      <w:r w:rsidRPr="003E42CB">
        <w:rPr>
          <w:lang w:val="en-US"/>
        </w:rPr>
        <w:t xml:space="preserve">(P): </w:t>
      </w:r>
      <w:r w:rsidR="0006682A">
        <w:rPr>
          <w:szCs w:val="28"/>
          <w:lang w:val="en-US"/>
        </w:rPr>
        <w:t>5M</w:t>
      </w:r>
      <w:r w:rsidRPr="0006682A">
        <w:rPr>
          <w:sz w:val="28"/>
          <w:szCs w:val="28"/>
          <w:lang w:val="en-US"/>
        </w:rPr>
        <w:t xml:space="preserve">P + </w:t>
      </w:r>
      <w:r w:rsidR="006758D6" w:rsidRPr="0006682A">
        <w:rPr>
          <w:sz w:val="28"/>
          <w:szCs w:val="28"/>
          <w:lang w:val="en-US"/>
        </w:rPr>
        <w:t>4P</w:t>
      </w:r>
      <w:r w:rsidRPr="0006682A">
        <w:rPr>
          <w:sz w:val="28"/>
          <w:szCs w:val="28"/>
          <w:lang w:val="en-US"/>
        </w:rPr>
        <w:t xml:space="preserve"> + 2</w:t>
      </w:r>
    </w:p>
    <w:p w14:paraId="6532CFC5" w14:textId="77777777" w:rsidR="006758D6" w:rsidRPr="003E42CB" w:rsidRDefault="006758D6" w:rsidP="00F17670">
      <w:pPr>
        <w:ind w:firstLine="0"/>
        <w:rPr>
          <w:szCs w:val="20"/>
          <w:lang w:val="en-US"/>
        </w:rPr>
      </w:pPr>
    </w:p>
    <w:p w14:paraId="61EC4B52" w14:textId="6A76F111" w:rsidR="00F17670" w:rsidRPr="006101D3" w:rsidRDefault="00F17670" w:rsidP="00F17670">
      <w:pPr>
        <w:pStyle w:val="ab"/>
        <w:jc w:val="center"/>
        <w:rPr>
          <w:b w:val="0"/>
          <w:bCs/>
          <w:sz w:val="24"/>
          <w:szCs w:val="18"/>
          <w:lang w:val="en-US"/>
        </w:rPr>
      </w:pPr>
      <w:r w:rsidRPr="006101D3">
        <w:rPr>
          <w:b w:val="0"/>
          <w:bCs/>
          <w:sz w:val="24"/>
          <w:szCs w:val="18"/>
        </w:rPr>
        <w:t xml:space="preserve">Таблица </w:t>
      </w:r>
      <w:r w:rsidR="008E5988" w:rsidRPr="006101D3">
        <w:rPr>
          <w:b w:val="0"/>
          <w:bCs/>
          <w:sz w:val="24"/>
          <w:szCs w:val="18"/>
        </w:rPr>
        <w:t>3</w:t>
      </w:r>
      <w:r w:rsidRPr="006101D3">
        <w:rPr>
          <w:b w:val="0"/>
          <w:bCs/>
          <w:sz w:val="24"/>
          <w:szCs w:val="18"/>
        </w:rPr>
        <w:t>.2. Заполнение результирующей матрицы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97"/>
        <w:gridCol w:w="3297"/>
      </w:tblGrid>
      <w:tr w:rsidR="00F17670" w14:paraId="1AF2E4A9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41128086" w14:textId="77777777" w:rsidR="00F17670" w:rsidRPr="003B47EB" w:rsidRDefault="00F17670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297" w:type="dxa"/>
            <w:vAlign w:val="center"/>
          </w:tcPr>
          <w:p w14:paraId="7DD9788E" w14:textId="77777777" w:rsidR="00F17670" w:rsidRPr="003B47EB" w:rsidRDefault="00F17670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F17670" w14:paraId="5D9FC7E0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733AF1A5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297" w:type="dxa"/>
            <w:vAlign w:val="center"/>
          </w:tcPr>
          <w:p w14:paraId="3755475F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17670" w:rsidRPr="00B25137" w14:paraId="262E6D6B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55C3B756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297" w:type="dxa"/>
            <w:vAlign w:val="center"/>
          </w:tcPr>
          <w:p w14:paraId="505D4BB6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>
              <w:rPr>
                <w:szCs w:val="20"/>
                <w:lang w:val="en-US"/>
              </w:rPr>
              <w:t>2</w:t>
            </w:r>
            <w:r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17670" w:rsidRPr="00B25137" w14:paraId="0BBBF586" w14:textId="77777777" w:rsidTr="00582AA7">
        <w:trPr>
          <w:trHeight w:val="486"/>
          <w:jc w:val="center"/>
        </w:trPr>
        <w:tc>
          <w:tcPr>
            <w:tcW w:w="3297" w:type="dxa"/>
            <w:vAlign w:val="center"/>
          </w:tcPr>
          <w:p w14:paraId="5E2875B7" w14:textId="594278E6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(k от 0 до </w:t>
            </w:r>
            <w:r w:rsidR="003C6A54">
              <w:rPr>
                <w:szCs w:val="20"/>
              </w:rPr>
              <w:t>M/2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297" w:type="dxa"/>
            <w:vAlign w:val="center"/>
          </w:tcPr>
          <w:p w14:paraId="5138D122" w14:textId="2D6C09EB" w:rsidR="00F17670" w:rsidRPr="002021C8" w:rsidRDefault="00036FCA" w:rsidP="00582AA7">
            <w:pPr>
              <w:ind w:firstLine="0"/>
              <w:jc w:val="center"/>
              <w:rPr>
                <w:rFonts w:eastAsiaTheme="minorEastAsia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  <w:r w:rsidR="00F17670">
              <w:rPr>
                <w:szCs w:val="20"/>
                <w:lang w:val="en-US"/>
              </w:rPr>
              <w:t xml:space="preserve"> + </w:t>
            </w:r>
            <w:r>
              <w:rPr>
                <w:szCs w:val="20"/>
                <w:lang w:val="en-US"/>
              </w:rPr>
              <w:t>2</w:t>
            </w:r>
            <w:r w:rsidR="00F17670" w:rsidRPr="003B47EB">
              <w:rPr>
                <w:szCs w:val="20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den>
              </m:f>
            </m:oMath>
            <w:r w:rsidR="00F17670" w:rsidRPr="003B47EB">
              <w:rPr>
                <w:szCs w:val="20"/>
                <w:lang w:val="en-US"/>
              </w:rPr>
              <w:t>(</w:t>
            </w:r>
            <w:r>
              <w:rPr>
                <w:szCs w:val="20"/>
                <w:lang w:val="en-US"/>
              </w:rPr>
              <w:t>2</w:t>
            </w:r>
            <w:r w:rsidR="00F17670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тела3</m:t>
                  </m:r>
                </m:sub>
              </m:sSub>
            </m:oMath>
            <w:r w:rsidR="00F17670" w:rsidRPr="003B47EB">
              <w:rPr>
                <w:rFonts w:eastAsiaTheme="minorEastAsia"/>
                <w:szCs w:val="20"/>
              </w:rPr>
              <w:t>)</w:t>
            </w:r>
            <w:r w:rsidR="002021C8">
              <w:rPr>
                <w:rFonts w:eastAsiaTheme="minorEastAsia"/>
                <w:szCs w:val="20"/>
                <w:lang w:val="en-US"/>
              </w:rPr>
              <w:t xml:space="preserve"> + 3</w:t>
            </w:r>
          </w:p>
        </w:tc>
      </w:tr>
      <w:tr w:rsidR="00F17670" w:rsidRPr="00B25137" w14:paraId="6F6F3BFB" w14:textId="77777777" w:rsidTr="00582AA7">
        <w:trPr>
          <w:trHeight w:val="226"/>
          <w:jc w:val="center"/>
        </w:trPr>
        <w:tc>
          <w:tcPr>
            <w:tcW w:w="3297" w:type="dxa"/>
            <w:vAlign w:val="center"/>
          </w:tcPr>
          <w:p w14:paraId="44C6C5EF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297" w:type="dxa"/>
            <w:vAlign w:val="center"/>
          </w:tcPr>
          <w:p w14:paraId="18A43AC4" w14:textId="39984C4B" w:rsidR="00F17670" w:rsidRPr="00BC7578" w:rsidRDefault="00036FCA" w:rsidP="00582AA7">
            <w:pPr>
              <w:ind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4F52B2">
              <w:rPr>
                <w:szCs w:val="20"/>
                <w:lang w:val="en-US"/>
              </w:rPr>
              <w:t>4</w:t>
            </w:r>
          </w:p>
        </w:tc>
      </w:tr>
    </w:tbl>
    <w:p w14:paraId="195CF0AA" w14:textId="77777777" w:rsidR="00F17670" w:rsidRDefault="00F17670" w:rsidP="00F17670"/>
    <w:p w14:paraId="1D897391" w14:textId="5715DCA3" w:rsidR="00F17670" w:rsidRPr="00BC7578" w:rsidRDefault="00F17670" w:rsidP="00F17670">
      <w:pPr>
        <w:ind w:firstLine="0"/>
        <w:rPr>
          <w:lang w:val="en-US"/>
        </w:rPr>
      </w:pPr>
      <w:r>
        <w:t>Матрица</w:t>
      </w:r>
      <w:r w:rsidRPr="00BC7578">
        <w:rPr>
          <w:lang w:val="en-US"/>
        </w:rPr>
        <w:t xml:space="preserve"> </w:t>
      </w:r>
      <w:proofErr w:type="gramStart"/>
      <w:r>
        <w:rPr>
          <w:lang w:val="en-US"/>
        </w:rPr>
        <w:t>Res[</w:t>
      </w:r>
      <w:proofErr w:type="spellStart"/>
      <w:proofErr w:type="gramEnd"/>
      <w:r>
        <w:rPr>
          <w:lang w:val="en-US"/>
        </w:rPr>
        <w:t>NxP</w:t>
      </w:r>
      <w:proofErr w:type="spellEnd"/>
      <w:r>
        <w:rPr>
          <w:lang w:val="en-US"/>
        </w:rPr>
        <w:t xml:space="preserve">]: </w:t>
      </w:r>
      <w:r w:rsidR="004F52B2">
        <w:rPr>
          <w:lang w:val="en-US"/>
        </w:rPr>
        <w:t>8</w:t>
      </w:r>
      <w:r>
        <w:rPr>
          <w:lang w:val="en-US"/>
        </w:rPr>
        <w:t>MNP + 12NP + 4N + 2</w:t>
      </w:r>
      <w:r w:rsidRPr="00BC7578">
        <w:rPr>
          <w:lang w:val="en-US"/>
        </w:rPr>
        <w:t xml:space="preserve"> </w:t>
      </w:r>
    </w:p>
    <w:p w14:paraId="3D2331EE" w14:textId="77777777" w:rsidR="00F17670" w:rsidRDefault="00F17670" w:rsidP="00F17670">
      <w:pPr>
        <w:jc w:val="center"/>
        <w:rPr>
          <w:lang w:val="en-US"/>
        </w:rPr>
      </w:pPr>
    </w:p>
    <w:p w14:paraId="0A3F5068" w14:textId="27EFCA07" w:rsidR="00F17670" w:rsidRPr="00BC7578" w:rsidRDefault="001C0137" w:rsidP="00F17670">
      <w:pPr>
        <w:jc w:val="center"/>
      </w:pPr>
      <w:r>
        <w:t>3</w:t>
      </w:r>
      <w:r w:rsidR="00F17670">
        <w:rPr>
          <w:lang w:val="en-US"/>
        </w:rPr>
        <w:t xml:space="preserve">.3. </w:t>
      </w:r>
      <w:r w:rsidR="00F17670">
        <w:t>Ветвление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79"/>
        <w:gridCol w:w="3179"/>
      </w:tblGrid>
      <w:tr w:rsidR="00F17670" w14:paraId="77D137AB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9FC4A32" w14:textId="77777777" w:rsidR="00F17670" w:rsidRPr="003B47EB" w:rsidRDefault="00F17670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179" w:type="dxa"/>
            <w:vAlign w:val="center"/>
          </w:tcPr>
          <w:p w14:paraId="1EB744A5" w14:textId="77777777" w:rsidR="00F17670" w:rsidRPr="003B47EB" w:rsidRDefault="00F17670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F17670" w14:paraId="721B66C8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0519122" w14:textId="77777777" w:rsidR="00F17670" w:rsidRPr="003071BE" w:rsidRDefault="00F17670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Сравнение</w:t>
            </w:r>
          </w:p>
        </w:tc>
        <w:tc>
          <w:tcPr>
            <w:tcW w:w="3179" w:type="dxa"/>
            <w:vAlign w:val="center"/>
          </w:tcPr>
          <w:p w14:paraId="4439A27D" w14:textId="379F915F" w:rsidR="00F17670" w:rsidRPr="003071BE" w:rsidRDefault="00A469AA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17670" w14:paraId="3CB3E0CF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2042EA8A" w14:textId="77777777" w:rsidR="00F17670" w:rsidRPr="00DE6FCD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0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422C688E" w14:textId="5D321BE6" w:rsidR="00F17670" w:rsidRPr="003C6A54" w:rsidRDefault="00F17670" w:rsidP="00582AA7">
            <w:pPr>
              <w:ind w:firstLine="0"/>
              <w:jc w:val="center"/>
              <w:rPr>
                <w:szCs w:val="20"/>
                <w:lang w:val="en-US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Pr="003B47EB">
              <w:rPr>
                <w:szCs w:val="20"/>
                <w:lang w:val="en-US"/>
              </w:rPr>
              <w:t xml:space="preserve">2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  <w:r w:rsidR="003C6A54">
              <w:rPr>
                <w:rFonts w:eastAsiaTheme="minorEastAsia"/>
                <w:szCs w:val="20"/>
                <w:lang w:val="en-US"/>
              </w:rPr>
              <w:t xml:space="preserve"> + 2</w:t>
            </w:r>
          </w:p>
        </w:tc>
      </w:tr>
      <w:tr w:rsidR="00F17670" w:rsidRPr="00B25137" w14:paraId="199CEB6A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5BC43B24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0 до </w:t>
            </w:r>
            <w:r>
              <w:rPr>
                <w:szCs w:val="20"/>
                <w:lang w:val="en-US"/>
              </w:rPr>
              <w:t>P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121DBB08" w14:textId="77777777" w:rsidR="00F17670" w:rsidRPr="00DE6FCD" w:rsidRDefault="00F17670" w:rsidP="00582AA7">
            <w:pPr>
              <w:ind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2 + </w:t>
            </w:r>
            <w:proofErr w:type="gramStart"/>
            <w:r>
              <w:rPr>
                <w:szCs w:val="20"/>
                <w:lang w:val="en-US"/>
              </w:rPr>
              <w:t>P(</w:t>
            </w:r>
            <w:proofErr w:type="gramEnd"/>
            <w:r>
              <w:rPr>
                <w:szCs w:val="20"/>
                <w:lang w:val="en-US"/>
              </w:rPr>
              <w:t xml:space="preserve">2 + </w:t>
            </w:r>
            <w:r w:rsidRPr="003B47EB">
              <w:rPr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F17670" w:rsidRPr="00B25137" w14:paraId="1E5C1221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3FFFC41" w14:textId="77777777" w:rsidR="00F17670" w:rsidRPr="003B47EB" w:rsidRDefault="00F17670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Умножение элементов</w:t>
            </w:r>
          </w:p>
        </w:tc>
        <w:tc>
          <w:tcPr>
            <w:tcW w:w="3179" w:type="dxa"/>
            <w:vAlign w:val="center"/>
          </w:tcPr>
          <w:p w14:paraId="7E7D0CAC" w14:textId="26899CF0" w:rsidR="00F17670" w:rsidRPr="003B47EB" w:rsidRDefault="00C844AE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</w:tbl>
    <w:p w14:paraId="4D304857" w14:textId="77777777" w:rsidR="00F17670" w:rsidRDefault="00F17670" w:rsidP="00F17670">
      <w:pPr>
        <w:ind w:firstLine="0"/>
      </w:pPr>
    </w:p>
    <w:p w14:paraId="50540EF7" w14:textId="5298100B" w:rsidR="00F17670" w:rsidRPr="00561578" w:rsidRDefault="00F17670" w:rsidP="00F17670">
      <w:pPr>
        <w:ind w:firstLine="0"/>
        <w:rPr>
          <w:lang w:val="en-US"/>
        </w:rPr>
      </w:pPr>
      <w:r>
        <w:t>Ветвление: 1</w:t>
      </w:r>
      <w:r w:rsidR="00C42F44">
        <w:t>0</w:t>
      </w:r>
      <w:r>
        <w:rPr>
          <w:lang w:val="en-US"/>
        </w:rPr>
        <w:t>PN</w:t>
      </w:r>
      <w:r>
        <w:t xml:space="preserve"> + 4</w:t>
      </w:r>
      <w:r>
        <w:rPr>
          <w:lang w:val="en-US"/>
        </w:rPr>
        <w:t>N</w:t>
      </w:r>
      <w:r>
        <w:t xml:space="preserve"> + </w:t>
      </w:r>
      <w:r w:rsidR="00561578">
        <w:rPr>
          <w:lang w:val="en-US"/>
        </w:rPr>
        <w:t>4</w:t>
      </w:r>
    </w:p>
    <w:p w14:paraId="7740243D" w14:textId="77777777" w:rsidR="00F17670" w:rsidRPr="00F17670" w:rsidRDefault="00F17670" w:rsidP="00F17670">
      <w:pPr>
        <w:ind w:firstLine="0"/>
        <w:rPr>
          <w:i/>
          <w:iCs/>
        </w:rPr>
      </w:pPr>
      <w:r w:rsidRPr="00F17670">
        <w:rPr>
          <w:i/>
          <w:iCs/>
        </w:rPr>
        <w:lastRenderedPageBreak/>
        <w:t xml:space="preserve">Итоговая трудоемкость: </w:t>
      </w:r>
    </w:p>
    <w:p w14:paraId="72BB3E5B" w14:textId="2AB76543" w:rsidR="00F17670" w:rsidRDefault="00F17670" w:rsidP="0079103D">
      <w:pPr>
        <w:ind w:firstLine="0"/>
        <w:jc w:val="center"/>
        <w:rPr>
          <w:rFonts w:eastAsiaTheme="minorEastAsia"/>
          <w:i/>
          <w:iCs/>
          <w:sz w:val="22"/>
          <w:szCs w:val="18"/>
          <w:lang w:val="en-US"/>
        </w:rPr>
      </w:pPr>
      <w:r w:rsidRPr="0079103D">
        <w:rPr>
          <w:rFonts w:eastAsiaTheme="minorEastAsia"/>
          <w:i/>
          <w:iCs/>
          <w:lang w:val="en-US"/>
        </w:rPr>
        <w:t xml:space="preserve">f = </w:t>
      </w:r>
      <w:r w:rsidR="00A60C06" w:rsidRPr="0079103D">
        <w:rPr>
          <w:i/>
          <w:iCs/>
          <w:szCs w:val="20"/>
          <w:lang w:val="en-US"/>
        </w:rPr>
        <w:t xml:space="preserve">8MNP + 12NP + 4N + 2 + </w:t>
      </w:r>
      <w:r w:rsidR="00424E45" w:rsidRPr="0079103D">
        <w:rPr>
          <w:i/>
          <w:iCs/>
          <w:szCs w:val="24"/>
          <w:lang w:val="en-US"/>
        </w:rPr>
        <w:t>5MN + 4N + 2 + 5MP + 4P + 2</w:t>
      </w:r>
      <w:r w:rsidRPr="0079103D">
        <w:rPr>
          <w:i/>
          <w:iCs/>
          <w:szCs w:val="20"/>
          <w:lang w:val="en-US"/>
        </w:rPr>
        <w:t xml:space="preserve"> +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2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2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18"/>
                    <w:lang w:val="en-US"/>
                  </w:rPr>
                  <m:t xml:space="preserve">           1      </m:t>
                </m:r>
                <m:r>
                  <w:rPr>
                    <w:rFonts w:ascii="Cambria Math" w:hAnsi="Cambria Math"/>
                    <w:sz w:val="22"/>
                    <w:szCs w:val="18"/>
                  </w:rPr>
                  <m:t>в</m:t>
                </m:r>
                <m:r>
                  <w:rPr>
                    <w:rFonts w:ascii="Cambria Math" w:hAnsi="Cambria Math"/>
                    <w:sz w:val="22"/>
                    <w:szCs w:val="1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18"/>
                  </w:rPr>
                  <m:t>случае</m:t>
                </m:r>
                <m:r>
                  <w:rPr>
                    <w:rFonts w:ascii="Cambria Math" w:hAnsi="Cambria Math"/>
                    <w:sz w:val="22"/>
                    <w:szCs w:val="1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18"/>
                  </w:rPr>
                  <m:t>четности</m:t>
                </m:r>
              </m:e>
              <m:e>
                <m:r>
                  <w:rPr>
                    <w:rFonts w:ascii="Cambria Math" w:hAnsi="Cambria Math"/>
                    <w:sz w:val="22"/>
                    <w:szCs w:val="18"/>
                    <w:lang w:val="en-US"/>
                  </w:rPr>
                  <m:t xml:space="preserve">10PN + 4N + 4 </m:t>
                </m:r>
                <m:r>
                  <w:rPr>
                    <w:rFonts w:ascii="Cambria Math" w:hAnsi="Cambria Math"/>
                    <w:sz w:val="22"/>
                    <w:szCs w:val="18"/>
                  </w:rPr>
                  <m:t>иначе</m:t>
                </m:r>
              </m:e>
            </m:eqArr>
          </m:e>
        </m:d>
      </m:oMath>
    </w:p>
    <w:p w14:paraId="58B49088" w14:textId="22199F67" w:rsidR="00EB3B32" w:rsidRDefault="00EB3B32" w:rsidP="00EB3B32">
      <w:pPr>
        <w:ind w:firstLine="0"/>
        <w:rPr>
          <w:rFonts w:eastAsiaTheme="minorEastAsia"/>
          <w:i/>
          <w:iCs/>
          <w:sz w:val="22"/>
          <w:szCs w:val="18"/>
          <w:lang w:val="en-US"/>
        </w:rPr>
      </w:pPr>
    </w:p>
    <w:p w14:paraId="4C04FEC5" w14:textId="0F283963" w:rsidR="00EB3B32" w:rsidRDefault="00EB3B32" w:rsidP="00FC0D02">
      <w:pPr>
        <w:pStyle w:val="2"/>
        <w:rPr>
          <w:rFonts w:eastAsiaTheme="minorEastAsia"/>
        </w:rPr>
      </w:pPr>
      <w:bookmarkStart w:id="10" w:name="_Toc52486881"/>
      <w:r w:rsidRPr="005C5371">
        <w:rPr>
          <w:rFonts w:eastAsiaTheme="minorEastAsia"/>
        </w:rPr>
        <w:t xml:space="preserve">2.3. </w:t>
      </w:r>
      <w:r>
        <w:rPr>
          <w:rFonts w:eastAsiaTheme="minorEastAsia"/>
        </w:rPr>
        <w:t>Вывод</w:t>
      </w:r>
      <w:bookmarkEnd w:id="10"/>
    </w:p>
    <w:p w14:paraId="273AF583" w14:textId="71C66B53" w:rsidR="00A82C8E" w:rsidRDefault="00FC0D02" w:rsidP="00D624DC">
      <w:r>
        <w:t xml:space="preserve">В данном разделе были представлены схемы алгоритмов и рассчитана трудоемкость для каждого. Оптимизированный алгоритм Винограда имеет наименьшую трудоемкость. Так, порядок 8 был достигнут благодаря использованию </w:t>
      </w:r>
      <w:r w:rsidR="00780D61">
        <w:t>буфера</w:t>
      </w:r>
      <w:r w:rsidR="00A82C8E">
        <w:t xml:space="preserve"> и вычислению нескольких переменных заранее, а не в цикле</w:t>
      </w:r>
      <w:r>
        <w:t>.</w:t>
      </w:r>
      <w:r w:rsidR="00D624DC">
        <w:t xml:space="preserve"> Также была произведена оптимизация</w:t>
      </w:r>
      <w:r w:rsidR="00A82C8E">
        <w:t xml:space="preserve"> следующего вида:</w:t>
      </w:r>
    </w:p>
    <w:p w14:paraId="152E4809" w14:textId="6B08BC14" w:rsidR="00780D61" w:rsidRPr="007D4311" w:rsidRDefault="00D624DC" w:rsidP="00A82C8E">
      <w:pPr>
        <w:pStyle w:val="a4"/>
        <w:numPr>
          <w:ilvl w:val="0"/>
          <w:numId w:val="13"/>
        </w:numPr>
      </w:pPr>
      <w:r w:rsidRPr="00A82C8E">
        <w:rPr>
          <w:lang w:val="en-US"/>
        </w:rPr>
        <w:t>A</w:t>
      </w:r>
      <w:r w:rsidRPr="00D624DC">
        <w:t xml:space="preserve"> = </w:t>
      </w:r>
      <w:r w:rsidRPr="00A82C8E">
        <w:rPr>
          <w:lang w:val="en-US"/>
        </w:rPr>
        <w:t>A</w:t>
      </w:r>
      <w:r w:rsidRPr="00D624DC">
        <w:t xml:space="preserve"> + </w:t>
      </w:r>
      <w:r w:rsidRPr="00A82C8E">
        <w:rPr>
          <w:lang w:val="en-US"/>
        </w:rPr>
        <w:t>B</w:t>
      </w:r>
      <w:r w:rsidR="00A82C8E">
        <w:t xml:space="preserve"> </w:t>
      </w:r>
      <w:r w:rsidR="00A82C8E">
        <w:tab/>
      </w:r>
      <w:r w:rsidR="00A82C8E">
        <w:tab/>
      </w:r>
      <w:r w:rsidR="00B17F7D">
        <w:tab/>
      </w:r>
      <w:r w:rsidRPr="00A82C8E">
        <w:rPr>
          <w:lang w:val="en-US"/>
        </w:rPr>
        <w:t>A</w:t>
      </w:r>
      <w:r w:rsidRPr="00D624DC">
        <w:t xml:space="preserve"> += </w:t>
      </w:r>
      <w:r w:rsidRPr="00A82C8E">
        <w:rPr>
          <w:lang w:val="en-US"/>
        </w:rPr>
        <w:t>B</w:t>
      </w:r>
    </w:p>
    <w:p w14:paraId="492435BD" w14:textId="77777777" w:rsidR="007D4311" w:rsidRPr="00A82C8E" w:rsidRDefault="007D4311" w:rsidP="007D4311">
      <w:pPr>
        <w:pStyle w:val="a4"/>
        <w:ind w:left="1429" w:firstLine="0"/>
      </w:pPr>
    </w:p>
    <w:p w14:paraId="01993925" w14:textId="0E34597F" w:rsidR="00A82C8E" w:rsidRPr="00B17F7D" w:rsidRDefault="00B17F7D" w:rsidP="00A82C8E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="00A82C8E">
        <w:rPr>
          <w:lang w:val="en-US"/>
        </w:rPr>
        <w:t xml:space="preserve"> &lt; M/2; </w:t>
      </w:r>
      <w:proofErr w:type="spellStart"/>
      <w:r w:rsidR="00A82C8E">
        <w:rPr>
          <w:lang w:val="en-US"/>
        </w:rPr>
        <w:t>i</w:t>
      </w:r>
      <w:proofErr w:type="spellEnd"/>
      <w:r w:rsidR="00A82C8E">
        <w:rPr>
          <w:lang w:val="en-US"/>
        </w:rPr>
        <w:t>++</w:t>
      </w:r>
      <w:r>
        <w:rPr>
          <w:lang w:val="en-US"/>
        </w:rPr>
        <w:t>)</w:t>
      </w:r>
      <w:r w:rsidR="00A82C8E" w:rsidRPr="00A82C8E">
        <w:rPr>
          <w:lang w:val="en-US"/>
        </w:rPr>
        <w:tab/>
      </w: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="00A82C8E" w:rsidRPr="00A82C8E">
        <w:rPr>
          <w:lang w:val="en-US"/>
        </w:rPr>
        <w:t xml:space="preserve"> &lt; </w:t>
      </w:r>
      <w:proofErr w:type="spellStart"/>
      <w:r w:rsidR="00A82C8E" w:rsidRPr="00A82C8E">
        <w:rPr>
          <w:lang w:val="en-US"/>
        </w:rPr>
        <w:t>nP</w:t>
      </w:r>
      <w:proofErr w:type="spellEnd"/>
      <w:r w:rsidR="00A82C8E" w:rsidRPr="00A82C8E">
        <w:rPr>
          <w:lang w:val="en-US"/>
        </w:rPr>
        <w:t xml:space="preserve">; </w:t>
      </w:r>
      <w:proofErr w:type="spellStart"/>
      <w:r w:rsidR="00A82C8E" w:rsidRPr="00A82C8E">
        <w:rPr>
          <w:lang w:val="en-US"/>
        </w:rPr>
        <w:t>i</w:t>
      </w:r>
      <w:proofErr w:type="spellEnd"/>
      <w:r w:rsidR="00A82C8E" w:rsidRPr="00A82C8E">
        <w:rPr>
          <w:lang w:val="en-US"/>
        </w:rPr>
        <w:t>+=2</w:t>
      </w:r>
      <w:r>
        <w:rPr>
          <w:lang w:val="en-US"/>
        </w:rPr>
        <w:t>)</w:t>
      </w:r>
    </w:p>
    <w:p w14:paraId="32F01060" w14:textId="095A28E5" w:rsidR="00780D61" w:rsidRPr="005C5371" w:rsidRDefault="00A82C8E" w:rsidP="00B17F7D">
      <w:pPr>
        <w:pStyle w:val="a4"/>
        <w:ind w:left="1429" w:firstLine="0"/>
      </w:pPr>
      <w:r>
        <w:rPr>
          <w:lang w:val="en-US"/>
        </w:rPr>
        <w:t>A</w:t>
      </w:r>
      <w:r w:rsidRPr="005C5371">
        <w:t>[2*</w:t>
      </w:r>
      <w:proofErr w:type="spellStart"/>
      <w:proofErr w:type="gramStart"/>
      <w:r>
        <w:rPr>
          <w:lang w:val="en-US"/>
        </w:rPr>
        <w:t>i</w:t>
      </w:r>
      <w:proofErr w:type="spellEnd"/>
      <w:r w:rsidRPr="005C5371">
        <w:t>][</w:t>
      </w:r>
      <w:proofErr w:type="gramEnd"/>
      <w:r>
        <w:rPr>
          <w:lang w:val="en-US"/>
        </w:rPr>
        <w:t>j</w:t>
      </w:r>
      <w:r w:rsidRPr="005C5371">
        <w:t>]</w:t>
      </w:r>
      <w:r w:rsidRPr="005C5371">
        <w:tab/>
      </w:r>
      <w:r w:rsidRPr="005C5371">
        <w:tab/>
      </w:r>
      <w:r w:rsidR="00B17F7D" w:rsidRPr="005C5371">
        <w:tab/>
      </w:r>
      <w:r>
        <w:rPr>
          <w:lang w:val="en-US"/>
        </w:rPr>
        <w:t>A</w:t>
      </w:r>
      <w:r w:rsidRPr="005C5371">
        <w:t>[</w:t>
      </w:r>
      <w:proofErr w:type="spellStart"/>
      <w:r>
        <w:rPr>
          <w:lang w:val="en-US"/>
        </w:rPr>
        <w:t>i</w:t>
      </w:r>
      <w:proofErr w:type="spellEnd"/>
      <w:r w:rsidRPr="005C5371">
        <w:t>][</w:t>
      </w:r>
      <w:r>
        <w:rPr>
          <w:lang w:val="en-US"/>
        </w:rPr>
        <w:t>j</w:t>
      </w:r>
      <w:r w:rsidRPr="005C5371">
        <w:t>]</w:t>
      </w:r>
      <w:r w:rsidR="00B17F7D">
        <w:t>.</w:t>
      </w:r>
      <w:r w:rsidR="00780D61">
        <w:br w:type="page"/>
      </w:r>
    </w:p>
    <w:p w14:paraId="032AAAC9" w14:textId="77777777" w:rsidR="004F76C5" w:rsidRDefault="004F76C5" w:rsidP="004F76C5">
      <w:pPr>
        <w:pStyle w:val="1"/>
      </w:pPr>
      <w:bookmarkStart w:id="11" w:name="_Toc52486882"/>
      <w:r>
        <w:lastRenderedPageBreak/>
        <w:t>3. Технологическая часть</w:t>
      </w:r>
      <w:bookmarkEnd w:id="11"/>
      <w:r>
        <w:t xml:space="preserve"> </w:t>
      </w:r>
    </w:p>
    <w:p w14:paraId="3493B8A1" w14:textId="77777777" w:rsidR="004F76C5" w:rsidRPr="004F76C5" w:rsidRDefault="004F76C5" w:rsidP="004F76C5">
      <w:pPr>
        <w:rPr>
          <w:rFonts w:cs="Times New Roman"/>
          <w:b/>
          <w:szCs w:val="24"/>
        </w:rPr>
      </w:pPr>
      <w:r w:rsidRPr="000C1C73">
        <w:rPr>
          <w:rFonts w:cs="Times New Roman"/>
          <w:szCs w:val="24"/>
        </w:rPr>
        <w:t>В данном разделе рассмотрим язык программирования, среду разработки, требуемые инструменты для реализации. Также представим непосредственно реализацию.</w:t>
      </w:r>
    </w:p>
    <w:p w14:paraId="65EA3219" w14:textId="77777777" w:rsidR="007476D9" w:rsidRDefault="004B0C2C" w:rsidP="007476D9">
      <w:pPr>
        <w:pStyle w:val="2"/>
      </w:pPr>
      <w:bookmarkStart w:id="12" w:name="_Toc52486883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12"/>
    </w:p>
    <w:p w14:paraId="5DE24A6B" w14:textId="16DE48FC" w:rsidR="007476D9" w:rsidRPr="00C01880" w:rsidRDefault="007476D9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 xml:space="preserve">Программа должна предусматривать ввод двух </w:t>
      </w:r>
      <w:r w:rsidR="00B4590C">
        <w:rPr>
          <w:rFonts w:cs="Times New Roman"/>
          <w:szCs w:val="24"/>
        </w:rPr>
        <w:t>массивов заданной длины</w:t>
      </w:r>
      <w:r w:rsidR="00F955F6" w:rsidRPr="00C01880">
        <w:rPr>
          <w:rFonts w:cs="Times New Roman"/>
          <w:szCs w:val="24"/>
        </w:rPr>
        <w:t>.</w:t>
      </w:r>
      <w:r w:rsidR="00B4590C">
        <w:rPr>
          <w:rFonts w:cs="Times New Roman"/>
          <w:szCs w:val="24"/>
        </w:rPr>
        <w:t xml:space="preserve"> Заполнение массивов должно быть доступно как с клавиатуры, так и автоматически.</w:t>
      </w:r>
    </w:p>
    <w:p w14:paraId="40F2E0D1" w14:textId="77777777" w:rsidR="00F955F6" w:rsidRPr="00C01880" w:rsidRDefault="00F955F6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Выбор применяемого алгоритма осуществляет</w:t>
      </w:r>
      <w:r w:rsidR="0058562A" w:rsidRPr="00C01880">
        <w:rPr>
          <w:rFonts w:cs="Times New Roman"/>
          <w:szCs w:val="24"/>
        </w:rPr>
        <w:t>ся</w:t>
      </w:r>
      <w:r w:rsidRPr="00C01880">
        <w:rPr>
          <w:rFonts w:cs="Times New Roman"/>
          <w:szCs w:val="24"/>
        </w:rPr>
        <w:t xml:space="preserve"> пользовател</w:t>
      </w:r>
      <w:r w:rsidR="0058562A" w:rsidRPr="00C01880">
        <w:rPr>
          <w:rFonts w:cs="Times New Roman"/>
          <w:szCs w:val="24"/>
        </w:rPr>
        <w:t>ем</w:t>
      </w:r>
      <w:r w:rsidRPr="00C01880">
        <w:rPr>
          <w:rFonts w:cs="Times New Roman"/>
          <w:szCs w:val="24"/>
        </w:rPr>
        <w:t xml:space="preserve"> </w:t>
      </w:r>
      <w:r w:rsidR="00C01880" w:rsidRPr="00C01880">
        <w:rPr>
          <w:rFonts w:cs="Times New Roman"/>
          <w:szCs w:val="24"/>
        </w:rPr>
        <w:t>из списка алгоритмов, предложенных в</w:t>
      </w:r>
      <w:r w:rsidRPr="00C01880">
        <w:rPr>
          <w:rFonts w:cs="Times New Roman"/>
          <w:szCs w:val="24"/>
        </w:rPr>
        <w:t xml:space="preserve"> меню.</w:t>
      </w:r>
    </w:p>
    <w:p w14:paraId="3E151B38" w14:textId="5AD031EE" w:rsidR="00F955F6" w:rsidRPr="00C01880" w:rsidRDefault="00F955F6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На выход</w:t>
      </w:r>
      <w:r w:rsidR="00C01880" w:rsidRPr="00C01880">
        <w:rPr>
          <w:rFonts w:cs="Times New Roman"/>
          <w:szCs w:val="24"/>
        </w:rPr>
        <w:t>е</w:t>
      </w:r>
      <w:r w:rsidRPr="00C01880">
        <w:rPr>
          <w:rFonts w:cs="Times New Roman"/>
          <w:szCs w:val="24"/>
        </w:rPr>
        <w:t xml:space="preserve"> программа </w:t>
      </w:r>
      <w:r w:rsidR="00C01880" w:rsidRPr="00C01880">
        <w:rPr>
          <w:rFonts w:cs="Times New Roman"/>
          <w:szCs w:val="24"/>
        </w:rPr>
        <w:t>выводит</w:t>
      </w:r>
      <w:r w:rsidR="00B4590C">
        <w:rPr>
          <w:rFonts w:cs="Times New Roman"/>
          <w:szCs w:val="24"/>
        </w:rPr>
        <w:t xml:space="preserve"> результирующую</w:t>
      </w:r>
      <w:r w:rsidRPr="00C01880">
        <w:rPr>
          <w:rFonts w:cs="Times New Roman"/>
          <w:szCs w:val="24"/>
        </w:rPr>
        <w:t xml:space="preserve"> матрицу</w:t>
      </w:r>
      <w:r w:rsidR="00B4590C">
        <w:rPr>
          <w:rFonts w:cs="Times New Roman"/>
          <w:szCs w:val="24"/>
        </w:rPr>
        <w:t>.</w:t>
      </w:r>
    </w:p>
    <w:p w14:paraId="6CBB3704" w14:textId="77777777" w:rsidR="00F955F6" w:rsidRDefault="00F955F6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Также необходимо предусмотреть выполнение замеро</w:t>
      </w:r>
      <w:r w:rsidR="00C01880">
        <w:rPr>
          <w:rFonts w:cs="Times New Roman"/>
          <w:szCs w:val="24"/>
        </w:rPr>
        <w:t>в</w:t>
      </w:r>
      <w:r w:rsidRPr="00C01880">
        <w:rPr>
          <w:rFonts w:cs="Times New Roman"/>
          <w:szCs w:val="24"/>
        </w:rPr>
        <w:t xml:space="preserve"> процессорного времени для каждого из алгоритм</w:t>
      </w:r>
      <w:r w:rsidR="00C01880">
        <w:rPr>
          <w:rFonts w:cs="Times New Roman"/>
          <w:szCs w:val="24"/>
        </w:rPr>
        <w:t>ов</w:t>
      </w:r>
      <w:r w:rsidR="0058562A" w:rsidRPr="00C01880">
        <w:rPr>
          <w:rFonts w:cs="Times New Roman"/>
          <w:szCs w:val="24"/>
        </w:rPr>
        <w:t>.</w:t>
      </w:r>
    </w:p>
    <w:p w14:paraId="54738AF4" w14:textId="77777777" w:rsidR="00A63291" w:rsidRDefault="00A63291" w:rsidP="00A63291">
      <w:pPr>
        <w:rPr>
          <w:rFonts w:cs="Times New Roman"/>
          <w:szCs w:val="24"/>
        </w:rPr>
      </w:pPr>
    </w:p>
    <w:p w14:paraId="036EF7CD" w14:textId="77777777" w:rsidR="00A63291" w:rsidRDefault="00A63291" w:rsidP="00A63291">
      <w:pPr>
        <w:pStyle w:val="2"/>
      </w:pPr>
      <w:bookmarkStart w:id="13" w:name="_Toc52486884"/>
      <w:r>
        <w:t>3.2. Средства реализации</w:t>
      </w:r>
      <w:bookmarkEnd w:id="13"/>
    </w:p>
    <w:p w14:paraId="0344E864" w14:textId="121B4122" w:rsidR="00A63291" w:rsidRDefault="00A63291" w:rsidP="00A63291">
      <w:pPr>
        <w:rPr>
          <w:rFonts w:cs="Times New Roman"/>
          <w:szCs w:val="24"/>
        </w:rPr>
      </w:pPr>
      <w:r w:rsidRPr="00D640ED">
        <w:rPr>
          <w:rFonts w:cs="Times New Roman"/>
          <w:szCs w:val="24"/>
        </w:rPr>
        <w:t xml:space="preserve">В данной работе используется язык программирования </w:t>
      </w:r>
      <w:r w:rsidRPr="00D640ED">
        <w:rPr>
          <w:rFonts w:cs="Times New Roman"/>
          <w:szCs w:val="24"/>
          <w:lang w:val="en-US"/>
        </w:rPr>
        <w:t>C</w:t>
      </w:r>
      <w:r w:rsidRPr="00D640ED">
        <w:rPr>
          <w:rFonts w:cs="Times New Roman"/>
          <w:szCs w:val="24"/>
        </w:rPr>
        <w:t xml:space="preserve">++, </w:t>
      </w:r>
      <w:r>
        <w:rPr>
          <w:rFonts w:cs="Times New Roman"/>
          <w:szCs w:val="24"/>
        </w:rPr>
        <w:t xml:space="preserve">из-за </w:t>
      </w:r>
      <w:r w:rsidR="002C6DDB">
        <w:rPr>
          <w:rFonts w:cs="Times New Roman"/>
          <w:szCs w:val="24"/>
        </w:rPr>
        <w:t>удобства представления матрицы в виде объекта класса (сокращает количество аргументов для передачи в функцию)</w:t>
      </w:r>
      <w:r w:rsidRPr="00D640E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Среда разработки – </w:t>
      </w:r>
      <w:r>
        <w:rPr>
          <w:rFonts w:cs="Times New Roman"/>
          <w:szCs w:val="24"/>
          <w:lang w:val="en-US"/>
        </w:rPr>
        <w:t>Qt</w:t>
      </w:r>
      <w:r w:rsidRPr="001A0AF4">
        <w:rPr>
          <w:rFonts w:cs="Times New Roman"/>
          <w:szCs w:val="24"/>
        </w:rPr>
        <w:t>.</w:t>
      </w:r>
    </w:p>
    <w:p w14:paraId="38A8BE72" w14:textId="5F5BC878" w:rsidR="008C3C84" w:rsidRPr="008C3C84" w:rsidRDefault="008C3C84" w:rsidP="00A632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замеров процессорного времени использовалась функция </w:t>
      </w:r>
      <w:proofErr w:type="gramStart"/>
      <w:r>
        <w:rPr>
          <w:rFonts w:cs="Times New Roman"/>
          <w:szCs w:val="24"/>
          <w:lang w:val="en-US"/>
        </w:rPr>
        <w:t>clock</w:t>
      </w:r>
      <w:r w:rsidRPr="008C3C84">
        <w:rPr>
          <w:rFonts w:cs="Times New Roman"/>
          <w:szCs w:val="24"/>
        </w:rPr>
        <w:t>(</w:t>
      </w:r>
      <w:proofErr w:type="gramEnd"/>
      <w:r w:rsidRPr="008C3C84">
        <w:rPr>
          <w:rFonts w:cs="Times New Roman"/>
          <w:szCs w:val="24"/>
        </w:rPr>
        <w:t>)</w:t>
      </w:r>
      <w:r w:rsidR="00C65465" w:rsidRPr="00C65465">
        <w:rPr>
          <w:rFonts w:cs="Times New Roman"/>
          <w:szCs w:val="24"/>
        </w:rPr>
        <w:t xml:space="preserve"> [4</w:t>
      </w:r>
      <w:r w:rsidR="00C65465" w:rsidRPr="00884C94">
        <w:rPr>
          <w:rFonts w:cs="Times New Roman"/>
          <w:szCs w:val="24"/>
        </w:rPr>
        <w:t>]</w:t>
      </w:r>
      <w:r w:rsidRPr="008C3C84">
        <w:rPr>
          <w:rFonts w:cs="Times New Roman"/>
          <w:szCs w:val="24"/>
        </w:rPr>
        <w:t>.</w:t>
      </w:r>
    </w:p>
    <w:p w14:paraId="46ABBD8F" w14:textId="77777777" w:rsidR="004A4176" w:rsidRDefault="004A4176" w:rsidP="00A63291">
      <w:pPr>
        <w:rPr>
          <w:rFonts w:cs="Times New Roman"/>
          <w:szCs w:val="24"/>
        </w:rPr>
      </w:pPr>
    </w:p>
    <w:p w14:paraId="06BBA33E" w14:textId="77777777" w:rsidR="007A7A12" w:rsidRDefault="007A7A12" w:rsidP="00FF0577">
      <w:pPr>
        <w:pStyle w:val="2"/>
        <w:sectPr w:rsidR="007A7A12" w:rsidSect="004127AE">
          <w:footerReference w:type="default" r:id="rId1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E296456" w14:textId="77777777" w:rsidR="0033769F" w:rsidRPr="00496B3F" w:rsidRDefault="001A0AF4" w:rsidP="00496B3F">
      <w:pPr>
        <w:pStyle w:val="2"/>
      </w:pPr>
      <w:bookmarkStart w:id="14" w:name="_Toc52486885"/>
      <w:r w:rsidRPr="003B7824">
        <w:t>3.</w:t>
      </w:r>
      <w:r w:rsidR="00C61AF8">
        <w:t>3</w:t>
      </w:r>
      <w:r w:rsidR="00E63D18">
        <w:t>.</w:t>
      </w:r>
      <w:r w:rsidRPr="003B7824">
        <w:t xml:space="preserve"> </w:t>
      </w:r>
      <w:r w:rsidR="00DF121B">
        <w:t>Реализация</w:t>
      </w:r>
      <w:r w:rsidRPr="003B7824">
        <w:t xml:space="preserve"> </w:t>
      </w:r>
      <w:r>
        <w:t>алгоритмов</w:t>
      </w:r>
      <w:bookmarkEnd w:id="14"/>
    </w:p>
    <w:p w14:paraId="5BA425BE" w14:textId="09A94F39" w:rsidR="00274AF4" w:rsidRPr="00274AF4" w:rsidRDefault="00274AF4" w:rsidP="00360F7A">
      <w:pPr>
        <w:ind w:firstLine="0"/>
        <w:rPr>
          <w:rFonts w:cs="Times New Roman"/>
          <w:i/>
          <w:iCs/>
          <w:szCs w:val="24"/>
          <w:u w:val="single"/>
        </w:rPr>
      </w:pPr>
      <w:r w:rsidRPr="00274AF4">
        <w:rPr>
          <w:rFonts w:cs="Times New Roman"/>
          <w:i/>
          <w:iCs/>
          <w:szCs w:val="24"/>
          <w:u w:val="single"/>
        </w:rPr>
        <w:t>Листинг 1</w:t>
      </w:r>
    </w:p>
    <w:p w14:paraId="78CBA63D" w14:textId="2E355FA7" w:rsidR="00274AF4" w:rsidRDefault="002C6DDB" w:rsidP="00360F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Классический алгоритм умножения матриц</w:t>
      </w:r>
      <w:r w:rsidR="00274AF4" w:rsidRPr="00FF0577">
        <w:rPr>
          <w:rFonts w:cs="Times New Roman"/>
          <w:szCs w:val="24"/>
        </w:rPr>
        <w:t>.</w:t>
      </w:r>
    </w:p>
    <w:p w14:paraId="7E781B13" w14:textId="77777777" w:rsidR="00274AF4" w:rsidRDefault="00274AF4" w:rsidP="00FF0577">
      <w:pPr>
        <w:pStyle w:val="PreformattedText"/>
        <w:rPr>
          <w:color w:val="808000"/>
          <w:sz w:val="18"/>
          <w:szCs w:val="18"/>
        </w:rPr>
      </w:pPr>
    </w:p>
    <w:p w14:paraId="60B39658" w14:textId="77777777" w:rsidR="005E7A6C" w:rsidRPr="00EA0A4E" w:rsidRDefault="005E7A6C" w:rsidP="00360F7A">
      <w:pPr>
        <w:pStyle w:val="PreformattedText"/>
        <w:ind w:firstLine="0"/>
        <w:rPr>
          <w:lang w:val="en-US"/>
        </w:rPr>
      </w:pP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b/>
          <w:color w:val="00677C"/>
          <w:lang w:val="en-US"/>
        </w:rPr>
        <w:t>standartMul</w:t>
      </w:r>
      <w:proofErr w:type="spellEnd"/>
      <w:r w:rsidRPr="00EA0A4E">
        <w:rPr>
          <w:lang w:val="en-US"/>
        </w:rPr>
        <w:t>(</w:t>
      </w:r>
      <w:proofErr w:type="gramEnd"/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proofErr w:type="spellEnd"/>
      <w:r w:rsidRPr="00EA0A4E">
        <w:rPr>
          <w:lang w:val="en-US"/>
        </w:rPr>
        <w:t>,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proofErr w:type="spellEnd"/>
      <w:r w:rsidRPr="00EA0A4E">
        <w:rPr>
          <w:lang w:val="en-US"/>
        </w:rPr>
        <w:t>)</w:t>
      </w:r>
    </w:p>
    <w:p w14:paraId="649BA447" w14:textId="77777777" w:rsidR="005E7A6C" w:rsidRPr="00EA0A4E" w:rsidRDefault="005E7A6C" w:rsidP="00360F7A">
      <w:pPr>
        <w:pStyle w:val="PreformattedText"/>
        <w:ind w:firstLine="0"/>
        <w:rPr>
          <w:lang w:val="en-US"/>
        </w:rPr>
      </w:pPr>
      <w:r w:rsidRPr="00EA0A4E">
        <w:rPr>
          <w:lang w:val="en-US"/>
        </w:rPr>
        <w:t>{</w:t>
      </w:r>
    </w:p>
    <w:p w14:paraId="41FA30BA" w14:textId="77777777" w:rsidR="005E7A6C" w:rsidRPr="00EA0A4E" w:rsidRDefault="005E7A6C" w:rsidP="00360F7A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color w:val="092E64"/>
          <w:lang w:val="en-US"/>
        </w:rPr>
        <w:t>resMatr</w:t>
      </w:r>
      <w:proofErr w:type="spellEnd"/>
      <w:r w:rsidRPr="00EA0A4E">
        <w:rPr>
          <w:lang w:val="en-US"/>
        </w:rPr>
        <w:t>(</w:t>
      </w:r>
      <w:proofErr w:type="spellStart"/>
      <w:proofErr w:type="gramEnd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numRows</w:t>
      </w:r>
      <w:proofErr w:type="spellEnd"/>
      <w:r w:rsidRPr="00EA0A4E">
        <w:rPr>
          <w:lang w:val="en-US"/>
        </w:rPr>
        <w:t>,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);</w:t>
      </w:r>
    </w:p>
    <w:p w14:paraId="362C2FDB" w14:textId="77777777" w:rsidR="005E7A6C" w:rsidRPr="00EA0A4E" w:rsidRDefault="005E7A6C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numRows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5834A7B1" w14:textId="77777777" w:rsidR="005E7A6C" w:rsidRPr="00EA0A4E" w:rsidRDefault="005E7A6C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771227E9" w14:textId="77777777" w:rsidR="005E7A6C" w:rsidRPr="00EA0A4E" w:rsidRDefault="005E7A6C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0E920418" w14:textId="77777777" w:rsidR="005E7A6C" w:rsidRPr="00EA0A4E" w:rsidRDefault="005E7A6C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</w:t>
      </w:r>
      <w:proofErr w:type="spellStart"/>
      <w:r w:rsidRPr="00EA0A4E">
        <w:rPr>
          <w:color w:val="092E64"/>
          <w:lang w:val="en-US"/>
        </w:rPr>
        <w:t>resMatr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];</w:t>
      </w:r>
    </w:p>
    <w:p w14:paraId="12B3B64F" w14:textId="77777777" w:rsidR="005E7A6C" w:rsidRPr="00884C94" w:rsidRDefault="005E7A6C" w:rsidP="00360F7A">
      <w:pPr>
        <w:pStyle w:val="PreformattedText"/>
        <w:ind w:firstLine="0"/>
      </w:pPr>
      <w:r w:rsidRPr="00EA0A4E">
        <w:rPr>
          <w:color w:val="C0C0C0"/>
          <w:lang w:val="en-US"/>
        </w:rPr>
        <w:t xml:space="preserve">            </w:t>
      </w:r>
      <w:r w:rsidRPr="00884C94">
        <w:t>}</w:t>
      </w:r>
    </w:p>
    <w:p w14:paraId="1365A0E9" w14:textId="77777777" w:rsidR="005E7A6C" w:rsidRPr="00884C94" w:rsidRDefault="005E7A6C" w:rsidP="00360F7A">
      <w:pPr>
        <w:pStyle w:val="PreformattedText"/>
        <w:ind w:firstLine="0"/>
      </w:pPr>
      <w:r w:rsidRPr="00884C94">
        <w:rPr>
          <w:color w:val="C0C0C0"/>
        </w:rPr>
        <w:t xml:space="preserve">        </w:t>
      </w:r>
      <w:r w:rsidRPr="00884C94">
        <w:t>}</w:t>
      </w:r>
    </w:p>
    <w:p w14:paraId="3CDAC491" w14:textId="77777777" w:rsidR="005E7A6C" w:rsidRPr="00884C94" w:rsidRDefault="005E7A6C" w:rsidP="00360F7A">
      <w:pPr>
        <w:pStyle w:val="PreformattedText"/>
        <w:ind w:firstLine="0"/>
      </w:pPr>
      <w:r w:rsidRPr="00884C94">
        <w:rPr>
          <w:color w:val="C0C0C0"/>
        </w:rPr>
        <w:t xml:space="preserve">    </w:t>
      </w:r>
      <w:r w:rsidRPr="00884C94">
        <w:t>}</w:t>
      </w:r>
    </w:p>
    <w:p w14:paraId="2FB3B1D0" w14:textId="77777777" w:rsidR="005E7A6C" w:rsidRPr="00884C94" w:rsidRDefault="005E7A6C" w:rsidP="00360F7A">
      <w:pPr>
        <w:pStyle w:val="PreformattedText"/>
        <w:ind w:firstLine="0"/>
      </w:pPr>
      <w:r w:rsidRPr="00884C94">
        <w:rPr>
          <w:color w:val="C0C0C0"/>
        </w:rPr>
        <w:t xml:space="preserve">    </w:t>
      </w:r>
      <w:r w:rsidRPr="00EA0A4E">
        <w:rPr>
          <w:color w:val="808000"/>
          <w:lang w:val="en-US"/>
        </w:rPr>
        <w:t>return</w:t>
      </w:r>
      <w:r w:rsidRPr="00884C94">
        <w:rPr>
          <w:color w:val="C0C0C0"/>
        </w:rPr>
        <w:t xml:space="preserve"> </w:t>
      </w:r>
      <w:proofErr w:type="spellStart"/>
      <w:r w:rsidRPr="00EA0A4E">
        <w:rPr>
          <w:color w:val="092E64"/>
          <w:lang w:val="en-US"/>
        </w:rPr>
        <w:t>resMatr</w:t>
      </w:r>
      <w:proofErr w:type="spellEnd"/>
      <w:r w:rsidRPr="00884C94">
        <w:t>;</w:t>
      </w:r>
    </w:p>
    <w:p w14:paraId="1BB948D0" w14:textId="77777777" w:rsidR="005E7A6C" w:rsidRPr="00884C94" w:rsidRDefault="005E7A6C" w:rsidP="00360F7A">
      <w:pPr>
        <w:pStyle w:val="PreformattedText"/>
        <w:spacing w:after="283"/>
        <w:ind w:firstLine="0"/>
      </w:pPr>
      <w:r w:rsidRPr="00884C94">
        <w:t>}</w:t>
      </w:r>
    </w:p>
    <w:p w14:paraId="464FCBC1" w14:textId="459BA0E4" w:rsidR="005E7A6C" w:rsidRPr="003B7824" w:rsidRDefault="005E7A6C" w:rsidP="00FF0577">
      <w:pPr>
        <w:pStyle w:val="PreformattedText"/>
        <w:rPr>
          <w:color w:val="808000"/>
          <w:sz w:val="18"/>
          <w:szCs w:val="18"/>
        </w:rPr>
        <w:sectPr w:rsidR="005E7A6C" w:rsidRPr="003B7824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5C8C6B09" w14:textId="77777777" w:rsidR="0033769F" w:rsidRDefault="0033769F" w:rsidP="00360F7A">
      <w:pPr>
        <w:ind w:firstLine="0"/>
        <w:rPr>
          <w:rFonts w:cs="Times New Roman"/>
          <w:szCs w:val="24"/>
        </w:rPr>
      </w:pPr>
    </w:p>
    <w:p w14:paraId="17CDD7B6" w14:textId="77777777" w:rsidR="00360F7A" w:rsidRDefault="00360F7A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7D41EB7C" w14:textId="77777777" w:rsidR="00360F7A" w:rsidRDefault="00360F7A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3382A365" w14:textId="4ED93137" w:rsidR="007A7A12" w:rsidRPr="005C5371" w:rsidRDefault="00274AF4" w:rsidP="00360F7A">
      <w:pPr>
        <w:ind w:firstLine="0"/>
        <w:rPr>
          <w:rFonts w:cs="Times New Roman"/>
          <w:i/>
          <w:iCs/>
          <w:szCs w:val="24"/>
          <w:u w:val="single"/>
        </w:rPr>
        <w:sectPr w:rsidR="007A7A12" w:rsidRPr="005C5371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274AF4">
        <w:rPr>
          <w:rFonts w:cs="Times New Roman"/>
          <w:i/>
          <w:iCs/>
          <w:szCs w:val="24"/>
          <w:u w:val="single"/>
        </w:rPr>
        <w:lastRenderedPageBreak/>
        <w:t>Листинг 2</w:t>
      </w:r>
    </w:p>
    <w:p w14:paraId="51FDEA97" w14:textId="52F40639" w:rsidR="00274AF4" w:rsidRPr="00FF0577" w:rsidRDefault="005C5371" w:rsidP="00360F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Винограда умножения матриц</w:t>
      </w:r>
      <w:r w:rsidR="00274AF4" w:rsidRPr="00FF0577">
        <w:rPr>
          <w:rFonts w:cs="Times New Roman"/>
          <w:szCs w:val="24"/>
        </w:rPr>
        <w:t>.</w:t>
      </w:r>
    </w:p>
    <w:p w14:paraId="7707D5E9" w14:textId="77777777" w:rsidR="006B1F76" w:rsidRDefault="006B1F76" w:rsidP="00AB39F1">
      <w:pPr>
        <w:pStyle w:val="PreformattedText"/>
        <w:rPr>
          <w:color w:val="808000"/>
          <w:sz w:val="18"/>
          <w:szCs w:val="18"/>
        </w:rPr>
      </w:pPr>
    </w:p>
    <w:p w14:paraId="7E14BEF6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b/>
          <w:color w:val="00677C"/>
          <w:lang w:val="en-US"/>
        </w:rPr>
        <w:t>vinogradMul</w:t>
      </w:r>
      <w:proofErr w:type="spellEnd"/>
      <w:r w:rsidRPr="00EA0A4E">
        <w:rPr>
          <w:lang w:val="en-US"/>
        </w:rPr>
        <w:t>(</w:t>
      </w:r>
      <w:proofErr w:type="gramEnd"/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proofErr w:type="spellEnd"/>
      <w:r w:rsidRPr="00EA0A4E">
        <w:rPr>
          <w:lang w:val="en-US"/>
        </w:rPr>
        <w:t>,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proofErr w:type="spellEnd"/>
      <w:r w:rsidRPr="00EA0A4E">
        <w:rPr>
          <w:lang w:val="en-US"/>
        </w:rPr>
        <w:t>)</w:t>
      </w:r>
    </w:p>
    <w:p w14:paraId="7CEEF181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lang w:val="en-US"/>
        </w:rPr>
        <w:t>{</w:t>
      </w:r>
    </w:p>
    <w:p w14:paraId="75B3D1BA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numRows</w:t>
      </w:r>
      <w:proofErr w:type="spellEnd"/>
      <w:r w:rsidRPr="00EA0A4E">
        <w:rPr>
          <w:lang w:val="en-US"/>
        </w:rPr>
        <w:t>;</w:t>
      </w:r>
    </w:p>
    <w:p w14:paraId="0E81D41E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;</w:t>
      </w:r>
    </w:p>
    <w:p w14:paraId="25B34D01" w14:textId="77777777" w:rsidR="00E5314E" w:rsidRPr="00EA0A4E" w:rsidRDefault="00E5314E" w:rsidP="00360F7A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;</w:t>
      </w:r>
    </w:p>
    <w:p w14:paraId="6A9DEB7D" w14:textId="77777777" w:rsidR="00E5314E" w:rsidRPr="00EA0A4E" w:rsidRDefault="00E5314E" w:rsidP="00360F7A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/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2</w:t>
      </w:r>
      <w:r w:rsidRPr="00EA0A4E">
        <w:rPr>
          <w:lang w:val="en-US"/>
        </w:rPr>
        <w:t>;</w:t>
      </w:r>
    </w:p>
    <w:p w14:paraId="4760093B" w14:textId="77777777" w:rsidR="00E5314E" w:rsidRDefault="00E5314E" w:rsidP="00360F7A">
      <w:pPr>
        <w:pStyle w:val="PreformattedText"/>
        <w:ind w:firstLine="0"/>
      </w:pPr>
      <w:r w:rsidRPr="00EA0A4E">
        <w:rPr>
          <w:color w:val="C0C0C0"/>
          <w:lang w:val="en-US"/>
        </w:rPr>
        <w:t xml:space="preserve">    </w:t>
      </w:r>
      <w:r>
        <w:rPr>
          <w:color w:val="008000"/>
        </w:rPr>
        <w:t>//Произведение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каждой</w:t>
      </w:r>
      <w:r>
        <w:rPr>
          <w:color w:val="C0C0C0"/>
        </w:rPr>
        <w:t xml:space="preserve"> </w:t>
      </w:r>
      <w:r>
        <w:rPr>
          <w:color w:val="008000"/>
        </w:rPr>
        <w:t>строке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matrA</w:t>
      </w:r>
      <w:proofErr w:type="spellEnd"/>
    </w:p>
    <w:p w14:paraId="4A4EE8B6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>
        <w:rPr>
          <w:color w:val="C0C0C0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0677C"/>
          <w:lang w:val="en-US"/>
        </w:rPr>
        <w:t>createVector</w:t>
      </w:r>
      <w:proofErr w:type="spellEnd"/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);</w:t>
      </w:r>
    </w:p>
    <w:p w14:paraId="50426482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1E16B9A1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68DC0644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proofErr w:type="gramStart"/>
      <w:r w:rsidRPr="00EA0A4E">
        <w:rPr>
          <w:lang w:val="en-US"/>
        </w:rPr>
        <w:t>][</w:t>
      </w:r>
      <w:proofErr w:type="gramEnd"/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];</w:t>
      </w:r>
    </w:p>
    <w:p w14:paraId="5BE9420F" w14:textId="77777777" w:rsidR="00E5314E" w:rsidRDefault="00E5314E" w:rsidP="00360F7A">
      <w:pPr>
        <w:pStyle w:val="PreformattedText"/>
        <w:ind w:firstLine="0"/>
      </w:pPr>
      <w:r w:rsidRPr="00EA0A4E">
        <w:rPr>
          <w:color w:val="C0C0C0"/>
          <w:lang w:val="en-US"/>
        </w:rPr>
        <w:t xml:space="preserve">        </w:t>
      </w:r>
      <w:r>
        <w:t>}</w:t>
      </w:r>
    </w:p>
    <w:p w14:paraId="1E980DBF" w14:textId="77777777" w:rsidR="00E5314E" w:rsidRDefault="00E5314E" w:rsidP="00360F7A">
      <w:pPr>
        <w:pStyle w:val="PreformattedText"/>
        <w:spacing w:after="283"/>
        <w:ind w:firstLine="0"/>
      </w:pPr>
      <w:r>
        <w:rPr>
          <w:color w:val="C0C0C0"/>
        </w:rPr>
        <w:t xml:space="preserve">    </w:t>
      </w:r>
      <w:r>
        <w:t>}</w:t>
      </w:r>
    </w:p>
    <w:p w14:paraId="4A541920" w14:textId="77777777" w:rsidR="00E5314E" w:rsidRDefault="00E5314E" w:rsidP="00360F7A">
      <w:pPr>
        <w:pStyle w:val="PreformattedText"/>
        <w:ind w:firstLine="0"/>
      </w:pPr>
      <w:r>
        <w:rPr>
          <w:color w:val="C0C0C0"/>
        </w:rPr>
        <w:t xml:space="preserve">    </w:t>
      </w:r>
      <w:r>
        <w:rPr>
          <w:color w:val="008000"/>
        </w:rPr>
        <w:t>//Произведение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каждом</w:t>
      </w:r>
      <w:r>
        <w:rPr>
          <w:color w:val="C0C0C0"/>
        </w:rPr>
        <w:t xml:space="preserve"> </w:t>
      </w:r>
      <w:r>
        <w:rPr>
          <w:color w:val="008000"/>
        </w:rPr>
        <w:t>столбце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matrB</w:t>
      </w:r>
      <w:proofErr w:type="spellEnd"/>
    </w:p>
    <w:p w14:paraId="1754B812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>
        <w:rPr>
          <w:color w:val="C0C0C0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0677C"/>
          <w:lang w:val="en-US"/>
        </w:rPr>
        <w:t>createVector</w:t>
      </w:r>
      <w:proofErr w:type="spellEnd"/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);</w:t>
      </w:r>
    </w:p>
    <w:p w14:paraId="28263D0B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5E0092CE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570CD16F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gramEnd"/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];</w:t>
      </w:r>
    </w:p>
    <w:p w14:paraId="21CB7F0B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lang w:val="en-US"/>
        </w:rPr>
        <w:t>}</w:t>
      </w:r>
    </w:p>
    <w:p w14:paraId="16D59C2B" w14:textId="77777777" w:rsidR="00E5314E" w:rsidRPr="00EA0A4E" w:rsidRDefault="00E5314E" w:rsidP="00360F7A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lang w:val="en-US"/>
        </w:rPr>
        <w:t>}</w:t>
      </w:r>
    </w:p>
    <w:p w14:paraId="1BD4E8ED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8000"/>
          <w:lang w:val="en-US"/>
        </w:rPr>
        <w:t>//</w:t>
      </w:r>
      <w:r>
        <w:rPr>
          <w:color w:val="008000"/>
        </w:rPr>
        <w:t>Вычисление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произведения</w:t>
      </w:r>
    </w:p>
    <w:p w14:paraId="51F894A1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color w:val="092E64"/>
          <w:lang w:val="en-US"/>
        </w:rPr>
        <w:t>matrRes</w:t>
      </w:r>
      <w:proofErr w:type="spellEnd"/>
      <w:r w:rsidRPr="00EA0A4E">
        <w:rPr>
          <w:lang w:val="en-US"/>
        </w:rPr>
        <w:t>(</w:t>
      </w:r>
      <w:proofErr w:type="spellStart"/>
      <w:proofErr w:type="gramEnd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,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);</w:t>
      </w:r>
    </w:p>
    <w:p w14:paraId="486AB7BC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41177992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3C9F9A73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];</w:t>
      </w:r>
    </w:p>
    <w:p w14:paraId="51F50166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3F4374CE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proofErr w:type="gramStart"/>
      <w:r w:rsidRPr="00EA0A4E">
        <w:rPr>
          <w:lang w:val="en-US"/>
        </w:rPr>
        <w:t>][</w:t>
      </w:r>
      <w:proofErr w:type="gramEnd"/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</w:p>
    <w:p w14:paraId="19E4D902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                                        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proofErr w:type="gramStart"/>
      <w:r w:rsidRPr="00EA0A4E">
        <w:rPr>
          <w:lang w:val="en-US"/>
        </w:rPr>
        <w:t>][</w:t>
      </w:r>
      <w:proofErr w:type="gramEnd"/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r w:rsidRPr="00EA0A4E">
        <w:rPr>
          <w:color w:val="000080"/>
          <w:lang w:val="en-US"/>
        </w:rPr>
        <w:t>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]);</w:t>
      </w:r>
    </w:p>
    <w:p w14:paraId="7B65D0DA" w14:textId="77777777" w:rsidR="00E5314E" w:rsidRPr="00360F7A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360F7A">
        <w:rPr>
          <w:lang w:val="en-US"/>
        </w:rPr>
        <w:t>}</w:t>
      </w:r>
    </w:p>
    <w:p w14:paraId="0C0A4511" w14:textId="77777777" w:rsidR="00E5314E" w:rsidRPr="00360F7A" w:rsidRDefault="00E5314E" w:rsidP="00360F7A">
      <w:pPr>
        <w:pStyle w:val="PreformattedText"/>
        <w:ind w:firstLine="0"/>
        <w:rPr>
          <w:lang w:val="en-US"/>
        </w:rPr>
      </w:pPr>
      <w:r w:rsidRPr="00360F7A">
        <w:rPr>
          <w:color w:val="C0C0C0"/>
          <w:lang w:val="en-US"/>
        </w:rPr>
        <w:t xml:space="preserve">        </w:t>
      </w:r>
      <w:r w:rsidRPr="00360F7A">
        <w:rPr>
          <w:lang w:val="en-US"/>
        </w:rPr>
        <w:t>}</w:t>
      </w:r>
    </w:p>
    <w:p w14:paraId="0108590C" w14:textId="77777777" w:rsidR="00E5314E" w:rsidRPr="00360F7A" w:rsidRDefault="00E5314E" w:rsidP="00360F7A">
      <w:pPr>
        <w:pStyle w:val="PreformattedText"/>
        <w:spacing w:after="283"/>
        <w:ind w:firstLine="0"/>
        <w:rPr>
          <w:lang w:val="en-US"/>
        </w:rPr>
      </w:pPr>
      <w:r w:rsidRPr="00360F7A">
        <w:rPr>
          <w:color w:val="C0C0C0"/>
          <w:lang w:val="en-US"/>
        </w:rPr>
        <w:t xml:space="preserve">    </w:t>
      </w:r>
      <w:r w:rsidRPr="00360F7A">
        <w:rPr>
          <w:lang w:val="en-US"/>
        </w:rPr>
        <w:t>}</w:t>
      </w:r>
    </w:p>
    <w:p w14:paraId="384CD9DB" w14:textId="77777777" w:rsidR="00E5314E" w:rsidRPr="00360F7A" w:rsidRDefault="00E5314E" w:rsidP="00360F7A">
      <w:pPr>
        <w:pStyle w:val="PreformattedText"/>
        <w:ind w:firstLine="0"/>
        <w:rPr>
          <w:lang w:val="en-US"/>
        </w:rPr>
      </w:pPr>
      <w:r w:rsidRPr="00360F7A">
        <w:rPr>
          <w:color w:val="C0C0C0"/>
          <w:lang w:val="en-US"/>
        </w:rPr>
        <w:t xml:space="preserve">    </w:t>
      </w:r>
      <w:r w:rsidRPr="00360F7A">
        <w:rPr>
          <w:color w:val="008000"/>
          <w:lang w:val="en-US"/>
        </w:rPr>
        <w:t>//</w:t>
      </w:r>
      <w:r>
        <w:rPr>
          <w:color w:val="008000"/>
        </w:rPr>
        <w:t>Случай</w:t>
      </w:r>
      <w:r w:rsidRPr="00360F7A">
        <w:rPr>
          <w:color w:val="C0C0C0"/>
          <w:lang w:val="en-US"/>
        </w:rPr>
        <w:t xml:space="preserve"> </w:t>
      </w:r>
      <w:r>
        <w:rPr>
          <w:color w:val="008000"/>
        </w:rPr>
        <w:t>нечетности</w:t>
      </w:r>
    </w:p>
    <w:p w14:paraId="774E7EBF" w14:textId="77777777" w:rsidR="00E5314E" w:rsidRPr="00360F7A" w:rsidRDefault="00E5314E" w:rsidP="00360F7A">
      <w:pPr>
        <w:pStyle w:val="PreformattedText"/>
        <w:ind w:firstLine="0"/>
        <w:rPr>
          <w:lang w:val="en-US"/>
        </w:rPr>
      </w:pPr>
      <w:r w:rsidRPr="00360F7A">
        <w:rPr>
          <w:color w:val="C0C0C0"/>
          <w:lang w:val="en-US"/>
        </w:rPr>
        <w:t xml:space="preserve">    </w:t>
      </w:r>
      <w:r w:rsidRPr="00360F7A">
        <w:rPr>
          <w:color w:val="808000"/>
          <w:lang w:val="en-US"/>
        </w:rPr>
        <w:t>if</w:t>
      </w:r>
      <w:r w:rsidRPr="00360F7A">
        <w:rPr>
          <w:color w:val="C0C0C0"/>
          <w:lang w:val="en-US"/>
        </w:rPr>
        <w:t xml:space="preserve"> </w:t>
      </w:r>
      <w:r w:rsidRPr="00360F7A">
        <w:rPr>
          <w:lang w:val="en-US"/>
        </w:rPr>
        <w:t>(</w:t>
      </w:r>
      <w:proofErr w:type="spellStart"/>
      <w:r w:rsidRPr="00360F7A">
        <w:rPr>
          <w:color w:val="092E64"/>
          <w:lang w:val="en-US"/>
        </w:rPr>
        <w:t>sizeAB</w:t>
      </w:r>
      <w:proofErr w:type="spellEnd"/>
      <w:r w:rsidRPr="00360F7A">
        <w:rPr>
          <w:color w:val="C0C0C0"/>
          <w:lang w:val="en-US"/>
        </w:rPr>
        <w:t xml:space="preserve"> </w:t>
      </w:r>
      <w:r w:rsidRPr="00360F7A">
        <w:rPr>
          <w:lang w:val="en-US"/>
        </w:rPr>
        <w:t>%</w:t>
      </w:r>
      <w:r w:rsidRPr="00360F7A">
        <w:rPr>
          <w:color w:val="C0C0C0"/>
          <w:lang w:val="en-US"/>
        </w:rPr>
        <w:t xml:space="preserve"> </w:t>
      </w:r>
      <w:proofErr w:type="gramStart"/>
      <w:r w:rsidRPr="00360F7A">
        <w:rPr>
          <w:color w:val="000080"/>
          <w:lang w:val="en-US"/>
        </w:rPr>
        <w:t>2</w:t>
      </w:r>
      <w:r w:rsidRPr="00360F7A">
        <w:rPr>
          <w:color w:val="C0C0C0"/>
          <w:lang w:val="en-US"/>
        </w:rPr>
        <w:t xml:space="preserve"> </w:t>
      </w:r>
      <w:r w:rsidRPr="00360F7A">
        <w:rPr>
          <w:lang w:val="en-US"/>
        </w:rPr>
        <w:t>!</w:t>
      </w:r>
      <w:proofErr w:type="gramEnd"/>
      <w:r w:rsidRPr="00360F7A">
        <w:rPr>
          <w:lang w:val="en-US"/>
        </w:rPr>
        <w:t>=</w:t>
      </w:r>
      <w:r w:rsidRPr="00360F7A">
        <w:rPr>
          <w:color w:val="C0C0C0"/>
          <w:lang w:val="en-US"/>
        </w:rPr>
        <w:t xml:space="preserve"> </w:t>
      </w:r>
      <w:r w:rsidRPr="00360F7A">
        <w:rPr>
          <w:color w:val="000080"/>
          <w:lang w:val="en-US"/>
        </w:rPr>
        <w:t>0</w:t>
      </w:r>
      <w:r w:rsidRPr="00360F7A">
        <w:rPr>
          <w:lang w:val="en-US"/>
        </w:rPr>
        <w:t>)</w:t>
      </w:r>
      <w:r w:rsidRPr="00360F7A">
        <w:rPr>
          <w:color w:val="C0C0C0"/>
          <w:lang w:val="en-US"/>
        </w:rPr>
        <w:t xml:space="preserve"> </w:t>
      </w:r>
      <w:r w:rsidRPr="00360F7A">
        <w:rPr>
          <w:lang w:val="en-US"/>
        </w:rPr>
        <w:t>{</w:t>
      </w:r>
    </w:p>
    <w:p w14:paraId="1961690A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360F7A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49075DA7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3AA0B246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proofErr w:type="gramStart"/>
      <w:r w:rsidRPr="00EA0A4E">
        <w:rPr>
          <w:lang w:val="en-US"/>
        </w:rPr>
        <w:t>][</w:t>
      </w:r>
      <w:proofErr w:type="spellStart"/>
      <w:proofErr w:type="gramEnd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];</w:t>
      </w:r>
    </w:p>
    <w:p w14:paraId="41E402C4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lang w:val="en-US"/>
        </w:rPr>
        <w:t>}</w:t>
      </w:r>
    </w:p>
    <w:p w14:paraId="634B0326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lang w:val="en-US"/>
        </w:rPr>
        <w:t>}</w:t>
      </w:r>
    </w:p>
    <w:p w14:paraId="4FC4C2DD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lang w:val="en-US"/>
        </w:rPr>
        <w:t>}</w:t>
      </w:r>
    </w:p>
    <w:p w14:paraId="4A746E01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677C"/>
          <w:lang w:val="en-US"/>
        </w:rPr>
        <w:t>free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);</w:t>
      </w:r>
    </w:p>
    <w:p w14:paraId="6FACEE68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677C"/>
          <w:lang w:val="en-US"/>
        </w:rPr>
        <w:t>free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);</w:t>
      </w:r>
    </w:p>
    <w:p w14:paraId="58430803" w14:textId="77777777" w:rsidR="00E5314E" w:rsidRPr="00EA0A4E" w:rsidRDefault="00E5314E" w:rsidP="00360F7A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return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matrRes</w:t>
      </w:r>
      <w:proofErr w:type="spellEnd"/>
      <w:r w:rsidRPr="00EA0A4E">
        <w:rPr>
          <w:lang w:val="en-US"/>
        </w:rPr>
        <w:t>;</w:t>
      </w:r>
    </w:p>
    <w:p w14:paraId="1E973B3A" w14:textId="77777777" w:rsidR="00E5314E" w:rsidRPr="00884C94" w:rsidRDefault="00E5314E" w:rsidP="00360F7A">
      <w:pPr>
        <w:pStyle w:val="PreformattedText"/>
        <w:spacing w:after="283"/>
        <w:ind w:firstLine="0"/>
      </w:pPr>
      <w:r w:rsidRPr="00884C94">
        <w:t>}</w:t>
      </w:r>
    </w:p>
    <w:p w14:paraId="5C71F136" w14:textId="3F8F499D" w:rsidR="00E5314E" w:rsidRPr="0007466C" w:rsidRDefault="00E5314E" w:rsidP="00AB39F1">
      <w:pPr>
        <w:pStyle w:val="PreformattedText"/>
        <w:rPr>
          <w:color w:val="808000"/>
          <w:sz w:val="18"/>
          <w:szCs w:val="18"/>
        </w:rPr>
        <w:sectPr w:rsidR="00E5314E" w:rsidRPr="0007466C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554677B1" w14:textId="77777777" w:rsidR="00360F7A" w:rsidRDefault="00360F7A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7DA91019" w14:textId="77777777" w:rsidR="00360F7A" w:rsidRDefault="00360F7A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53C33DAD" w14:textId="55A1E606" w:rsidR="007A7A12" w:rsidRPr="007A7A12" w:rsidRDefault="007A7A12" w:rsidP="00360F7A">
      <w:pPr>
        <w:ind w:firstLine="0"/>
        <w:rPr>
          <w:rFonts w:cs="Times New Roman"/>
          <w:i/>
          <w:iCs/>
          <w:szCs w:val="24"/>
          <w:u w:val="single"/>
        </w:rPr>
      </w:pPr>
      <w:r w:rsidRPr="007A7A12">
        <w:rPr>
          <w:rFonts w:cs="Times New Roman"/>
          <w:i/>
          <w:iCs/>
          <w:szCs w:val="24"/>
          <w:u w:val="single"/>
        </w:rPr>
        <w:lastRenderedPageBreak/>
        <w:t>Листинг 3</w:t>
      </w:r>
    </w:p>
    <w:p w14:paraId="47CE7211" w14:textId="638A67DD" w:rsidR="007A7A12" w:rsidRDefault="005C5371" w:rsidP="00360F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Модифицированный алгоритм Винограда умножения матриц.</w:t>
      </w:r>
    </w:p>
    <w:p w14:paraId="1D03D006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b/>
          <w:color w:val="00677C"/>
          <w:lang w:val="en-US"/>
        </w:rPr>
        <w:t>vinogradOptMul</w:t>
      </w:r>
      <w:proofErr w:type="spellEnd"/>
      <w:r w:rsidRPr="00EA0A4E">
        <w:rPr>
          <w:lang w:val="en-US"/>
        </w:rPr>
        <w:t>(</w:t>
      </w:r>
      <w:proofErr w:type="gramEnd"/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proofErr w:type="spellEnd"/>
      <w:r w:rsidRPr="00EA0A4E">
        <w:rPr>
          <w:lang w:val="en-US"/>
        </w:rPr>
        <w:t>,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proofErr w:type="spellEnd"/>
      <w:r w:rsidRPr="00EA0A4E">
        <w:rPr>
          <w:lang w:val="en-US"/>
        </w:rPr>
        <w:t>)</w:t>
      </w:r>
    </w:p>
    <w:p w14:paraId="36502C81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lang w:val="en-US"/>
        </w:rPr>
        <w:t>{</w:t>
      </w:r>
    </w:p>
    <w:p w14:paraId="3CC81ECA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numRows</w:t>
      </w:r>
      <w:proofErr w:type="spellEnd"/>
      <w:r w:rsidRPr="00EA0A4E">
        <w:rPr>
          <w:lang w:val="en-US"/>
        </w:rPr>
        <w:t>;</w:t>
      </w:r>
    </w:p>
    <w:p w14:paraId="645201A0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;</w:t>
      </w:r>
    </w:p>
    <w:p w14:paraId="39153396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sizeABmod2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&amp;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lang w:val="en-US"/>
        </w:rPr>
        <w:t>;</w:t>
      </w:r>
    </w:p>
    <w:p w14:paraId="7D68E0DF" w14:textId="77777777" w:rsidR="00351333" w:rsidRPr="00EA0A4E" w:rsidRDefault="00351333" w:rsidP="00351333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numColumns</w:t>
      </w:r>
      <w:proofErr w:type="spellEnd"/>
      <w:r w:rsidRPr="00EA0A4E">
        <w:rPr>
          <w:lang w:val="en-US"/>
        </w:rPr>
        <w:t>;</w:t>
      </w:r>
    </w:p>
    <w:p w14:paraId="3B87D3FB" w14:textId="77777777" w:rsidR="00351333" w:rsidRPr="00EA0A4E" w:rsidRDefault="00351333" w:rsidP="00351333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numPairsOpt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sizeABmod2</w:t>
      </w:r>
      <w:r w:rsidRPr="00EA0A4E">
        <w:rPr>
          <w:lang w:val="en-US"/>
        </w:rPr>
        <w:t>;</w:t>
      </w:r>
    </w:p>
    <w:p w14:paraId="64DC1F85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8000"/>
          <w:lang w:val="en-US"/>
        </w:rPr>
        <w:t>//</w:t>
      </w:r>
      <w:r>
        <w:rPr>
          <w:color w:val="008000"/>
        </w:rPr>
        <w:t>Произведение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элементов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каждой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строке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08000"/>
          <w:lang w:val="en-US"/>
        </w:rPr>
        <w:t>matrA</w:t>
      </w:r>
      <w:proofErr w:type="spellEnd"/>
    </w:p>
    <w:p w14:paraId="6BB21B43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0677C"/>
          <w:lang w:val="en-US"/>
        </w:rPr>
        <w:t>createVector</w:t>
      </w:r>
      <w:proofErr w:type="spellEnd"/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);</w:t>
      </w:r>
    </w:p>
    <w:p w14:paraId="2ACCD366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0ED6C5DA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numPairsOpt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2</w:t>
      </w:r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6070EED8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proofErr w:type="gramStart"/>
      <w:r w:rsidRPr="00EA0A4E">
        <w:rPr>
          <w:lang w:val="en-US"/>
        </w:rPr>
        <w:t>][</w:t>
      </w:r>
      <w:proofErr w:type="gramEnd"/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];</w:t>
      </w:r>
    </w:p>
    <w:p w14:paraId="6787CC94" w14:textId="77777777" w:rsidR="00351333" w:rsidRDefault="00351333" w:rsidP="00351333">
      <w:pPr>
        <w:pStyle w:val="PreformattedText"/>
        <w:ind w:firstLine="0"/>
      </w:pPr>
      <w:r w:rsidRPr="00EA0A4E">
        <w:rPr>
          <w:color w:val="C0C0C0"/>
          <w:lang w:val="en-US"/>
        </w:rPr>
        <w:t xml:space="preserve">        </w:t>
      </w:r>
      <w:r>
        <w:t>}</w:t>
      </w:r>
    </w:p>
    <w:p w14:paraId="5FC02A1F" w14:textId="77777777" w:rsidR="00351333" w:rsidRDefault="00351333" w:rsidP="00351333">
      <w:pPr>
        <w:pStyle w:val="PreformattedText"/>
        <w:spacing w:after="283"/>
        <w:ind w:firstLine="0"/>
      </w:pPr>
      <w:r>
        <w:rPr>
          <w:color w:val="C0C0C0"/>
        </w:rPr>
        <w:t xml:space="preserve">    </w:t>
      </w:r>
      <w:r>
        <w:t>}</w:t>
      </w:r>
    </w:p>
    <w:p w14:paraId="6A1CD7BA" w14:textId="77777777" w:rsidR="00351333" w:rsidRDefault="00351333" w:rsidP="00351333">
      <w:pPr>
        <w:pStyle w:val="PreformattedText"/>
        <w:ind w:firstLine="0"/>
      </w:pPr>
      <w:r>
        <w:rPr>
          <w:color w:val="C0C0C0"/>
        </w:rPr>
        <w:t xml:space="preserve">    </w:t>
      </w:r>
      <w:r>
        <w:rPr>
          <w:color w:val="008000"/>
        </w:rPr>
        <w:t>//Произведение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каждом</w:t>
      </w:r>
      <w:r>
        <w:rPr>
          <w:color w:val="C0C0C0"/>
        </w:rPr>
        <w:t xml:space="preserve"> </w:t>
      </w:r>
      <w:r>
        <w:rPr>
          <w:color w:val="008000"/>
        </w:rPr>
        <w:t>столбце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matrB</w:t>
      </w:r>
      <w:proofErr w:type="spellEnd"/>
    </w:p>
    <w:p w14:paraId="6F8CED0F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>
        <w:rPr>
          <w:color w:val="C0C0C0"/>
        </w:rPr>
        <w:t xml:space="preserve">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0677C"/>
          <w:lang w:val="en-US"/>
        </w:rPr>
        <w:t>createVector</w:t>
      </w:r>
      <w:proofErr w:type="spellEnd"/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);</w:t>
      </w:r>
    </w:p>
    <w:p w14:paraId="0C6F4746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240DEE6C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numPairsOpt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2</w:t>
      </w:r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45805C3B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gramEnd"/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];</w:t>
      </w:r>
    </w:p>
    <w:p w14:paraId="685F29B5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lang w:val="en-US"/>
        </w:rPr>
        <w:t>}</w:t>
      </w:r>
    </w:p>
    <w:p w14:paraId="25D002A3" w14:textId="77777777" w:rsidR="00351333" w:rsidRPr="00EA0A4E" w:rsidRDefault="00351333" w:rsidP="00351333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lang w:val="en-US"/>
        </w:rPr>
        <w:t>}</w:t>
      </w:r>
    </w:p>
    <w:p w14:paraId="3801E0B0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8000"/>
          <w:lang w:val="en-US"/>
        </w:rPr>
        <w:t>//</w:t>
      </w:r>
      <w:r>
        <w:rPr>
          <w:color w:val="008000"/>
        </w:rPr>
        <w:t>Вычисление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произведения</w:t>
      </w:r>
    </w:p>
    <w:p w14:paraId="3B157FA1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0080"/>
          <w:lang w:val="en-US"/>
        </w:rPr>
        <w:t>Matrix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color w:val="092E64"/>
          <w:lang w:val="en-US"/>
        </w:rPr>
        <w:t>matrRes</w:t>
      </w:r>
      <w:proofErr w:type="spellEnd"/>
      <w:r w:rsidRPr="00EA0A4E">
        <w:rPr>
          <w:lang w:val="en-US"/>
        </w:rPr>
        <w:t>(</w:t>
      </w:r>
      <w:proofErr w:type="spellStart"/>
      <w:proofErr w:type="gramEnd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,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);</w:t>
      </w:r>
    </w:p>
    <w:p w14:paraId="42CE061A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74CCD947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71B85DB8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buf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]);</w:t>
      </w:r>
    </w:p>
    <w:p w14:paraId="48F04F75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numPairsOpt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2</w:t>
      </w:r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46251FD5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</w:t>
      </w:r>
      <w:proofErr w:type="spellStart"/>
      <w:r w:rsidRPr="00EA0A4E">
        <w:rPr>
          <w:color w:val="092E64"/>
          <w:lang w:val="en-US"/>
        </w:rPr>
        <w:t>buf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proofErr w:type="gram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gramEnd"/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</w:p>
    <w:p w14:paraId="1943108A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        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proofErr w:type="gramStart"/>
      <w:r w:rsidRPr="00EA0A4E">
        <w:rPr>
          <w:lang w:val="en-US"/>
        </w:rPr>
        <w:t>][</w:t>
      </w:r>
      <w:proofErr w:type="gramEnd"/>
      <w:r w:rsidRPr="00EA0A4E">
        <w:rPr>
          <w:color w:val="092E64"/>
          <w:lang w:val="en-US"/>
        </w:rPr>
        <w:t>k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r w:rsidRPr="00EA0A4E">
        <w:rPr>
          <w:color w:val="092E64"/>
          <w:lang w:val="en-US"/>
        </w:rPr>
        <w:t>k</w:t>
      </w:r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]);</w:t>
      </w:r>
    </w:p>
    <w:p w14:paraId="3CDE2FA9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lang w:val="en-US"/>
        </w:rPr>
        <w:t>}</w:t>
      </w:r>
    </w:p>
    <w:p w14:paraId="32D742B5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buf</w:t>
      </w:r>
      <w:proofErr w:type="spellEnd"/>
      <w:r w:rsidRPr="00EA0A4E">
        <w:rPr>
          <w:lang w:val="en-US"/>
        </w:rPr>
        <w:t>;</w:t>
      </w:r>
    </w:p>
    <w:p w14:paraId="0726EB34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lang w:val="en-US"/>
        </w:rPr>
        <w:t>}</w:t>
      </w:r>
    </w:p>
    <w:p w14:paraId="7B19EE5F" w14:textId="77777777" w:rsidR="00351333" w:rsidRPr="00EA0A4E" w:rsidRDefault="00351333" w:rsidP="00351333">
      <w:pPr>
        <w:pStyle w:val="PreformattedText"/>
        <w:spacing w:after="283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lang w:val="en-US"/>
        </w:rPr>
        <w:t>}</w:t>
      </w:r>
    </w:p>
    <w:p w14:paraId="2CDAB377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8000"/>
          <w:lang w:val="en-US"/>
        </w:rPr>
        <w:t>//</w:t>
      </w:r>
      <w:r>
        <w:rPr>
          <w:color w:val="008000"/>
        </w:rPr>
        <w:t>Случай</w:t>
      </w:r>
      <w:r w:rsidRPr="00EA0A4E">
        <w:rPr>
          <w:color w:val="C0C0C0"/>
          <w:lang w:val="en-US"/>
        </w:rPr>
        <w:t xml:space="preserve"> </w:t>
      </w:r>
      <w:r>
        <w:rPr>
          <w:color w:val="008000"/>
        </w:rPr>
        <w:t>нечетности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08000"/>
          <w:lang w:val="en-US"/>
        </w:rPr>
        <w:t>sizeAB</w:t>
      </w:r>
      <w:proofErr w:type="spellEnd"/>
    </w:p>
    <w:p w14:paraId="5D23A6EF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if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092E64"/>
          <w:lang w:val="en-US"/>
        </w:rPr>
        <w:t>sizeABmod2</w:t>
      </w:r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3BC7FC56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lastRC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sizeAB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-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1</w:t>
      </w:r>
      <w:r w:rsidRPr="00EA0A4E">
        <w:rPr>
          <w:lang w:val="en-US"/>
        </w:rPr>
        <w:t>;</w:t>
      </w:r>
    </w:p>
    <w:p w14:paraId="02283D19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rowA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++)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5CBC90FE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color w:val="808000"/>
          <w:lang w:val="en-US"/>
        </w:rPr>
        <w:t>for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(</w:t>
      </w:r>
      <w:r w:rsidRPr="00EA0A4E">
        <w:rPr>
          <w:color w:val="808000"/>
          <w:lang w:val="en-US"/>
        </w:rPr>
        <w:t>int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=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00080"/>
          <w:lang w:val="en-US"/>
        </w:rPr>
        <w:t>0</w:t>
      </w:r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r w:rsidRPr="00EA0A4E">
        <w:rPr>
          <w:color w:val="092E64"/>
          <w:lang w:val="en-US"/>
        </w:rPr>
        <w:t>j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&lt;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colB</w:t>
      </w:r>
      <w:proofErr w:type="spellEnd"/>
      <w:r w:rsidRPr="00EA0A4E">
        <w:rPr>
          <w:lang w:val="en-US"/>
        </w:rPr>
        <w:t>;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++</w:t>
      </w:r>
      <w:proofErr w:type="spellEnd"/>
      <w:r w:rsidRPr="00EA0A4E">
        <w:rPr>
          <w:lang w:val="en-US"/>
        </w:rPr>
        <w:t>)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{</w:t>
      </w:r>
    </w:p>
    <w:p w14:paraId="491340DC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    </w:t>
      </w:r>
      <w:proofErr w:type="spellStart"/>
      <w:r w:rsidRPr="00EA0A4E">
        <w:rPr>
          <w:color w:val="092E64"/>
          <w:lang w:val="en-US"/>
        </w:rPr>
        <w:t>matrRes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+=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matrA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i</w:t>
      </w:r>
      <w:proofErr w:type="spellEnd"/>
      <w:r w:rsidRPr="00EA0A4E">
        <w:rPr>
          <w:lang w:val="en-US"/>
        </w:rPr>
        <w:t>][</w:t>
      </w:r>
      <w:proofErr w:type="spellStart"/>
      <w:r w:rsidRPr="00EA0A4E">
        <w:rPr>
          <w:color w:val="092E64"/>
          <w:lang w:val="en-US"/>
        </w:rPr>
        <w:t>lastRC</w:t>
      </w:r>
      <w:proofErr w:type="spellEnd"/>
      <w:r w:rsidRPr="00EA0A4E">
        <w:rPr>
          <w:lang w:val="en-US"/>
        </w:rPr>
        <w:t>]</w:t>
      </w:r>
      <w:r w:rsidRPr="00EA0A4E">
        <w:rPr>
          <w:color w:val="C0C0C0"/>
          <w:lang w:val="en-US"/>
        </w:rPr>
        <w:t xml:space="preserve"> </w:t>
      </w:r>
      <w:r w:rsidRPr="00EA0A4E">
        <w:rPr>
          <w:lang w:val="en-US"/>
        </w:rPr>
        <w:t>*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matrB</w:t>
      </w:r>
      <w:r w:rsidRPr="00EA0A4E">
        <w:rPr>
          <w:lang w:val="en-US"/>
        </w:rPr>
        <w:t>.</w:t>
      </w:r>
      <w:r w:rsidRPr="00EA0A4E">
        <w:rPr>
          <w:color w:val="800000"/>
          <w:lang w:val="en-US"/>
        </w:rPr>
        <w:t>ptr</w:t>
      </w:r>
      <w:proofErr w:type="spellEnd"/>
      <w:r w:rsidRPr="00EA0A4E">
        <w:rPr>
          <w:lang w:val="en-US"/>
        </w:rPr>
        <w:t>[</w:t>
      </w:r>
      <w:proofErr w:type="spellStart"/>
      <w:r w:rsidRPr="00EA0A4E">
        <w:rPr>
          <w:color w:val="092E64"/>
          <w:lang w:val="en-US"/>
        </w:rPr>
        <w:t>lastRC</w:t>
      </w:r>
      <w:proofErr w:type="spellEnd"/>
      <w:r w:rsidRPr="00EA0A4E">
        <w:rPr>
          <w:lang w:val="en-US"/>
        </w:rPr>
        <w:t>][</w:t>
      </w:r>
      <w:r w:rsidRPr="00EA0A4E">
        <w:rPr>
          <w:color w:val="092E64"/>
          <w:lang w:val="en-US"/>
        </w:rPr>
        <w:t>j</w:t>
      </w:r>
      <w:r w:rsidRPr="00EA0A4E">
        <w:rPr>
          <w:lang w:val="en-US"/>
        </w:rPr>
        <w:t>];</w:t>
      </w:r>
    </w:p>
    <w:p w14:paraId="02AC0793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    </w:t>
      </w:r>
      <w:r w:rsidRPr="00EA0A4E">
        <w:rPr>
          <w:lang w:val="en-US"/>
        </w:rPr>
        <w:t>}</w:t>
      </w:r>
    </w:p>
    <w:p w14:paraId="1CAB491A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    </w:t>
      </w:r>
      <w:r w:rsidRPr="00EA0A4E">
        <w:rPr>
          <w:lang w:val="en-US"/>
        </w:rPr>
        <w:t>}</w:t>
      </w:r>
    </w:p>
    <w:p w14:paraId="722034D9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lang w:val="en-US"/>
        </w:rPr>
        <w:t>}</w:t>
      </w:r>
    </w:p>
    <w:p w14:paraId="589867D6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677C"/>
          <w:lang w:val="en-US"/>
        </w:rPr>
        <w:t>free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colFactor</w:t>
      </w:r>
      <w:proofErr w:type="spellEnd"/>
      <w:r w:rsidRPr="00EA0A4E">
        <w:rPr>
          <w:lang w:val="en-US"/>
        </w:rPr>
        <w:t>);</w:t>
      </w:r>
    </w:p>
    <w:p w14:paraId="69D45215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00677C"/>
          <w:lang w:val="en-US"/>
        </w:rPr>
        <w:t>free</w:t>
      </w:r>
      <w:r w:rsidRPr="00EA0A4E">
        <w:rPr>
          <w:lang w:val="en-US"/>
        </w:rPr>
        <w:t>(</w:t>
      </w:r>
      <w:proofErr w:type="spellStart"/>
      <w:r w:rsidRPr="00EA0A4E">
        <w:rPr>
          <w:color w:val="092E64"/>
          <w:lang w:val="en-US"/>
        </w:rPr>
        <w:t>rowFactor</w:t>
      </w:r>
      <w:proofErr w:type="spellEnd"/>
      <w:r w:rsidRPr="00EA0A4E">
        <w:rPr>
          <w:lang w:val="en-US"/>
        </w:rPr>
        <w:t>);</w:t>
      </w:r>
    </w:p>
    <w:p w14:paraId="115DEB90" w14:textId="77777777" w:rsidR="00351333" w:rsidRPr="00EA0A4E" w:rsidRDefault="00351333" w:rsidP="00351333">
      <w:pPr>
        <w:pStyle w:val="PreformattedText"/>
        <w:ind w:firstLine="0"/>
        <w:rPr>
          <w:lang w:val="en-US"/>
        </w:rPr>
      </w:pPr>
      <w:r w:rsidRPr="00EA0A4E">
        <w:rPr>
          <w:color w:val="C0C0C0"/>
          <w:lang w:val="en-US"/>
        </w:rPr>
        <w:t xml:space="preserve">    </w:t>
      </w:r>
      <w:r w:rsidRPr="00EA0A4E">
        <w:rPr>
          <w:color w:val="808000"/>
          <w:lang w:val="en-US"/>
        </w:rPr>
        <w:t>return</w:t>
      </w:r>
      <w:r w:rsidRPr="00EA0A4E">
        <w:rPr>
          <w:color w:val="C0C0C0"/>
          <w:lang w:val="en-US"/>
        </w:rPr>
        <w:t xml:space="preserve"> </w:t>
      </w:r>
      <w:proofErr w:type="spellStart"/>
      <w:r w:rsidRPr="00EA0A4E">
        <w:rPr>
          <w:color w:val="092E64"/>
          <w:lang w:val="en-US"/>
        </w:rPr>
        <w:t>matrRes</w:t>
      </w:r>
      <w:proofErr w:type="spellEnd"/>
      <w:r w:rsidRPr="00EA0A4E">
        <w:rPr>
          <w:lang w:val="en-US"/>
        </w:rPr>
        <w:t>;</w:t>
      </w:r>
    </w:p>
    <w:p w14:paraId="5B22B76C" w14:textId="77777777" w:rsidR="00351333" w:rsidRDefault="00351333" w:rsidP="00351333">
      <w:pPr>
        <w:pStyle w:val="PreformattedText"/>
        <w:spacing w:after="283"/>
        <w:ind w:firstLine="0"/>
      </w:pPr>
      <w:r>
        <w:t>}</w:t>
      </w:r>
    </w:p>
    <w:p w14:paraId="0DA123B1" w14:textId="2F0C7EA1" w:rsidR="00351333" w:rsidRDefault="00351333" w:rsidP="00351333">
      <w:pPr>
        <w:pStyle w:val="PreformattedText"/>
        <w:spacing w:after="283"/>
        <w:ind w:firstLine="0"/>
        <w:rPr>
          <w:sz w:val="18"/>
          <w:szCs w:val="18"/>
        </w:rPr>
        <w:sectPr w:rsidR="00351333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4C4CEA3D" w14:textId="77777777" w:rsidR="00EA2EFC" w:rsidRPr="005C5371" w:rsidRDefault="00EA2EFC" w:rsidP="00351333">
      <w:pPr>
        <w:pStyle w:val="PreformattedText"/>
        <w:spacing w:after="283"/>
        <w:ind w:firstLine="0"/>
        <w:rPr>
          <w:sz w:val="18"/>
          <w:szCs w:val="18"/>
        </w:rPr>
      </w:pPr>
    </w:p>
    <w:p w14:paraId="0C8FE7CE" w14:textId="77777777" w:rsidR="00F517A8" w:rsidRDefault="00F517A8" w:rsidP="00351333">
      <w:pPr>
        <w:ind w:firstLine="0"/>
        <w:rPr>
          <w:rFonts w:cs="Times New Roman"/>
          <w:szCs w:val="24"/>
        </w:rPr>
        <w:sectPr w:rsidR="00F517A8" w:rsidSect="004127AE">
          <w:type w:val="continuous"/>
          <w:pgSz w:w="11906" w:h="16838"/>
          <w:pgMar w:top="1134" w:right="567" w:bottom="1134" w:left="1701" w:header="708" w:footer="708" w:gutter="0"/>
          <w:cols w:sep="1" w:space="708"/>
          <w:titlePg/>
          <w:docGrid w:linePitch="360"/>
        </w:sectPr>
      </w:pPr>
    </w:p>
    <w:p w14:paraId="7786E7B2" w14:textId="77777777" w:rsidR="002B7E70" w:rsidRDefault="00C61AF8" w:rsidP="002B7E70">
      <w:pPr>
        <w:pStyle w:val="2"/>
      </w:pPr>
      <w:bookmarkStart w:id="15" w:name="_Toc52486886"/>
      <w:r>
        <w:lastRenderedPageBreak/>
        <w:t>3</w:t>
      </w:r>
      <w:r w:rsidR="002B7E70">
        <w:t>.</w:t>
      </w:r>
      <w:r w:rsidR="007F0553">
        <w:t>4</w:t>
      </w:r>
      <w:r w:rsidR="002B7E70">
        <w:t>. Описание тестирования</w:t>
      </w:r>
      <w:bookmarkEnd w:id="15"/>
    </w:p>
    <w:p w14:paraId="41004F19" w14:textId="77777777" w:rsidR="007A7A12" w:rsidRDefault="007A7A12" w:rsidP="002B7E70">
      <w:pPr>
        <w:rPr>
          <w:rFonts w:cs="Times New Roman"/>
          <w:szCs w:val="24"/>
        </w:rPr>
        <w:sectPr w:rsidR="007A7A12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74299675" w14:textId="77777777" w:rsidR="002B7E70" w:rsidRDefault="002B7E70" w:rsidP="00C01D2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Тестирование осуществляется по принципу «черного ящика».</w:t>
      </w:r>
    </w:p>
    <w:p w14:paraId="6FF70662" w14:textId="304324DA" w:rsidR="007F0553" w:rsidRDefault="002B7E70" w:rsidP="002B7E7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проверки корректности программы необходимо предусмотреть наборы различных тестов, включающих в себя случаи </w:t>
      </w:r>
      <w:r w:rsidR="00C01D2F">
        <w:rPr>
          <w:rFonts w:cs="Times New Roman"/>
          <w:szCs w:val="24"/>
        </w:rPr>
        <w:t>матриц, размерности 1</w:t>
      </w:r>
      <w:r w:rsidR="004937EB">
        <w:rPr>
          <w:rFonts w:cs="Times New Roman"/>
          <w:szCs w:val="24"/>
        </w:rPr>
        <w:t>, единичных матриц, эквивале</w:t>
      </w:r>
      <w:r w:rsidR="00884C94">
        <w:rPr>
          <w:rFonts w:cs="Times New Roman"/>
          <w:szCs w:val="24"/>
        </w:rPr>
        <w:t>н</w:t>
      </w:r>
      <w:bookmarkStart w:id="16" w:name="_GoBack"/>
      <w:bookmarkEnd w:id="16"/>
      <w:r w:rsidR="004937EB">
        <w:rPr>
          <w:rFonts w:cs="Times New Roman"/>
          <w:szCs w:val="24"/>
        </w:rPr>
        <w:t>тных матриц</w:t>
      </w:r>
      <w:r>
        <w:rPr>
          <w:rFonts w:cs="Times New Roman"/>
          <w:szCs w:val="24"/>
        </w:rPr>
        <w:t>.</w:t>
      </w:r>
    </w:p>
    <w:p w14:paraId="67C0C651" w14:textId="77777777" w:rsidR="007F0553" w:rsidRDefault="007F0553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560C81B" w14:textId="77777777" w:rsidR="00F953DB" w:rsidRDefault="00F953DB" w:rsidP="00F953DB">
      <w:pPr>
        <w:pStyle w:val="1"/>
      </w:pPr>
      <w:bookmarkStart w:id="17" w:name="_Toc52486887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17"/>
    </w:p>
    <w:p w14:paraId="478AD223" w14:textId="77777777" w:rsidR="00F953DB" w:rsidRDefault="00666300" w:rsidP="00772454">
      <w:pPr>
        <w:rPr>
          <w:rFonts w:cs="Times New Roman"/>
          <w:szCs w:val="24"/>
        </w:rPr>
      </w:pPr>
      <w:r w:rsidRPr="00772454">
        <w:rPr>
          <w:rFonts w:cs="Times New Roman"/>
          <w:szCs w:val="24"/>
        </w:rPr>
        <w:t xml:space="preserve">В данном разделе рассмотрим примеры работы программы, </w:t>
      </w:r>
      <w:r w:rsidR="009C5F9C">
        <w:rPr>
          <w:rFonts w:cs="Times New Roman"/>
          <w:szCs w:val="24"/>
        </w:rPr>
        <w:t xml:space="preserve">произведем </w:t>
      </w:r>
      <w:r w:rsidR="00772454" w:rsidRPr="00772454">
        <w:rPr>
          <w:rFonts w:cs="Times New Roman"/>
          <w:szCs w:val="24"/>
        </w:rPr>
        <w:t xml:space="preserve">тестирование, </w:t>
      </w:r>
      <w:r w:rsidRPr="00772454">
        <w:rPr>
          <w:rFonts w:cs="Times New Roman"/>
          <w:szCs w:val="24"/>
        </w:rPr>
        <w:t xml:space="preserve">выполним </w:t>
      </w:r>
      <w:r w:rsidR="00772454" w:rsidRPr="00772454">
        <w:rPr>
          <w:rFonts w:cs="Times New Roman"/>
          <w:szCs w:val="24"/>
        </w:rPr>
        <w:t>эксперименты</w:t>
      </w:r>
      <w:r w:rsidRPr="00772454">
        <w:rPr>
          <w:rFonts w:cs="Times New Roman"/>
          <w:szCs w:val="24"/>
        </w:rPr>
        <w:t xml:space="preserve"> по замеру времени, а также </w:t>
      </w:r>
      <w:r w:rsidR="00772454">
        <w:rPr>
          <w:rFonts w:cs="Times New Roman"/>
          <w:szCs w:val="24"/>
        </w:rPr>
        <w:t>выполним</w:t>
      </w:r>
      <w:r w:rsidRPr="00772454">
        <w:rPr>
          <w:rFonts w:cs="Times New Roman"/>
          <w:szCs w:val="24"/>
        </w:rPr>
        <w:t xml:space="preserve"> сравнительный анализ</w:t>
      </w:r>
      <w:r w:rsidR="00213C9A">
        <w:rPr>
          <w:rFonts w:cs="Times New Roman"/>
          <w:szCs w:val="24"/>
        </w:rPr>
        <w:t xml:space="preserve"> полученных данных</w:t>
      </w:r>
      <w:r w:rsidRPr="00772454">
        <w:rPr>
          <w:rFonts w:cs="Times New Roman"/>
          <w:szCs w:val="24"/>
        </w:rPr>
        <w:t>.</w:t>
      </w:r>
    </w:p>
    <w:p w14:paraId="3BC5F8CD" w14:textId="77777777" w:rsidR="00772454" w:rsidRDefault="00772454" w:rsidP="00772454">
      <w:pPr>
        <w:pStyle w:val="2"/>
      </w:pPr>
      <w:bookmarkStart w:id="18" w:name="_Toc52486888"/>
      <w:r>
        <w:t>4.1</w:t>
      </w:r>
      <w:r w:rsidR="00377A54">
        <w:t>.</w:t>
      </w:r>
      <w:r>
        <w:t xml:space="preserve"> Примеры работы программы</w:t>
      </w:r>
      <w:bookmarkEnd w:id="18"/>
    </w:p>
    <w:p w14:paraId="308D56CC" w14:textId="1B1005A7" w:rsidR="00772454" w:rsidRDefault="00CD73CF" w:rsidP="008312E4">
      <w:pPr>
        <w:ind w:firstLine="708"/>
        <w:rPr>
          <w:noProof/>
        </w:rPr>
      </w:pPr>
      <w:r>
        <w:rPr>
          <w:noProof/>
        </w:rPr>
        <w:t xml:space="preserve">Взаимодействие с программой (меню, выбор способа создания матрицы, выбор алгоритма, вывод результата) представлено на рисунке </w:t>
      </w:r>
      <w:r w:rsidR="004E4E7B">
        <w:rPr>
          <w:noProof/>
        </w:rPr>
        <w:t>4.</w:t>
      </w:r>
    </w:p>
    <w:p w14:paraId="50B596C2" w14:textId="5DCEE9B1" w:rsidR="001B2109" w:rsidRDefault="001B2109" w:rsidP="001B210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9216AC1" wp14:editId="3BCDB614">
            <wp:extent cx="2660822" cy="5647334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от 2020-10-10 00-29-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18" cy="56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FA1" w14:textId="18D0CB01" w:rsidR="001B2109" w:rsidRDefault="001B2109" w:rsidP="001B210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 Пример взаимодействия с программой.</w:t>
      </w:r>
    </w:p>
    <w:p w14:paraId="797E50C6" w14:textId="77777777" w:rsidR="00072EBE" w:rsidRDefault="00072EBE" w:rsidP="00772454">
      <w:pPr>
        <w:rPr>
          <w:rFonts w:cs="Times New Roman"/>
          <w:szCs w:val="24"/>
        </w:rPr>
      </w:pPr>
    </w:p>
    <w:p w14:paraId="30AEA427" w14:textId="77777777" w:rsidR="00072EBE" w:rsidRDefault="00072EBE" w:rsidP="00072EBE">
      <w:pPr>
        <w:pStyle w:val="2"/>
      </w:pPr>
      <w:bookmarkStart w:id="19" w:name="_Toc52486889"/>
      <w:r>
        <w:t>4.2</w:t>
      </w:r>
      <w:r w:rsidR="000D6519">
        <w:t>.</w:t>
      </w:r>
      <w:r>
        <w:t xml:space="preserve"> Результаты тестирования</w:t>
      </w:r>
      <w:bookmarkEnd w:id="19"/>
    </w:p>
    <w:p w14:paraId="7A90EB03" w14:textId="67D00B25" w:rsidR="00072EBE" w:rsidRPr="00072EBE" w:rsidRDefault="00072EBE" w:rsidP="00072EBE">
      <w:pPr>
        <w:rPr>
          <w:rFonts w:cs="Times New Roman"/>
          <w:szCs w:val="24"/>
        </w:rPr>
      </w:pPr>
      <w:r w:rsidRPr="00072EBE">
        <w:rPr>
          <w:rFonts w:cs="Times New Roman"/>
          <w:szCs w:val="24"/>
        </w:rPr>
        <w:t xml:space="preserve">Результаты тестирования приведены в таблице </w:t>
      </w:r>
      <w:r w:rsidR="008312E4">
        <w:rPr>
          <w:rFonts w:cs="Times New Roman"/>
          <w:szCs w:val="24"/>
        </w:rPr>
        <w:t>4</w:t>
      </w:r>
      <w:r w:rsidRPr="00072EBE">
        <w:rPr>
          <w:rFonts w:cs="Times New Roman"/>
          <w:szCs w:val="24"/>
        </w:rPr>
        <w:t>.</w:t>
      </w:r>
    </w:p>
    <w:p w14:paraId="4ECAF35F" w14:textId="15181715" w:rsidR="00AA6289" w:rsidRPr="00072EBE" w:rsidRDefault="00072EBE" w:rsidP="008C4E35">
      <w:pPr>
        <w:ind w:firstLine="0"/>
        <w:jc w:val="center"/>
        <w:rPr>
          <w:rFonts w:cs="Times New Roman"/>
          <w:szCs w:val="24"/>
        </w:rPr>
      </w:pPr>
      <w:r w:rsidRPr="00072EBE">
        <w:rPr>
          <w:rFonts w:cs="Times New Roman"/>
          <w:szCs w:val="24"/>
        </w:rPr>
        <w:lastRenderedPageBreak/>
        <w:t xml:space="preserve">Таблица </w:t>
      </w:r>
      <w:r w:rsidR="00791499">
        <w:rPr>
          <w:rFonts w:cs="Times New Roman"/>
          <w:szCs w:val="24"/>
        </w:rPr>
        <w:t>4</w:t>
      </w:r>
      <w:r w:rsidRPr="00072EBE">
        <w:rPr>
          <w:rFonts w:cs="Times New Roman"/>
          <w:szCs w:val="24"/>
        </w:rPr>
        <w:t>.</w:t>
      </w:r>
      <w:r w:rsidR="007E09E8">
        <w:rPr>
          <w:rFonts w:cs="Times New Roman"/>
          <w:szCs w:val="24"/>
        </w:rPr>
        <w:t xml:space="preserve"> Результат тестирования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58"/>
        <w:gridCol w:w="1345"/>
        <w:gridCol w:w="2508"/>
        <w:gridCol w:w="2570"/>
      </w:tblGrid>
      <w:tr w:rsidR="00072EBE" w:rsidRPr="00AA6289" w14:paraId="436F8A6C" w14:textId="77777777" w:rsidTr="008C4E35">
        <w:trPr>
          <w:trHeight w:val="465"/>
          <w:jc w:val="center"/>
        </w:trPr>
        <w:tc>
          <w:tcPr>
            <w:tcW w:w="0" w:type="auto"/>
            <w:gridSpan w:val="2"/>
            <w:vAlign w:val="bottom"/>
          </w:tcPr>
          <w:p w14:paraId="1E39837B" w14:textId="77777777" w:rsidR="00072EBE" w:rsidRPr="00AA6289" w:rsidRDefault="00072EBE" w:rsidP="00AA6289">
            <w:pPr>
              <w:ind w:firstLine="0"/>
              <w:jc w:val="center"/>
            </w:pPr>
            <w:r w:rsidRPr="00AA6289">
              <w:t>Входные параметры</w:t>
            </w:r>
          </w:p>
        </w:tc>
        <w:tc>
          <w:tcPr>
            <w:tcW w:w="0" w:type="auto"/>
            <w:vMerge w:val="restart"/>
            <w:vAlign w:val="center"/>
          </w:tcPr>
          <w:p w14:paraId="54ACD1E9" w14:textId="7FBC392C" w:rsidR="00072EBE" w:rsidRPr="00AA6289" w:rsidRDefault="00072EBE" w:rsidP="00AA6289">
            <w:pPr>
              <w:ind w:firstLine="0"/>
              <w:jc w:val="center"/>
            </w:pPr>
            <w:r w:rsidRPr="00AA6289">
              <w:t>Ожидаемый</w:t>
            </w:r>
            <w:r w:rsidR="00AA6289">
              <w:t xml:space="preserve"> </w:t>
            </w:r>
            <w:r w:rsidRPr="00AA6289">
              <w:t>результат</w:t>
            </w:r>
          </w:p>
        </w:tc>
        <w:tc>
          <w:tcPr>
            <w:tcW w:w="0" w:type="auto"/>
            <w:vMerge w:val="restart"/>
            <w:vAlign w:val="center"/>
          </w:tcPr>
          <w:p w14:paraId="051CCE5E" w14:textId="77777777" w:rsidR="00072EBE" w:rsidRPr="00AA6289" w:rsidRDefault="00072EBE" w:rsidP="00AA6289">
            <w:pPr>
              <w:ind w:firstLine="0"/>
              <w:jc w:val="center"/>
            </w:pPr>
            <w:r w:rsidRPr="00AA6289">
              <w:t>Полученный результат</w:t>
            </w:r>
          </w:p>
        </w:tc>
      </w:tr>
      <w:tr w:rsidR="00072EBE" w:rsidRPr="00AA6289" w14:paraId="7E3CB708" w14:textId="77777777" w:rsidTr="00AA6289">
        <w:trPr>
          <w:trHeight w:val="465"/>
          <w:jc w:val="center"/>
        </w:trPr>
        <w:tc>
          <w:tcPr>
            <w:tcW w:w="0" w:type="auto"/>
            <w:vAlign w:val="center"/>
          </w:tcPr>
          <w:p w14:paraId="4063F513" w14:textId="0E1B9C71" w:rsidR="00072EBE" w:rsidRPr="00AA6289" w:rsidRDefault="007E09E8" w:rsidP="00AA6289">
            <w:pPr>
              <w:ind w:firstLine="0"/>
              <w:jc w:val="center"/>
            </w:pPr>
            <w:r w:rsidRPr="00AA6289">
              <w:t>Матрица А</w:t>
            </w:r>
          </w:p>
        </w:tc>
        <w:tc>
          <w:tcPr>
            <w:tcW w:w="0" w:type="auto"/>
            <w:vAlign w:val="center"/>
          </w:tcPr>
          <w:p w14:paraId="076F134D" w14:textId="61F2D8DD" w:rsidR="00072EBE" w:rsidRPr="00AA6289" w:rsidRDefault="007E09E8" w:rsidP="00AA6289">
            <w:pPr>
              <w:ind w:firstLine="0"/>
              <w:jc w:val="center"/>
            </w:pPr>
            <w:r w:rsidRPr="00AA6289">
              <w:t>Матрица В</w:t>
            </w:r>
          </w:p>
        </w:tc>
        <w:tc>
          <w:tcPr>
            <w:tcW w:w="0" w:type="auto"/>
            <w:vMerge/>
            <w:vAlign w:val="center"/>
          </w:tcPr>
          <w:p w14:paraId="7B04FA47" w14:textId="77777777" w:rsidR="00072EBE" w:rsidRPr="00AA6289" w:rsidRDefault="00072EBE" w:rsidP="00AA6289">
            <w:pPr>
              <w:ind w:left="709" w:firstLine="0"/>
            </w:pPr>
          </w:p>
        </w:tc>
        <w:tc>
          <w:tcPr>
            <w:tcW w:w="0" w:type="auto"/>
            <w:vMerge/>
            <w:vAlign w:val="center"/>
          </w:tcPr>
          <w:p w14:paraId="568C698B" w14:textId="77777777" w:rsidR="00072EBE" w:rsidRPr="00AA6289" w:rsidRDefault="00072EBE" w:rsidP="00AA6289">
            <w:pPr>
              <w:ind w:left="709" w:firstLine="0"/>
            </w:pPr>
          </w:p>
        </w:tc>
      </w:tr>
      <w:tr w:rsidR="00072EBE" w:rsidRPr="00AA6289" w14:paraId="4832EBBB" w14:textId="77777777" w:rsidTr="00AA6289">
        <w:trPr>
          <w:trHeight w:val="465"/>
          <w:jc w:val="center"/>
        </w:trPr>
        <w:tc>
          <w:tcPr>
            <w:tcW w:w="0" w:type="auto"/>
            <w:vAlign w:val="center"/>
          </w:tcPr>
          <w:p w14:paraId="7B515170" w14:textId="1CB869DA" w:rsidR="00072EBE" w:rsidRPr="00AA6289" w:rsidRDefault="008C4E35" w:rsidP="008C4E35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638268B" w14:textId="35857556" w:rsidR="00072EBE" w:rsidRPr="00AA6289" w:rsidRDefault="008C4E35" w:rsidP="008C4E35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FCD5EC4" w14:textId="5BF32401" w:rsidR="00072EBE" w:rsidRPr="00AA6289" w:rsidRDefault="00072EBE" w:rsidP="008C4E35">
            <w:pPr>
              <w:ind w:firstLine="0"/>
              <w:jc w:val="center"/>
            </w:pPr>
            <w:r w:rsidRPr="00AA6289">
              <w:t>3</w:t>
            </w:r>
            <w:r w:rsidR="008C4E35">
              <w:t>2</w:t>
            </w:r>
          </w:p>
        </w:tc>
        <w:tc>
          <w:tcPr>
            <w:tcW w:w="0" w:type="auto"/>
            <w:vAlign w:val="center"/>
          </w:tcPr>
          <w:p w14:paraId="0B778152" w14:textId="19B92A4F" w:rsidR="00072EBE" w:rsidRPr="00AA6289" w:rsidRDefault="00026855" w:rsidP="008C4E35">
            <w:pPr>
              <w:ind w:firstLine="0"/>
              <w:jc w:val="center"/>
            </w:pPr>
            <w:r w:rsidRPr="00AA6289">
              <w:t>3</w:t>
            </w:r>
            <w:r w:rsidR="008C4E35">
              <w:t>2</w:t>
            </w:r>
          </w:p>
        </w:tc>
      </w:tr>
      <w:tr w:rsidR="008C4E35" w:rsidRPr="00AA6289" w14:paraId="0D00B251" w14:textId="77777777" w:rsidTr="00AA6289">
        <w:trPr>
          <w:trHeight w:val="465"/>
          <w:jc w:val="center"/>
        </w:trPr>
        <w:tc>
          <w:tcPr>
            <w:tcW w:w="0" w:type="auto"/>
            <w:vAlign w:val="center"/>
          </w:tcPr>
          <w:p w14:paraId="53D289B8" w14:textId="77777777" w:rsidR="008C4E35" w:rsidRDefault="008C4E35" w:rsidP="008C4E35">
            <w:pPr>
              <w:spacing w:after="0"/>
              <w:ind w:firstLine="0"/>
              <w:jc w:val="center"/>
            </w:pPr>
            <w:r>
              <w:t>1 7 0</w:t>
            </w:r>
          </w:p>
          <w:p w14:paraId="75B8F28B" w14:textId="22CEA58F" w:rsidR="008C4E35" w:rsidRDefault="008C4E35" w:rsidP="008C4E35">
            <w:pPr>
              <w:spacing w:after="0"/>
              <w:ind w:firstLine="0"/>
              <w:jc w:val="center"/>
            </w:pPr>
            <w:r>
              <w:t>7 5 7</w:t>
            </w:r>
          </w:p>
        </w:tc>
        <w:tc>
          <w:tcPr>
            <w:tcW w:w="0" w:type="auto"/>
            <w:vAlign w:val="center"/>
          </w:tcPr>
          <w:p w14:paraId="3EFB9D64" w14:textId="77777777" w:rsidR="008C4E35" w:rsidRDefault="008C4E35" w:rsidP="008C4E35">
            <w:pPr>
              <w:spacing w:after="0"/>
              <w:ind w:firstLine="0"/>
              <w:jc w:val="center"/>
            </w:pPr>
            <w:r>
              <w:t>1 3 6 1 5 4</w:t>
            </w:r>
          </w:p>
          <w:p w14:paraId="6DD1B4A2" w14:textId="77777777" w:rsidR="008C4E35" w:rsidRDefault="008C4E35" w:rsidP="008C4E35">
            <w:pPr>
              <w:spacing w:after="0"/>
              <w:ind w:firstLine="0"/>
              <w:jc w:val="center"/>
            </w:pPr>
            <w:r>
              <w:t>5 7 5 4 6 0</w:t>
            </w:r>
          </w:p>
          <w:p w14:paraId="533DAEE3" w14:textId="7A5BC200" w:rsidR="008C4E35" w:rsidRDefault="008C4E35" w:rsidP="008C4E35">
            <w:pPr>
              <w:spacing w:after="0"/>
              <w:ind w:firstLine="0"/>
              <w:jc w:val="center"/>
            </w:pPr>
            <w:r>
              <w:t>7 1 8 8 6 6</w:t>
            </w:r>
          </w:p>
        </w:tc>
        <w:tc>
          <w:tcPr>
            <w:tcW w:w="0" w:type="auto"/>
            <w:vAlign w:val="center"/>
          </w:tcPr>
          <w:p w14:paraId="3AC2ABEE" w14:textId="77777777" w:rsidR="008C4E35" w:rsidRDefault="008C4E35" w:rsidP="008C4E35">
            <w:pPr>
              <w:spacing w:after="0"/>
              <w:ind w:firstLine="0"/>
              <w:jc w:val="center"/>
            </w:pPr>
            <w:r>
              <w:t>36 52 41 29 47 4</w:t>
            </w:r>
          </w:p>
          <w:p w14:paraId="006B25FE" w14:textId="594AAC5E" w:rsidR="008C4E35" w:rsidRPr="00AA6289" w:rsidRDefault="008C4E35" w:rsidP="008C4E35">
            <w:pPr>
              <w:ind w:firstLine="0"/>
              <w:jc w:val="center"/>
            </w:pPr>
            <w:r>
              <w:t>81 63 123 83 107 70</w:t>
            </w:r>
          </w:p>
        </w:tc>
        <w:tc>
          <w:tcPr>
            <w:tcW w:w="0" w:type="auto"/>
            <w:vAlign w:val="center"/>
          </w:tcPr>
          <w:p w14:paraId="334B6E19" w14:textId="77777777" w:rsidR="008C4E35" w:rsidRDefault="008C4E35" w:rsidP="008C4E35">
            <w:pPr>
              <w:spacing w:after="0"/>
              <w:ind w:firstLine="0"/>
              <w:jc w:val="center"/>
            </w:pPr>
            <w:r>
              <w:t>36 52 41 29 47 4</w:t>
            </w:r>
          </w:p>
          <w:p w14:paraId="299D277D" w14:textId="407BC0B7" w:rsidR="008C4E35" w:rsidRPr="00AA6289" w:rsidRDefault="008C4E35" w:rsidP="008C4E35">
            <w:pPr>
              <w:spacing w:after="0"/>
              <w:ind w:firstLine="0"/>
              <w:jc w:val="center"/>
            </w:pPr>
            <w:r>
              <w:t>81 63 123 83 107 70</w:t>
            </w:r>
          </w:p>
        </w:tc>
      </w:tr>
      <w:tr w:rsidR="00582AA7" w:rsidRPr="00AA6289" w14:paraId="7CEB8BAE" w14:textId="77777777" w:rsidTr="00AA6289">
        <w:trPr>
          <w:trHeight w:val="465"/>
          <w:jc w:val="center"/>
        </w:trPr>
        <w:tc>
          <w:tcPr>
            <w:tcW w:w="0" w:type="auto"/>
            <w:vAlign w:val="center"/>
          </w:tcPr>
          <w:p w14:paraId="08A041BB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1 0 0</w:t>
            </w:r>
          </w:p>
          <w:p w14:paraId="44776F1D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0 1 0</w:t>
            </w:r>
          </w:p>
          <w:p w14:paraId="6C22618B" w14:textId="31CA74D8" w:rsidR="00582AA7" w:rsidRDefault="00582AA7" w:rsidP="00582AA7">
            <w:pPr>
              <w:spacing w:after="0"/>
              <w:ind w:firstLine="0"/>
              <w:jc w:val="center"/>
            </w:pPr>
            <w:r>
              <w:t>0 0 1</w:t>
            </w:r>
          </w:p>
        </w:tc>
        <w:tc>
          <w:tcPr>
            <w:tcW w:w="0" w:type="auto"/>
            <w:vAlign w:val="center"/>
          </w:tcPr>
          <w:p w14:paraId="58C0235D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1 7 0 7</w:t>
            </w:r>
          </w:p>
          <w:p w14:paraId="41F2AED1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5 7 1 3</w:t>
            </w:r>
          </w:p>
          <w:p w14:paraId="7E05021C" w14:textId="610C88CD" w:rsidR="00582AA7" w:rsidRDefault="00582AA7" w:rsidP="00582AA7">
            <w:pPr>
              <w:spacing w:after="0"/>
              <w:ind w:firstLine="0"/>
              <w:jc w:val="center"/>
            </w:pPr>
            <w:r>
              <w:t>6 1 5 4</w:t>
            </w:r>
          </w:p>
        </w:tc>
        <w:tc>
          <w:tcPr>
            <w:tcW w:w="0" w:type="auto"/>
            <w:vAlign w:val="center"/>
          </w:tcPr>
          <w:p w14:paraId="0494A88D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1 7 0 7</w:t>
            </w:r>
          </w:p>
          <w:p w14:paraId="5612D13C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5 7 1 3</w:t>
            </w:r>
          </w:p>
          <w:p w14:paraId="212EECAD" w14:textId="2AF1C47D" w:rsidR="00582AA7" w:rsidRDefault="00582AA7" w:rsidP="00582AA7">
            <w:pPr>
              <w:spacing w:after="0"/>
              <w:ind w:firstLine="0"/>
              <w:jc w:val="center"/>
            </w:pPr>
            <w:r>
              <w:t>6 1 5 4</w:t>
            </w:r>
          </w:p>
        </w:tc>
        <w:tc>
          <w:tcPr>
            <w:tcW w:w="0" w:type="auto"/>
            <w:vAlign w:val="center"/>
          </w:tcPr>
          <w:p w14:paraId="24942E19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1 7 0 7</w:t>
            </w:r>
          </w:p>
          <w:p w14:paraId="63B92BDA" w14:textId="77777777" w:rsidR="00582AA7" w:rsidRDefault="00582AA7" w:rsidP="00582AA7">
            <w:pPr>
              <w:spacing w:after="0"/>
              <w:ind w:firstLine="0"/>
              <w:jc w:val="center"/>
            </w:pPr>
            <w:r>
              <w:t>5 7 1 3</w:t>
            </w:r>
          </w:p>
          <w:p w14:paraId="203A701B" w14:textId="51D441EE" w:rsidR="00582AA7" w:rsidRDefault="00582AA7" w:rsidP="00582AA7">
            <w:pPr>
              <w:spacing w:after="0"/>
              <w:ind w:firstLine="0"/>
              <w:jc w:val="center"/>
            </w:pPr>
            <w:r>
              <w:t>6 1 5 4</w:t>
            </w:r>
          </w:p>
        </w:tc>
      </w:tr>
      <w:tr w:rsidR="003D64FB" w:rsidRPr="00AA6289" w14:paraId="205DF5B4" w14:textId="77777777" w:rsidTr="00AA6289">
        <w:trPr>
          <w:trHeight w:val="465"/>
          <w:jc w:val="center"/>
        </w:trPr>
        <w:tc>
          <w:tcPr>
            <w:tcW w:w="0" w:type="auto"/>
            <w:vAlign w:val="center"/>
          </w:tcPr>
          <w:p w14:paraId="6CBB8DDB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1 2 3</w:t>
            </w:r>
          </w:p>
          <w:p w14:paraId="3B930B51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4 8 2</w:t>
            </w:r>
          </w:p>
          <w:p w14:paraId="07B83529" w14:textId="76D9DD28" w:rsidR="003D64FB" w:rsidRDefault="003D64FB" w:rsidP="003D64FB">
            <w:pPr>
              <w:spacing w:after="0"/>
              <w:ind w:firstLine="0"/>
              <w:jc w:val="center"/>
            </w:pPr>
            <w:r>
              <w:t>8 4 6</w:t>
            </w:r>
          </w:p>
        </w:tc>
        <w:tc>
          <w:tcPr>
            <w:tcW w:w="0" w:type="auto"/>
            <w:vAlign w:val="center"/>
          </w:tcPr>
          <w:p w14:paraId="3E503D77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1 2 3</w:t>
            </w:r>
          </w:p>
          <w:p w14:paraId="2752C51D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4 8 2</w:t>
            </w:r>
          </w:p>
          <w:p w14:paraId="40DC1A92" w14:textId="2D60BCEF" w:rsidR="003D64FB" w:rsidRDefault="003D64FB" w:rsidP="003D64FB">
            <w:pPr>
              <w:spacing w:after="0"/>
              <w:ind w:firstLine="0"/>
              <w:jc w:val="center"/>
            </w:pPr>
            <w:r>
              <w:t>8 4 6</w:t>
            </w:r>
          </w:p>
        </w:tc>
        <w:tc>
          <w:tcPr>
            <w:tcW w:w="0" w:type="auto"/>
            <w:vAlign w:val="center"/>
          </w:tcPr>
          <w:p w14:paraId="179918A6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33 30 25</w:t>
            </w:r>
          </w:p>
          <w:p w14:paraId="04E5FAB9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52 80 40</w:t>
            </w:r>
          </w:p>
          <w:p w14:paraId="56F4211D" w14:textId="5D62D1F6" w:rsidR="003D64FB" w:rsidRDefault="003D64FB" w:rsidP="003D64FB">
            <w:pPr>
              <w:spacing w:after="0"/>
              <w:ind w:firstLine="0"/>
              <w:jc w:val="center"/>
            </w:pPr>
            <w:r>
              <w:t>72 72 68</w:t>
            </w:r>
          </w:p>
        </w:tc>
        <w:tc>
          <w:tcPr>
            <w:tcW w:w="0" w:type="auto"/>
            <w:vAlign w:val="center"/>
          </w:tcPr>
          <w:p w14:paraId="6945094C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33 30 25</w:t>
            </w:r>
          </w:p>
          <w:p w14:paraId="18829987" w14:textId="77777777" w:rsidR="003D64FB" w:rsidRDefault="003D64FB" w:rsidP="003D64FB">
            <w:pPr>
              <w:spacing w:after="0"/>
              <w:ind w:firstLine="0"/>
              <w:jc w:val="center"/>
            </w:pPr>
            <w:r>
              <w:t>52 80 40</w:t>
            </w:r>
          </w:p>
          <w:p w14:paraId="6EA739B6" w14:textId="65489F9D" w:rsidR="003D64FB" w:rsidRDefault="003D64FB" w:rsidP="003D64FB">
            <w:pPr>
              <w:spacing w:after="0"/>
              <w:ind w:firstLine="0"/>
              <w:jc w:val="center"/>
            </w:pPr>
            <w:r>
              <w:t>72 72 68</w:t>
            </w:r>
          </w:p>
        </w:tc>
      </w:tr>
    </w:tbl>
    <w:p w14:paraId="3C674ED1" w14:textId="77777777" w:rsidR="00AA6289" w:rsidRDefault="00AA6289" w:rsidP="00AA6289"/>
    <w:p w14:paraId="1A939487" w14:textId="36641CDF" w:rsidR="00B0352D" w:rsidRDefault="00AA6289" w:rsidP="00AA6289">
      <w:r>
        <w:t>Поскольку результаты работы алгоритмов совпадают, в столбце «Полученный результат» приведено значение, одинаковое для всех алгоритмов.</w:t>
      </w:r>
    </w:p>
    <w:p w14:paraId="39B46131" w14:textId="77777777" w:rsidR="00582AA7" w:rsidRPr="00AA6289" w:rsidRDefault="00582AA7" w:rsidP="00AA6289"/>
    <w:p w14:paraId="30F1561D" w14:textId="77777777" w:rsidR="000C1C73" w:rsidRDefault="000C1C73" w:rsidP="000C1C73">
      <w:pPr>
        <w:pStyle w:val="2"/>
      </w:pPr>
      <w:bookmarkStart w:id="20" w:name="_Toc52486890"/>
      <w:r>
        <w:t>4.3</w:t>
      </w:r>
      <w:r w:rsidR="0050568E">
        <w:t>.</w:t>
      </w:r>
      <w:r>
        <w:t xml:space="preserve"> Сравнительный анализ</w:t>
      </w:r>
      <w:r w:rsidR="0050568E">
        <w:t xml:space="preserve"> времени</w:t>
      </w:r>
      <w:bookmarkEnd w:id="20"/>
    </w:p>
    <w:p w14:paraId="17CBF96A" w14:textId="2AAB46EF" w:rsidR="00AA2268" w:rsidRDefault="00AA2268" w:rsidP="00AA2268">
      <w:pPr>
        <w:rPr>
          <w:rFonts w:cs="Times New Roman"/>
          <w:szCs w:val="24"/>
        </w:rPr>
      </w:pPr>
      <w:r>
        <w:rPr>
          <w:rFonts w:cs="Times New Roman"/>
          <w:szCs w:val="24"/>
        </w:rPr>
        <w:t>Выполним эксперименты по замеру времени,</w:t>
      </w:r>
      <w:r w:rsidR="00972F59">
        <w:rPr>
          <w:rFonts w:cs="Times New Roman"/>
          <w:szCs w:val="24"/>
        </w:rPr>
        <w:t xml:space="preserve"> вычисляя произведение квадратных матриц</w:t>
      </w:r>
      <w:r>
        <w:rPr>
          <w:rFonts w:cs="Times New Roman"/>
          <w:szCs w:val="24"/>
        </w:rPr>
        <w:t xml:space="preserve">. </w:t>
      </w:r>
      <w:r w:rsidR="001453C3">
        <w:rPr>
          <w:rFonts w:cs="Times New Roman"/>
          <w:szCs w:val="24"/>
        </w:rPr>
        <w:t>Эксперименты провод</w:t>
      </w:r>
      <w:r w:rsidR="00972F59">
        <w:rPr>
          <w:rFonts w:cs="Times New Roman"/>
          <w:szCs w:val="24"/>
        </w:rPr>
        <w:t>ятся</w:t>
      </w:r>
      <w:r w:rsidR="001453C3">
        <w:rPr>
          <w:rFonts w:cs="Times New Roman"/>
          <w:szCs w:val="24"/>
        </w:rPr>
        <w:t xml:space="preserve"> на </w:t>
      </w:r>
      <w:r w:rsidR="00972F59">
        <w:rPr>
          <w:rFonts w:cs="Times New Roman"/>
          <w:szCs w:val="24"/>
        </w:rPr>
        <w:t>матрицах размерами 20, 21, 50, 51, 100, 101, 200, 201.</w:t>
      </w:r>
      <w:r w:rsidR="000576F4">
        <w:rPr>
          <w:rFonts w:cs="Times New Roman"/>
          <w:szCs w:val="24"/>
        </w:rPr>
        <w:t xml:space="preserve"> </w:t>
      </w:r>
      <w:r w:rsidR="0006070C">
        <w:rPr>
          <w:rFonts w:cs="Times New Roman"/>
          <w:szCs w:val="24"/>
        </w:rPr>
        <w:t xml:space="preserve">Поскольку работа алгоритма Винограда зависит от четности размеров, </w:t>
      </w:r>
      <w:r w:rsidR="008F6C65">
        <w:rPr>
          <w:rFonts w:cs="Times New Roman"/>
          <w:szCs w:val="24"/>
        </w:rPr>
        <w:t>разобьем</w:t>
      </w:r>
      <w:r w:rsidR="0006070C">
        <w:rPr>
          <w:rFonts w:cs="Times New Roman"/>
          <w:szCs w:val="24"/>
        </w:rPr>
        <w:t xml:space="preserve"> тестирование на четный и нечетный случаи. </w:t>
      </w:r>
      <w:r w:rsidR="000576F4">
        <w:rPr>
          <w:rFonts w:cs="Times New Roman"/>
          <w:szCs w:val="24"/>
        </w:rPr>
        <w:t xml:space="preserve">Результаты замеров приведены на </w:t>
      </w:r>
      <w:r w:rsidR="00F735E8">
        <w:rPr>
          <w:rFonts w:cs="Times New Roman"/>
          <w:szCs w:val="24"/>
        </w:rPr>
        <w:t>рисунк</w:t>
      </w:r>
      <w:r w:rsidR="00EF06F3">
        <w:rPr>
          <w:rFonts w:cs="Times New Roman"/>
          <w:szCs w:val="24"/>
        </w:rPr>
        <w:t>е</w:t>
      </w:r>
      <w:r w:rsidR="00F735E8">
        <w:rPr>
          <w:rFonts w:cs="Times New Roman"/>
          <w:szCs w:val="24"/>
        </w:rPr>
        <w:t xml:space="preserve"> 4.1</w:t>
      </w:r>
      <w:r w:rsidR="000576F4">
        <w:rPr>
          <w:rFonts w:cs="Times New Roman"/>
          <w:szCs w:val="24"/>
        </w:rPr>
        <w:t>.</w:t>
      </w:r>
    </w:p>
    <w:p w14:paraId="07CD09C2" w14:textId="053D4A49" w:rsidR="006C0425" w:rsidRDefault="006C0425" w:rsidP="00AA2268">
      <w:pPr>
        <w:rPr>
          <w:rFonts w:cs="Times New Roman"/>
          <w:szCs w:val="24"/>
        </w:rPr>
      </w:pPr>
    </w:p>
    <w:p w14:paraId="1B578553" w14:textId="07A27A7A" w:rsidR="006C0425" w:rsidRDefault="006C0425" w:rsidP="00AA2268">
      <w:pPr>
        <w:rPr>
          <w:rFonts w:cs="Times New Roman"/>
          <w:szCs w:val="24"/>
        </w:rPr>
      </w:pPr>
    </w:p>
    <w:p w14:paraId="7F414C12" w14:textId="07103FC2" w:rsidR="006C0425" w:rsidRDefault="006C0425" w:rsidP="00AA2268">
      <w:pPr>
        <w:rPr>
          <w:rFonts w:cs="Times New Roman"/>
          <w:szCs w:val="24"/>
        </w:rPr>
      </w:pPr>
    </w:p>
    <w:p w14:paraId="156ABAA3" w14:textId="3A86CBCB" w:rsidR="006C0425" w:rsidRDefault="006C0425" w:rsidP="00AA2268">
      <w:pPr>
        <w:rPr>
          <w:rFonts w:cs="Times New Roman"/>
          <w:szCs w:val="24"/>
        </w:rPr>
      </w:pPr>
    </w:p>
    <w:p w14:paraId="6044F6A6" w14:textId="50B71838" w:rsidR="006C0425" w:rsidRDefault="006C0425" w:rsidP="00AA2268">
      <w:pPr>
        <w:rPr>
          <w:rFonts w:cs="Times New Roman"/>
          <w:szCs w:val="24"/>
        </w:rPr>
      </w:pPr>
    </w:p>
    <w:p w14:paraId="1B28F4FD" w14:textId="0D4B3CD2" w:rsidR="006C0425" w:rsidRDefault="006C0425" w:rsidP="00AA2268">
      <w:pPr>
        <w:rPr>
          <w:rFonts w:cs="Times New Roman"/>
          <w:szCs w:val="24"/>
        </w:rPr>
      </w:pPr>
    </w:p>
    <w:p w14:paraId="1A68EC87" w14:textId="4646BF46" w:rsidR="006C0425" w:rsidRDefault="006C0425" w:rsidP="00AA2268">
      <w:pPr>
        <w:rPr>
          <w:rFonts w:cs="Times New Roman"/>
          <w:szCs w:val="24"/>
        </w:rPr>
      </w:pPr>
    </w:p>
    <w:p w14:paraId="2324BE2B" w14:textId="53A03403" w:rsidR="006C0425" w:rsidRDefault="006C0425" w:rsidP="00AA2268">
      <w:pPr>
        <w:rPr>
          <w:rFonts w:cs="Times New Roman"/>
          <w:szCs w:val="24"/>
        </w:rPr>
      </w:pPr>
    </w:p>
    <w:p w14:paraId="43F8405D" w14:textId="25CA117E" w:rsidR="006C0425" w:rsidRDefault="006C0425" w:rsidP="00AA2268">
      <w:pPr>
        <w:rPr>
          <w:rFonts w:cs="Times New Roman"/>
          <w:szCs w:val="24"/>
        </w:rPr>
      </w:pPr>
    </w:p>
    <w:p w14:paraId="540DE337" w14:textId="33D2AA05" w:rsidR="006C0425" w:rsidRDefault="006C0425" w:rsidP="00AA2268">
      <w:pPr>
        <w:rPr>
          <w:rFonts w:cs="Times New Roman"/>
          <w:szCs w:val="24"/>
        </w:rPr>
      </w:pPr>
    </w:p>
    <w:p w14:paraId="33D15104" w14:textId="001DE012" w:rsidR="006C0425" w:rsidRDefault="006C0425" w:rsidP="00AA2268">
      <w:pPr>
        <w:rPr>
          <w:rFonts w:cs="Times New Roman"/>
          <w:szCs w:val="24"/>
        </w:rPr>
      </w:pPr>
    </w:p>
    <w:p w14:paraId="1529CF4F" w14:textId="0002C918" w:rsidR="006C0425" w:rsidRDefault="006C0425" w:rsidP="00AA2268">
      <w:pPr>
        <w:rPr>
          <w:rFonts w:cs="Times New Roman"/>
          <w:szCs w:val="24"/>
        </w:rPr>
      </w:pPr>
    </w:p>
    <w:p w14:paraId="05E952D4" w14:textId="5F85827D" w:rsidR="006C0425" w:rsidRDefault="006C0425" w:rsidP="00AA226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Рисунок 4.1. График зависимости времени работы алгоритмов от размеров матриц.</w:t>
      </w:r>
    </w:p>
    <w:p w14:paraId="612C1C1B" w14:textId="36EA6D0F" w:rsidR="006C0425" w:rsidRDefault="006C0425" w:rsidP="006C042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A66A001" wp14:editId="2420467F">
            <wp:extent cx="4781848" cy="43159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че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14" cy="4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C9F" w14:textId="77777777" w:rsidR="006E59F4" w:rsidRDefault="006E59F4" w:rsidP="00AA2268">
      <w:pPr>
        <w:rPr>
          <w:rFonts w:cs="Times New Roman"/>
          <w:szCs w:val="24"/>
        </w:rPr>
      </w:pPr>
    </w:p>
    <w:p w14:paraId="53428AE3" w14:textId="7894C5AC" w:rsidR="009F0DAE" w:rsidRDefault="003A085C" w:rsidP="003A08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Отметим, что самым долгим </w:t>
      </w:r>
      <w:r w:rsidR="00EE23F7">
        <w:rPr>
          <w:rFonts w:cs="Times New Roman"/>
          <w:szCs w:val="24"/>
        </w:rPr>
        <w:t xml:space="preserve">алгоритмом для </w:t>
      </w:r>
      <w:r w:rsidR="00D9403F">
        <w:rPr>
          <w:rFonts w:cs="Times New Roman"/>
          <w:szCs w:val="24"/>
        </w:rPr>
        <w:t>матриц</w:t>
      </w:r>
      <w:r w:rsidR="00EE23F7">
        <w:rPr>
          <w:rFonts w:cs="Times New Roman"/>
          <w:szCs w:val="24"/>
        </w:rPr>
        <w:t xml:space="preserve"> больш</w:t>
      </w:r>
      <w:r w:rsidR="00D9403F">
        <w:rPr>
          <w:rFonts w:cs="Times New Roman"/>
          <w:szCs w:val="24"/>
        </w:rPr>
        <w:t>их</w:t>
      </w:r>
      <w:r w:rsidR="00EE23F7">
        <w:rPr>
          <w:rFonts w:cs="Times New Roman"/>
          <w:szCs w:val="24"/>
        </w:rPr>
        <w:t xml:space="preserve"> </w:t>
      </w:r>
      <w:r w:rsidR="00D9403F">
        <w:rPr>
          <w:rFonts w:cs="Times New Roman"/>
          <w:szCs w:val="24"/>
        </w:rPr>
        <w:t>размеров</w:t>
      </w:r>
      <w:r w:rsidR="00EE23F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является </w:t>
      </w:r>
      <w:r w:rsidR="00D9403F">
        <w:rPr>
          <w:rFonts w:cs="Times New Roman"/>
          <w:szCs w:val="24"/>
        </w:rPr>
        <w:t>классический</w:t>
      </w:r>
      <w:r>
        <w:rPr>
          <w:rFonts w:cs="Times New Roman"/>
          <w:szCs w:val="24"/>
        </w:rPr>
        <w:t xml:space="preserve"> алгоритм</w:t>
      </w:r>
      <w:r w:rsidR="00D9403F">
        <w:rPr>
          <w:rFonts w:cs="Times New Roman"/>
          <w:szCs w:val="24"/>
        </w:rPr>
        <w:t xml:space="preserve"> умножения</w:t>
      </w:r>
      <w:r>
        <w:rPr>
          <w:rFonts w:cs="Times New Roman"/>
          <w:szCs w:val="24"/>
        </w:rPr>
        <w:t xml:space="preserve">. </w:t>
      </w:r>
      <w:r w:rsidR="009F0DAE">
        <w:rPr>
          <w:rFonts w:cs="Times New Roman"/>
          <w:szCs w:val="24"/>
        </w:rPr>
        <w:t>Самым быстрым – оптимизированный алгоритм Винограда.</w:t>
      </w:r>
      <w:r w:rsidR="00A80C9C">
        <w:rPr>
          <w:rFonts w:cs="Times New Roman"/>
          <w:szCs w:val="24"/>
        </w:rPr>
        <w:t xml:space="preserve"> Что касается матриц небольших размеров (до 50), то скорость алгоритмов не сильно отличается.</w:t>
      </w:r>
    </w:p>
    <w:p w14:paraId="517D3434" w14:textId="77777777" w:rsidR="00425DA3" w:rsidRDefault="00425DA3" w:rsidP="00B10577">
      <w:pPr>
        <w:pStyle w:val="1"/>
      </w:pPr>
    </w:p>
    <w:p w14:paraId="37F48824" w14:textId="77777777" w:rsidR="00425DA3" w:rsidRDefault="00425DA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C39EBB" w14:textId="4B4883C9" w:rsidR="00696547" w:rsidRDefault="00EF1BAA" w:rsidP="00B10577">
      <w:pPr>
        <w:pStyle w:val="1"/>
      </w:pPr>
      <w:bookmarkStart w:id="21" w:name="_Toc52486891"/>
      <w:r>
        <w:lastRenderedPageBreak/>
        <w:t>Заключение</w:t>
      </w:r>
      <w:bookmarkEnd w:id="21"/>
    </w:p>
    <w:p w14:paraId="2137453F" w14:textId="2C114457" w:rsidR="00B333F9" w:rsidRDefault="00B10577" w:rsidP="00B10577">
      <w:pPr>
        <w:rPr>
          <w:rFonts w:cs="Times New Roman"/>
          <w:szCs w:val="24"/>
        </w:rPr>
      </w:pPr>
      <w:r w:rsidRPr="00EB6092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ходе</w:t>
      </w:r>
      <w:r w:rsidRPr="00EB6092">
        <w:rPr>
          <w:rFonts w:cs="Times New Roman"/>
          <w:szCs w:val="24"/>
        </w:rPr>
        <w:t xml:space="preserve"> лабораторной работ</w:t>
      </w:r>
      <w:r>
        <w:rPr>
          <w:rFonts w:cs="Times New Roman"/>
          <w:szCs w:val="24"/>
        </w:rPr>
        <w:t xml:space="preserve">ы мы разработали и реализовали алгоритмы </w:t>
      </w:r>
      <w:r w:rsidR="00303118">
        <w:rPr>
          <w:rFonts w:cs="Times New Roman"/>
          <w:szCs w:val="24"/>
        </w:rPr>
        <w:t>умножения матриц: классический, Винограда, оптимизированный Винограда</w:t>
      </w:r>
      <w:r>
        <w:rPr>
          <w:rFonts w:cs="Times New Roman"/>
          <w:szCs w:val="24"/>
        </w:rPr>
        <w:t xml:space="preserve">, а также провели анализ </w:t>
      </w:r>
      <w:r w:rsidR="0091647C">
        <w:rPr>
          <w:rFonts w:cs="Times New Roman"/>
          <w:szCs w:val="24"/>
        </w:rPr>
        <w:t xml:space="preserve">трудоемкости и скорости работы </w:t>
      </w:r>
      <w:r>
        <w:rPr>
          <w:rFonts w:cs="Times New Roman"/>
          <w:szCs w:val="24"/>
        </w:rPr>
        <w:t>каждого из метода.</w:t>
      </w:r>
      <w:r w:rsidR="004D2032">
        <w:rPr>
          <w:rFonts w:cs="Times New Roman"/>
          <w:szCs w:val="24"/>
        </w:rPr>
        <w:t xml:space="preserve"> </w:t>
      </w:r>
    </w:p>
    <w:p w14:paraId="63F4780D" w14:textId="77777777" w:rsidR="00FE7753" w:rsidRDefault="004D2032" w:rsidP="004705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B7626A">
        <w:rPr>
          <w:rFonts w:cs="Times New Roman"/>
          <w:szCs w:val="24"/>
        </w:rPr>
        <w:t>результате</w:t>
      </w:r>
      <w:r>
        <w:rPr>
          <w:rFonts w:cs="Times New Roman"/>
          <w:szCs w:val="24"/>
        </w:rPr>
        <w:t xml:space="preserve"> анализа было установлено, что самую </w:t>
      </w:r>
      <w:r w:rsidR="00B7626A">
        <w:rPr>
          <w:rFonts w:cs="Times New Roman"/>
          <w:szCs w:val="24"/>
        </w:rPr>
        <w:t>низкую</w:t>
      </w:r>
      <w:r w:rsidR="00470593">
        <w:rPr>
          <w:rFonts w:cs="Times New Roman"/>
          <w:szCs w:val="24"/>
        </w:rPr>
        <w:t xml:space="preserve"> трудоемкость имеет оптимизированный алгоритм Винограда, который является самым быстрым для работы с матрицами больших размеров. Самым трудоемким является неоптимизированный алгоритм Винограда</w:t>
      </w:r>
      <w:r w:rsidR="00FE7753">
        <w:rPr>
          <w:rFonts w:cs="Times New Roman"/>
          <w:szCs w:val="24"/>
        </w:rPr>
        <w:t>,</w:t>
      </w:r>
      <w:r w:rsidR="00470593">
        <w:rPr>
          <w:rFonts w:cs="Times New Roman"/>
          <w:szCs w:val="24"/>
        </w:rPr>
        <w:t xml:space="preserve"> который работает быстрее классического метода.</w:t>
      </w:r>
      <w:r w:rsidR="00FE7753">
        <w:rPr>
          <w:rFonts w:cs="Times New Roman"/>
          <w:szCs w:val="24"/>
        </w:rPr>
        <w:t xml:space="preserve"> </w:t>
      </w:r>
    </w:p>
    <w:p w14:paraId="1BEEE5D5" w14:textId="05927B4C" w:rsidR="004078D6" w:rsidRDefault="00FE7753" w:rsidP="004705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Так, на </w:t>
      </w:r>
      <w:r w:rsidR="00D03EB7">
        <w:rPr>
          <w:rFonts w:cs="Times New Roman"/>
          <w:szCs w:val="24"/>
        </w:rPr>
        <w:t xml:space="preserve">квадратных </w:t>
      </w:r>
      <w:r>
        <w:rPr>
          <w:rFonts w:cs="Times New Roman"/>
          <w:szCs w:val="24"/>
        </w:rPr>
        <w:t>матрицах с размерами 200, классический алгоритм работает дольше в 1.6 раз Винограда и в 2.4 раза дольше оптимизированного Винограда.</w:t>
      </w:r>
      <w:r w:rsidR="00D03EB7">
        <w:rPr>
          <w:rFonts w:cs="Times New Roman"/>
          <w:szCs w:val="24"/>
        </w:rPr>
        <w:t xml:space="preserve"> Также наблюдается разница в случае четного и нечетного размера: в случае нечетности алгоритмы незначительно замедляются (около 7%).</w:t>
      </w:r>
    </w:p>
    <w:p w14:paraId="6FFBD3EC" w14:textId="77777777" w:rsidR="004078D6" w:rsidRDefault="004078D6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132406" w14:textId="77777777" w:rsidR="00B10577" w:rsidRPr="00FA4E52" w:rsidRDefault="004078D6" w:rsidP="00FA2757">
      <w:pPr>
        <w:pStyle w:val="2"/>
        <w:rPr>
          <w:sz w:val="32"/>
          <w:szCs w:val="32"/>
        </w:rPr>
      </w:pPr>
      <w:bookmarkStart w:id="22" w:name="_Toc52486892"/>
      <w:r w:rsidRPr="00FA4E52">
        <w:rPr>
          <w:sz w:val="32"/>
          <w:szCs w:val="32"/>
        </w:rPr>
        <w:lastRenderedPageBreak/>
        <w:t>Список литературы</w:t>
      </w:r>
      <w:bookmarkEnd w:id="22"/>
    </w:p>
    <w:p w14:paraId="6DFF2B66" w14:textId="10661D25" w:rsidR="00EE2C7F" w:rsidRDefault="00EE2C7F" w:rsidP="00100C3B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Линейная алгебра.-</w:t>
      </w:r>
      <w:r>
        <w:rPr>
          <w:rFonts w:cs="Times New Roman"/>
          <w:szCs w:val="24"/>
          <w:lang w:val="en-US"/>
        </w:rPr>
        <w:t>URL</w:t>
      </w:r>
      <w:r w:rsidRPr="00EE2C7F">
        <w:rPr>
          <w:rFonts w:cs="Times New Roman"/>
          <w:szCs w:val="24"/>
        </w:rPr>
        <w:t xml:space="preserve">: </w:t>
      </w:r>
      <w:hyperlink r:id="rId15" w:history="1"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http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www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academiaxxi</w:t>
        </w:r>
        <w:proofErr w:type="spellEnd"/>
        <w:r w:rsidRPr="00EE2C7F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Pr="00EE2C7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WWW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_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Books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HM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La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toc</w:t>
        </w:r>
        <w:r w:rsidRPr="00EE2C7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EE2C7F">
          <w:rPr>
            <w:rStyle w:val="af"/>
            <w:rFonts w:cs="Times New Roman"/>
            <w:color w:val="auto"/>
            <w:szCs w:val="24"/>
            <w:u w:val="none"/>
            <w:lang w:val="en-US"/>
          </w:rPr>
          <w:t>htm</w:t>
        </w:r>
      </w:hyperlink>
      <w:r w:rsidRPr="00EE2C7F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дата обращения: 05.09.2020). Текст: электронный.</w:t>
      </w:r>
    </w:p>
    <w:p w14:paraId="6CE0993B" w14:textId="5F8007D2" w:rsidR="00BB7E57" w:rsidRDefault="00BB7E57" w:rsidP="00F50B04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 w:rsidRPr="00BB7E57">
        <w:rPr>
          <w:rFonts w:cs="Times New Roman"/>
          <w:szCs w:val="24"/>
          <w:lang w:val="en-US"/>
        </w:rPr>
        <w:t xml:space="preserve">S. A. Winograd. A new algorithm for inner product // IEEE Trans. </w:t>
      </w:r>
      <w:proofErr w:type="spellStart"/>
      <w:r w:rsidRPr="00BB7E57">
        <w:rPr>
          <w:rFonts w:cs="Times New Roman"/>
          <w:szCs w:val="24"/>
        </w:rPr>
        <w:t>Comp</w:t>
      </w:r>
      <w:proofErr w:type="spellEnd"/>
      <w:r w:rsidRPr="00BB7E57">
        <w:rPr>
          <w:rFonts w:cs="Times New Roman"/>
          <w:szCs w:val="24"/>
        </w:rPr>
        <w:t>. — 1968. — C-18.</w:t>
      </w:r>
    </w:p>
    <w:p w14:paraId="4DB8E512" w14:textId="40B2EAA4" w:rsidR="00617559" w:rsidRPr="00617559" w:rsidRDefault="00617559" w:rsidP="00617559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>
        <w:t>Л. Д. Ефимова (2010). Быстрые гибридные алгоритмы умножения матриц.</w:t>
      </w:r>
    </w:p>
    <w:p w14:paraId="26A9B5B5" w14:textId="3C4477B5" w:rsidR="002C5D17" w:rsidRPr="00BB7E57" w:rsidRDefault="00C92B52" w:rsidP="00BB7E57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Техническая документация.-</w:t>
      </w:r>
      <w:r>
        <w:rPr>
          <w:rFonts w:cs="Times New Roman"/>
          <w:szCs w:val="24"/>
          <w:lang w:val="en-US"/>
        </w:rPr>
        <w:t>URL</w:t>
      </w:r>
      <w:r w:rsidRPr="00C92B52">
        <w:rPr>
          <w:rFonts w:cs="Times New Roman"/>
          <w:szCs w:val="24"/>
        </w:rPr>
        <w:t>:</w:t>
      </w:r>
      <w:r w:rsidRPr="00C92B52">
        <w:t xml:space="preserve"> </w:t>
      </w:r>
      <w:hyperlink r:id="rId16" w:history="1"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docs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microsoft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com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cpp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runtime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library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reference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clock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?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view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=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-2019</w:t>
        </w:r>
      </w:hyperlink>
      <w:r w:rsidRPr="00C92B52">
        <w:rPr>
          <w:rFonts w:cs="Times New Roman"/>
          <w:color w:val="4472C4" w:themeColor="accent1"/>
          <w:szCs w:val="24"/>
        </w:rPr>
        <w:t xml:space="preserve"> </w:t>
      </w:r>
      <w:r w:rsidRPr="00C92B5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дата обращения: 20.09.2020). Текст: электронный.</w:t>
      </w:r>
    </w:p>
    <w:sectPr w:rsidR="002C5D17" w:rsidRPr="00BB7E57" w:rsidSect="004127AE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14AD3" w14:textId="77777777" w:rsidR="00303073" w:rsidRDefault="00303073" w:rsidP="008A3016">
      <w:pPr>
        <w:spacing w:after="0" w:line="240" w:lineRule="auto"/>
      </w:pPr>
      <w:r>
        <w:separator/>
      </w:r>
    </w:p>
  </w:endnote>
  <w:endnote w:type="continuationSeparator" w:id="0">
    <w:p w14:paraId="7E7ABA65" w14:textId="77777777" w:rsidR="00303073" w:rsidRDefault="00303073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EndPr/>
    <w:sdtContent>
      <w:p w14:paraId="0EB546F9" w14:textId="77777777" w:rsidR="00582AA7" w:rsidRDefault="00582A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E7B2" w14:textId="77777777" w:rsidR="00582AA7" w:rsidRDefault="00582A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9A4BE" w14:textId="77777777" w:rsidR="00303073" w:rsidRDefault="00303073" w:rsidP="008A3016">
      <w:pPr>
        <w:spacing w:after="0" w:line="240" w:lineRule="auto"/>
      </w:pPr>
      <w:r>
        <w:separator/>
      </w:r>
    </w:p>
  </w:footnote>
  <w:footnote w:type="continuationSeparator" w:id="0">
    <w:p w14:paraId="37636029" w14:textId="77777777" w:rsidR="00303073" w:rsidRDefault="00303073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58"/>
    <w:multiLevelType w:val="hybridMultilevel"/>
    <w:tmpl w:val="08503F06"/>
    <w:lvl w:ilvl="0" w:tplc="13502AF2">
      <w:start w:val="1"/>
      <w:numFmt w:val="decimal"/>
      <w:lvlText w:val="%1."/>
      <w:lvlJc w:val="left"/>
      <w:pPr>
        <w:ind w:left="720" w:hanging="360"/>
      </w:pPr>
    </w:lvl>
    <w:lvl w:ilvl="1" w:tplc="D1BE2710">
      <w:start w:val="1"/>
      <w:numFmt w:val="lowerLetter"/>
      <w:lvlText w:val="%2."/>
      <w:lvlJc w:val="left"/>
      <w:pPr>
        <w:ind w:left="1440" w:hanging="360"/>
      </w:pPr>
    </w:lvl>
    <w:lvl w:ilvl="2" w:tplc="00062424">
      <w:start w:val="1"/>
      <w:numFmt w:val="lowerRoman"/>
      <w:lvlText w:val="%3."/>
      <w:lvlJc w:val="right"/>
      <w:pPr>
        <w:ind w:left="2160" w:hanging="180"/>
      </w:pPr>
    </w:lvl>
    <w:lvl w:ilvl="3" w:tplc="CEA646D2">
      <w:start w:val="1"/>
      <w:numFmt w:val="decimal"/>
      <w:lvlText w:val="%4."/>
      <w:lvlJc w:val="left"/>
      <w:pPr>
        <w:ind w:left="2880" w:hanging="360"/>
      </w:pPr>
    </w:lvl>
    <w:lvl w:ilvl="4" w:tplc="6EC4BB86">
      <w:start w:val="1"/>
      <w:numFmt w:val="lowerLetter"/>
      <w:lvlText w:val="%5."/>
      <w:lvlJc w:val="left"/>
      <w:pPr>
        <w:ind w:left="3600" w:hanging="360"/>
      </w:pPr>
    </w:lvl>
    <w:lvl w:ilvl="5" w:tplc="9A52D94C">
      <w:start w:val="1"/>
      <w:numFmt w:val="lowerRoman"/>
      <w:lvlText w:val="%6."/>
      <w:lvlJc w:val="right"/>
      <w:pPr>
        <w:ind w:left="4320" w:hanging="180"/>
      </w:pPr>
    </w:lvl>
    <w:lvl w:ilvl="6" w:tplc="E4A89214">
      <w:start w:val="1"/>
      <w:numFmt w:val="decimal"/>
      <w:lvlText w:val="%7."/>
      <w:lvlJc w:val="left"/>
      <w:pPr>
        <w:ind w:left="5040" w:hanging="360"/>
      </w:pPr>
    </w:lvl>
    <w:lvl w:ilvl="7" w:tplc="A642B3CC">
      <w:start w:val="1"/>
      <w:numFmt w:val="lowerLetter"/>
      <w:lvlText w:val="%8."/>
      <w:lvlJc w:val="left"/>
      <w:pPr>
        <w:ind w:left="5760" w:hanging="360"/>
      </w:pPr>
    </w:lvl>
    <w:lvl w:ilvl="8" w:tplc="1FDA5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2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B38C5"/>
    <w:multiLevelType w:val="hybridMultilevel"/>
    <w:tmpl w:val="4386EB74"/>
    <w:lvl w:ilvl="0" w:tplc="811698B6">
      <w:start w:val="1"/>
      <w:numFmt w:val="decimal"/>
      <w:lvlText w:val="%1."/>
      <w:lvlJc w:val="left"/>
      <w:pPr>
        <w:ind w:left="720" w:hanging="360"/>
      </w:pPr>
    </w:lvl>
    <w:lvl w:ilvl="1" w:tplc="1C36CAE0">
      <w:start w:val="1"/>
      <w:numFmt w:val="lowerLetter"/>
      <w:lvlText w:val="%2."/>
      <w:lvlJc w:val="left"/>
      <w:pPr>
        <w:ind w:left="1440" w:hanging="360"/>
      </w:pPr>
    </w:lvl>
    <w:lvl w:ilvl="2" w:tplc="AB02DFEE">
      <w:start w:val="1"/>
      <w:numFmt w:val="lowerRoman"/>
      <w:lvlText w:val="%3."/>
      <w:lvlJc w:val="right"/>
      <w:pPr>
        <w:ind w:left="2160" w:hanging="180"/>
      </w:pPr>
    </w:lvl>
    <w:lvl w:ilvl="3" w:tplc="5D6C4FB0">
      <w:start w:val="1"/>
      <w:numFmt w:val="decimal"/>
      <w:lvlText w:val="%4."/>
      <w:lvlJc w:val="left"/>
      <w:pPr>
        <w:ind w:left="2880" w:hanging="360"/>
      </w:pPr>
    </w:lvl>
    <w:lvl w:ilvl="4" w:tplc="8F18FC56">
      <w:start w:val="1"/>
      <w:numFmt w:val="lowerLetter"/>
      <w:lvlText w:val="%5."/>
      <w:lvlJc w:val="left"/>
      <w:pPr>
        <w:ind w:left="3600" w:hanging="360"/>
      </w:pPr>
    </w:lvl>
    <w:lvl w:ilvl="5" w:tplc="38C06E14">
      <w:start w:val="1"/>
      <w:numFmt w:val="lowerRoman"/>
      <w:lvlText w:val="%6."/>
      <w:lvlJc w:val="right"/>
      <w:pPr>
        <w:ind w:left="4320" w:hanging="180"/>
      </w:pPr>
    </w:lvl>
    <w:lvl w:ilvl="6" w:tplc="907E9B66">
      <w:start w:val="1"/>
      <w:numFmt w:val="decimal"/>
      <w:lvlText w:val="%7."/>
      <w:lvlJc w:val="left"/>
      <w:pPr>
        <w:ind w:left="5040" w:hanging="360"/>
      </w:pPr>
    </w:lvl>
    <w:lvl w:ilvl="7" w:tplc="3188994E">
      <w:start w:val="1"/>
      <w:numFmt w:val="lowerLetter"/>
      <w:lvlText w:val="%8."/>
      <w:lvlJc w:val="left"/>
      <w:pPr>
        <w:ind w:left="5760" w:hanging="360"/>
      </w:pPr>
    </w:lvl>
    <w:lvl w:ilvl="8" w:tplc="AC828B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12CB4"/>
    <w:multiLevelType w:val="hybridMultilevel"/>
    <w:tmpl w:val="2206A196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A7E2A"/>
    <w:multiLevelType w:val="hybridMultilevel"/>
    <w:tmpl w:val="5642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C40B56"/>
    <w:multiLevelType w:val="multilevel"/>
    <w:tmpl w:val="218C53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421A"/>
    <w:multiLevelType w:val="multilevel"/>
    <w:tmpl w:val="D494A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20DCD"/>
    <w:rsid w:val="00021008"/>
    <w:rsid w:val="00021C61"/>
    <w:rsid w:val="00023D61"/>
    <w:rsid w:val="00026855"/>
    <w:rsid w:val="000301A7"/>
    <w:rsid w:val="00034B75"/>
    <w:rsid w:val="00036FCA"/>
    <w:rsid w:val="000372D1"/>
    <w:rsid w:val="000406F3"/>
    <w:rsid w:val="0004582A"/>
    <w:rsid w:val="000576F4"/>
    <w:rsid w:val="00057D19"/>
    <w:rsid w:val="0006070C"/>
    <w:rsid w:val="00061CFF"/>
    <w:rsid w:val="0006248C"/>
    <w:rsid w:val="00063FA1"/>
    <w:rsid w:val="0006682A"/>
    <w:rsid w:val="00072EBE"/>
    <w:rsid w:val="0007466C"/>
    <w:rsid w:val="000838E1"/>
    <w:rsid w:val="00091A15"/>
    <w:rsid w:val="000A074D"/>
    <w:rsid w:val="000A34EC"/>
    <w:rsid w:val="000A7389"/>
    <w:rsid w:val="000A77A1"/>
    <w:rsid w:val="000C1C73"/>
    <w:rsid w:val="000C2E2E"/>
    <w:rsid w:val="000C72C3"/>
    <w:rsid w:val="000D174E"/>
    <w:rsid w:val="000D6519"/>
    <w:rsid w:val="000E2E9A"/>
    <w:rsid w:val="000F61AC"/>
    <w:rsid w:val="00100C3B"/>
    <w:rsid w:val="001154D9"/>
    <w:rsid w:val="00116290"/>
    <w:rsid w:val="00116401"/>
    <w:rsid w:val="00132D9D"/>
    <w:rsid w:val="001453C3"/>
    <w:rsid w:val="00154070"/>
    <w:rsid w:val="00154A68"/>
    <w:rsid w:val="00161080"/>
    <w:rsid w:val="00161657"/>
    <w:rsid w:val="00162827"/>
    <w:rsid w:val="00182CB5"/>
    <w:rsid w:val="001854F6"/>
    <w:rsid w:val="001926C7"/>
    <w:rsid w:val="0019723E"/>
    <w:rsid w:val="001A0AF4"/>
    <w:rsid w:val="001A4B14"/>
    <w:rsid w:val="001B2109"/>
    <w:rsid w:val="001B7115"/>
    <w:rsid w:val="001C0137"/>
    <w:rsid w:val="001C3A39"/>
    <w:rsid w:val="001C625B"/>
    <w:rsid w:val="001D70CF"/>
    <w:rsid w:val="001E230C"/>
    <w:rsid w:val="001F3F91"/>
    <w:rsid w:val="00200C7B"/>
    <w:rsid w:val="002021C8"/>
    <w:rsid w:val="00210633"/>
    <w:rsid w:val="00213C9A"/>
    <w:rsid w:val="00217F88"/>
    <w:rsid w:val="0023542D"/>
    <w:rsid w:val="002400CE"/>
    <w:rsid w:val="002427D7"/>
    <w:rsid w:val="002636EE"/>
    <w:rsid w:val="002642D8"/>
    <w:rsid w:val="00274AF4"/>
    <w:rsid w:val="00274FC6"/>
    <w:rsid w:val="0027772C"/>
    <w:rsid w:val="00282A6D"/>
    <w:rsid w:val="002A7DD2"/>
    <w:rsid w:val="002B168E"/>
    <w:rsid w:val="002B7E70"/>
    <w:rsid w:val="002C0B6D"/>
    <w:rsid w:val="002C1F41"/>
    <w:rsid w:val="002C40CA"/>
    <w:rsid w:val="002C5D17"/>
    <w:rsid w:val="002C6DDB"/>
    <w:rsid w:val="002C7A6D"/>
    <w:rsid w:val="002D082D"/>
    <w:rsid w:val="002D2AC1"/>
    <w:rsid w:val="002D3D04"/>
    <w:rsid w:val="002F007F"/>
    <w:rsid w:val="002F1A92"/>
    <w:rsid w:val="002F3329"/>
    <w:rsid w:val="002F5981"/>
    <w:rsid w:val="002F7BD2"/>
    <w:rsid w:val="003027F4"/>
    <w:rsid w:val="00303073"/>
    <w:rsid w:val="00303118"/>
    <w:rsid w:val="003071BE"/>
    <w:rsid w:val="0031060B"/>
    <w:rsid w:val="0033366F"/>
    <w:rsid w:val="0033769F"/>
    <w:rsid w:val="003379BB"/>
    <w:rsid w:val="00350CAB"/>
    <w:rsid w:val="00351333"/>
    <w:rsid w:val="00352BAA"/>
    <w:rsid w:val="00360F7A"/>
    <w:rsid w:val="00365282"/>
    <w:rsid w:val="003661B4"/>
    <w:rsid w:val="0036759E"/>
    <w:rsid w:val="00373CE5"/>
    <w:rsid w:val="003769D7"/>
    <w:rsid w:val="00377A54"/>
    <w:rsid w:val="00380DD0"/>
    <w:rsid w:val="00381187"/>
    <w:rsid w:val="00386E95"/>
    <w:rsid w:val="003A085C"/>
    <w:rsid w:val="003A12B6"/>
    <w:rsid w:val="003A68F6"/>
    <w:rsid w:val="003B47EB"/>
    <w:rsid w:val="003B7824"/>
    <w:rsid w:val="003C54F1"/>
    <w:rsid w:val="003C5B59"/>
    <w:rsid w:val="003C6A54"/>
    <w:rsid w:val="003C7BB0"/>
    <w:rsid w:val="003D351F"/>
    <w:rsid w:val="003D438E"/>
    <w:rsid w:val="003D60F8"/>
    <w:rsid w:val="003D64FB"/>
    <w:rsid w:val="003E02EB"/>
    <w:rsid w:val="003E0FB9"/>
    <w:rsid w:val="003E127B"/>
    <w:rsid w:val="003E42CB"/>
    <w:rsid w:val="003E5F74"/>
    <w:rsid w:val="003F1A44"/>
    <w:rsid w:val="003F6038"/>
    <w:rsid w:val="00400CA8"/>
    <w:rsid w:val="004078D6"/>
    <w:rsid w:val="004127AE"/>
    <w:rsid w:val="00422FAB"/>
    <w:rsid w:val="00424E45"/>
    <w:rsid w:val="00425DA3"/>
    <w:rsid w:val="00432B01"/>
    <w:rsid w:val="00445601"/>
    <w:rsid w:val="0045419F"/>
    <w:rsid w:val="00470593"/>
    <w:rsid w:val="00482157"/>
    <w:rsid w:val="00482EA5"/>
    <w:rsid w:val="00487EAE"/>
    <w:rsid w:val="004937EB"/>
    <w:rsid w:val="00496B3F"/>
    <w:rsid w:val="00497418"/>
    <w:rsid w:val="004A283B"/>
    <w:rsid w:val="004A4176"/>
    <w:rsid w:val="004B0C2C"/>
    <w:rsid w:val="004B33A9"/>
    <w:rsid w:val="004C0E94"/>
    <w:rsid w:val="004C5AAF"/>
    <w:rsid w:val="004C5E6B"/>
    <w:rsid w:val="004C6238"/>
    <w:rsid w:val="004D2032"/>
    <w:rsid w:val="004E4E7B"/>
    <w:rsid w:val="004E6C0C"/>
    <w:rsid w:val="004F52B2"/>
    <w:rsid w:val="004F6B74"/>
    <w:rsid w:val="004F76C5"/>
    <w:rsid w:val="0050568E"/>
    <w:rsid w:val="00520C02"/>
    <w:rsid w:val="00523829"/>
    <w:rsid w:val="005251B0"/>
    <w:rsid w:val="005278DC"/>
    <w:rsid w:val="00534449"/>
    <w:rsid w:val="00535129"/>
    <w:rsid w:val="00541443"/>
    <w:rsid w:val="00554E64"/>
    <w:rsid w:val="00557251"/>
    <w:rsid w:val="00557E3B"/>
    <w:rsid w:val="00561578"/>
    <w:rsid w:val="0057002C"/>
    <w:rsid w:val="00582AA7"/>
    <w:rsid w:val="0058562A"/>
    <w:rsid w:val="00585C0F"/>
    <w:rsid w:val="005B227C"/>
    <w:rsid w:val="005B7754"/>
    <w:rsid w:val="005C5371"/>
    <w:rsid w:val="005D4967"/>
    <w:rsid w:val="005E4BD0"/>
    <w:rsid w:val="005E7A6C"/>
    <w:rsid w:val="005F12BA"/>
    <w:rsid w:val="005F3F20"/>
    <w:rsid w:val="0060415A"/>
    <w:rsid w:val="00604E2C"/>
    <w:rsid w:val="006101D3"/>
    <w:rsid w:val="00617559"/>
    <w:rsid w:val="006226B4"/>
    <w:rsid w:val="00635E84"/>
    <w:rsid w:val="006373C0"/>
    <w:rsid w:val="00650CBE"/>
    <w:rsid w:val="00655080"/>
    <w:rsid w:val="00657810"/>
    <w:rsid w:val="0066031E"/>
    <w:rsid w:val="00664D85"/>
    <w:rsid w:val="00666300"/>
    <w:rsid w:val="006677B2"/>
    <w:rsid w:val="006758D6"/>
    <w:rsid w:val="00691CFF"/>
    <w:rsid w:val="00692828"/>
    <w:rsid w:val="00695D73"/>
    <w:rsid w:val="00696547"/>
    <w:rsid w:val="00697552"/>
    <w:rsid w:val="006A38A6"/>
    <w:rsid w:val="006B1F76"/>
    <w:rsid w:val="006B5C7E"/>
    <w:rsid w:val="006B6506"/>
    <w:rsid w:val="006B654C"/>
    <w:rsid w:val="006C0425"/>
    <w:rsid w:val="006C7666"/>
    <w:rsid w:val="006E0572"/>
    <w:rsid w:val="006E407A"/>
    <w:rsid w:val="006E59F4"/>
    <w:rsid w:val="00706EAC"/>
    <w:rsid w:val="00714AAF"/>
    <w:rsid w:val="007259AC"/>
    <w:rsid w:val="007431ED"/>
    <w:rsid w:val="007476D9"/>
    <w:rsid w:val="00755725"/>
    <w:rsid w:val="0075573D"/>
    <w:rsid w:val="00764E3C"/>
    <w:rsid w:val="0076540B"/>
    <w:rsid w:val="00772454"/>
    <w:rsid w:val="00780D61"/>
    <w:rsid w:val="007818A9"/>
    <w:rsid w:val="00782AE9"/>
    <w:rsid w:val="0079103D"/>
    <w:rsid w:val="00791499"/>
    <w:rsid w:val="0079489E"/>
    <w:rsid w:val="007A6143"/>
    <w:rsid w:val="007A7A12"/>
    <w:rsid w:val="007D0B2F"/>
    <w:rsid w:val="007D4311"/>
    <w:rsid w:val="007D6C64"/>
    <w:rsid w:val="007E09E8"/>
    <w:rsid w:val="007E6F0D"/>
    <w:rsid w:val="007F0553"/>
    <w:rsid w:val="007F6F63"/>
    <w:rsid w:val="008019C9"/>
    <w:rsid w:val="0080259D"/>
    <w:rsid w:val="00802C0C"/>
    <w:rsid w:val="008056BF"/>
    <w:rsid w:val="00805727"/>
    <w:rsid w:val="00813477"/>
    <w:rsid w:val="00816ECB"/>
    <w:rsid w:val="008312E4"/>
    <w:rsid w:val="00832D8B"/>
    <w:rsid w:val="00835AE2"/>
    <w:rsid w:val="00854E80"/>
    <w:rsid w:val="00866598"/>
    <w:rsid w:val="00884C94"/>
    <w:rsid w:val="008A3016"/>
    <w:rsid w:val="008B1E7C"/>
    <w:rsid w:val="008B2217"/>
    <w:rsid w:val="008B55A1"/>
    <w:rsid w:val="008C3C84"/>
    <w:rsid w:val="008C4E35"/>
    <w:rsid w:val="008C7526"/>
    <w:rsid w:val="008D35AE"/>
    <w:rsid w:val="008E5988"/>
    <w:rsid w:val="008E7C63"/>
    <w:rsid w:val="008F3DDA"/>
    <w:rsid w:val="008F52FA"/>
    <w:rsid w:val="008F6C65"/>
    <w:rsid w:val="0091647C"/>
    <w:rsid w:val="00917756"/>
    <w:rsid w:val="009200C5"/>
    <w:rsid w:val="00927BDE"/>
    <w:rsid w:val="00941A68"/>
    <w:rsid w:val="00941BA2"/>
    <w:rsid w:val="009425DD"/>
    <w:rsid w:val="00944F4D"/>
    <w:rsid w:val="00954A01"/>
    <w:rsid w:val="00965F6A"/>
    <w:rsid w:val="00970519"/>
    <w:rsid w:val="00972F59"/>
    <w:rsid w:val="009741A3"/>
    <w:rsid w:val="0098337D"/>
    <w:rsid w:val="00985070"/>
    <w:rsid w:val="0099185F"/>
    <w:rsid w:val="00991BDD"/>
    <w:rsid w:val="009A45E0"/>
    <w:rsid w:val="009C2839"/>
    <w:rsid w:val="009C3C19"/>
    <w:rsid w:val="009C5F9C"/>
    <w:rsid w:val="009D59E9"/>
    <w:rsid w:val="009E226C"/>
    <w:rsid w:val="009E436A"/>
    <w:rsid w:val="009E6B52"/>
    <w:rsid w:val="009F0DAE"/>
    <w:rsid w:val="009F6756"/>
    <w:rsid w:val="009F68DA"/>
    <w:rsid w:val="009F711D"/>
    <w:rsid w:val="00A00783"/>
    <w:rsid w:val="00A10C0C"/>
    <w:rsid w:val="00A313BC"/>
    <w:rsid w:val="00A36BD9"/>
    <w:rsid w:val="00A41DFB"/>
    <w:rsid w:val="00A44EEE"/>
    <w:rsid w:val="00A469AA"/>
    <w:rsid w:val="00A565D7"/>
    <w:rsid w:val="00A60C06"/>
    <w:rsid w:val="00A627FA"/>
    <w:rsid w:val="00A63291"/>
    <w:rsid w:val="00A6564C"/>
    <w:rsid w:val="00A74606"/>
    <w:rsid w:val="00A80C9C"/>
    <w:rsid w:val="00A82C8E"/>
    <w:rsid w:val="00A83368"/>
    <w:rsid w:val="00A86F3A"/>
    <w:rsid w:val="00A911A4"/>
    <w:rsid w:val="00AA2268"/>
    <w:rsid w:val="00AA3BA0"/>
    <w:rsid w:val="00AA4F00"/>
    <w:rsid w:val="00AA6289"/>
    <w:rsid w:val="00AA6798"/>
    <w:rsid w:val="00AB39F1"/>
    <w:rsid w:val="00AB4DFD"/>
    <w:rsid w:val="00AC0FA2"/>
    <w:rsid w:val="00AC45AF"/>
    <w:rsid w:val="00AC67F0"/>
    <w:rsid w:val="00B0352D"/>
    <w:rsid w:val="00B10577"/>
    <w:rsid w:val="00B17F7D"/>
    <w:rsid w:val="00B2343C"/>
    <w:rsid w:val="00B25137"/>
    <w:rsid w:val="00B26C5C"/>
    <w:rsid w:val="00B2726B"/>
    <w:rsid w:val="00B3155C"/>
    <w:rsid w:val="00B333F9"/>
    <w:rsid w:val="00B36FA4"/>
    <w:rsid w:val="00B425BC"/>
    <w:rsid w:val="00B4590C"/>
    <w:rsid w:val="00B639F3"/>
    <w:rsid w:val="00B72FC0"/>
    <w:rsid w:val="00B7626A"/>
    <w:rsid w:val="00B80EE8"/>
    <w:rsid w:val="00B9421E"/>
    <w:rsid w:val="00BA3EE0"/>
    <w:rsid w:val="00BB2DF9"/>
    <w:rsid w:val="00BB793E"/>
    <w:rsid w:val="00BB7E57"/>
    <w:rsid w:val="00BC4B45"/>
    <w:rsid w:val="00BC62AD"/>
    <w:rsid w:val="00BC7578"/>
    <w:rsid w:val="00BD7DEC"/>
    <w:rsid w:val="00BE3FBC"/>
    <w:rsid w:val="00BF0498"/>
    <w:rsid w:val="00BF5999"/>
    <w:rsid w:val="00C00092"/>
    <w:rsid w:val="00C01880"/>
    <w:rsid w:val="00C01D2F"/>
    <w:rsid w:val="00C06715"/>
    <w:rsid w:val="00C116A8"/>
    <w:rsid w:val="00C14EA5"/>
    <w:rsid w:val="00C17FFA"/>
    <w:rsid w:val="00C3290A"/>
    <w:rsid w:val="00C41541"/>
    <w:rsid w:val="00C42F44"/>
    <w:rsid w:val="00C43331"/>
    <w:rsid w:val="00C556D3"/>
    <w:rsid w:val="00C61AF8"/>
    <w:rsid w:val="00C65465"/>
    <w:rsid w:val="00C70F09"/>
    <w:rsid w:val="00C80762"/>
    <w:rsid w:val="00C8079A"/>
    <w:rsid w:val="00C80E1A"/>
    <w:rsid w:val="00C844AE"/>
    <w:rsid w:val="00C92B52"/>
    <w:rsid w:val="00C97ED0"/>
    <w:rsid w:val="00CB46C3"/>
    <w:rsid w:val="00CC2D5F"/>
    <w:rsid w:val="00CC6F5E"/>
    <w:rsid w:val="00CD73CF"/>
    <w:rsid w:val="00CE1785"/>
    <w:rsid w:val="00CF4E6E"/>
    <w:rsid w:val="00CF6FF9"/>
    <w:rsid w:val="00D01E7C"/>
    <w:rsid w:val="00D03BBF"/>
    <w:rsid w:val="00D03EB7"/>
    <w:rsid w:val="00D06A8B"/>
    <w:rsid w:val="00D105B1"/>
    <w:rsid w:val="00D22EC9"/>
    <w:rsid w:val="00D25DB9"/>
    <w:rsid w:val="00D434EF"/>
    <w:rsid w:val="00D46000"/>
    <w:rsid w:val="00D50E60"/>
    <w:rsid w:val="00D624DC"/>
    <w:rsid w:val="00D629F3"/>
    <w:rsid w:val="00D640ED"/>
    <w:rsid w:val="00D66DB7"/>
    <w:rsid w:val="00D9192C"/>
    <w:rsid w:val="00D9403F"/>
    <w:rsid w:val="00D972B3"/>
    <w:rsid w:val="00D97E89"/>
    <w:rsid w:val="00DA726C"/>
    <w:rsid w:val="00DB1344"/>
    <w:rsid w:val="00DB187A"/>
    <w:rsid w:val="00DB7667"/>
    <w:rsid w:val="00DC4C20"/>
    <w:rsid w:val="00DC5D12"/>
    <w:rsid w:val="00DD022C"/>
    <w:rsid w:val="00DD45DD"/>
    <w:rsid w:val="00DE3C1D"/>
    <w:rsid w:val="00DE3F2D"/>
    <w:rsid w:val="00DE41C1"/>
    <w:rsid w:val="00DE6FCD"/>
    <w:rsid w:val="00DF121B"/>
    <w:rsid w:val="00DF3D3A"/>
    <w:rsid w:val="00E223C6"/>
    <w:rsid w:val="00E40899"/>
    <w:rsid w:val="00E43C64"/>
    <w:rsid w:val="00E52101"/>
    <w:rsid w:val="00E5314E"/>
    <w:rsid w:val="00E63D18"/>
    <w:rsid w:val="00E665B2"/>
    <w:rsid w:val="00E822C2"/>
    <w:rsid w:val="00E834A7"/>
    <w:rsid w:val="00E90B97"/>
    <w:rsid w:val="00E914EB"/>
    <w:rsid w:val="00EA2EFC"/>
    <w:rsid w:val="00EA37A5"/>
    <w:rsid w:val="00EA7D12"/>
    <w:rsid w:val="00EB02A1"/>
    <w:rsid w:val="00EB23CA"/>
    <w:rsid w:val="00EB2913"/>
    <w:rsid w:val="00EB3B32"/>
    <w:rsid w:val="00EB6092"/>
    <w:rsid w:val="00EC194A"/>
    <w:rsid w:val="00ED00CC"/>
    <w:rsid w:val="00EE23F7"/>
    <w:rsid w:val="00EE2C7F"/>
    <w:rsid w:val="00EF06F3"/>
    <w:rsid w:val="00EF1BAA"/>
    <w:rsid w:val="00EF2160"/>
    <w:rsid w:val="00EF6F3A"/>
    <w:rsid w:val="00F02569"/>
    <w:rsid w:val="00F03D47"/>
    <w:rsid w:val="00F127F8"/>
    <w:rsid w:val="00F17670"/>
    <w:rsid w:val="00F17B9B"/>
    <w:rsid w:val="00F3442E"/>
    <w:rsid w:val="00F401E7"/>
    <w:rsid w:val="00F517A8"/>
    <w:rsid w:val="00F52A17"/>
    <w:rsid w:val="00F577D6"/>
    <w:rsid w:val="00F64617"/>
    <w:rsid w:val="00F71BC1"/>
    <w:rsid w:val="00F735E8"/>
    <w:rsid w:val="00F8118A"/>
    <w:rsid w:val="00F93576"/>
    <w:rsid w:val="00F953DB"/>
    <w:rsid w:val="00F955F6"/>
    <w:rsid w:val="00FA2757"/>
    <w:rsid w:val="00FA2FF6"/>
    <w:rsid w:val="00FA4E52"/>
    <w:rsid w:val="00FA7233"/>
    <w:rsid w:val="00FC0D02"/>
    <w:rsid w:val="00FC4A50"/>
    <w:rsid w:val="00FC766A"/>
    <w:rsid w:val="00FE0A96"/>
    <w:rsid w:val="00FE10F8"/>
    <w:rsid w:val="00FE7753"/>
    <w:rsid w:val="00FF0577"/>
    <w:rsid w:val="00FF0B11"/>
    <w:rsid w:val="18E1C6EE"/>
    <w:rsid w:val="5E8A7015"/>
    <w:rsid w:val="7A9EE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40B"/>
    <w:pPr>
      <w:spacing w:after="120" w:line="30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C8079A"/>
    <w:pPr>
      <w:ind w:firstLine="0"/>
    </w:pPr>
    <w:rPr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C8079A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c-runtime-library/reference/clock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academiaxxi.ru/WWW_Books/HM/La/toc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30FF-0C8E-4B59-9D95-F406EDB5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417</cp:revision>
  <dcterms:created xsi:type="dcterms:W3CDTF">2020-09-10T11:35:00Z</dcterms:created>
  <dcterms:modified xsi:type="dcterms:W3CDTF">2020-10-01T20:26:00Z</dcterms:modified>
</cp:coreProperties>
</file>