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FA28BF" w14:paraId="77FA56A2" w14:textId="77777777">
        <w:tc>
          <w:tcPr>
            <w:tcW w:w="1386" w:type="dxa"/>
          </w:tcPr>
          <w:p w14:paraId="77FA569A" w14:textId="77777777" w:rsidR="00FA28BF" w:rsidRDefault="00D811BA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="Calibri Light" w:eastAsia="Calibri" w:hAnsi="Calibri Light" w:cs="Times New Roman"/>
                <w:b/>
                <w:noProof/>
                <w:sz w:val="22"/>
              </w:rPr>
              <w:drawing>
                <wp:anchor distT="0" distB="0" distL="114300" distR="114300" simplePos="0" relativeHeight="2" behindDoc="0" locked="0" layoutInCell="1" allowOverlap="1" wp14:anchorId="77FA571D" wp14:editId="77FA57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</w:tcPr>
          <w:p w14:paraId="77FA569B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7FA569C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7FA569D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77FA569E" w14:textId="77777777" w:rsidR="00FA28BF" w:rsidRDefault="00D811BA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7FA569F" w14:textId="77777777" w:rsidR="00FA28BF" w:rsidRDefault="00D811BA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77FA56A0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77FA56A1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77FA56A3" w14:textId="77777777" w:rsidR="00FA28BF" w:rsidRDefault="00FA28BF">
      <w:pPr>
        <w:pBdr>
          <w:bottom w:val="thinThickSmallGap" w:sz="24" w:space="1" w:color="000000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77FA56A4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7FA56A5" w14:textId="77777777" w:rsidR="00FA28BF" w:rsidRDefault="00D811BA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proofErr w:type="gramStart"/>
      <w:r>
        <w:rPr>
          <w:rFonts w:asciiTheme="minorHAnsi" w:eastAsia="Calibri" w:hAnsiTheme="minorHAnsi" w:cs="Times New Roman"/>
          <w:sz w:val="22"/>
        </w:rPr>
        <w:t xml:space="preserve">ФАКУЛЬТЕТ </w:t>
      </w:r>
      <w:r>
        <w:rPr>
          <w:rFonts w:asciiTheme="minorHAnsi" w:eastAsia="Calibri" w:hAnsiTheme="minorHAnsi" w:cs="Times New Roman"/>
          <w:sz w:val="22"/>
          <w:u w:val="single"/>
        </w:rPr>
        <w:t xml:space="preserve"> «</w:t>
      </w:r>
      <w:proofErr w:type="gramEnd"/>
      <w:r>
        <w:rPr>
          <w:rFonts w:asciiTheme="minorHAnsi" w:eastAsia="Calibri" w:hAnsiTheme="minorHAnsi" w:cs="Times New Roman"/>
          <w:sz w:val="22"/>
          <w:u w:val="single"/>
        </w:rPr>
        <w:t>Информатика и системы управления»</w:t>
      </w:r>
      <w:r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77FA56A6" w14:textId="77777777" w:rsidR="00FA28BF" w:rsidRDefault="00FA28BF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7FA56A7" w14:textId="77777777" w:rsidR="00FA28BF" w:rsidRDefault="00D811BA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proofErr w:type="gramStart"/>
      <w:r>
        <w:rPr>
          <w:rFonts w:asciiTheme="minorHAnsi" w:eastAsia="Calibri" w:hAnsiTheme="minorHAnsi" w:cs="Times New Roman"/>
          <w:sz w:val="22"/>
        </w:rPr>
        <w:t xml:space="preserve">КАФЕДРА </w:t>
      </w:r>
      <w:r>
        <w:rPr>
          <w:rFonts w:asciiTheme="minorHAnsi" w:eastAsia="Calibri" w:hAnsiTheme="minorHAnsi" w:cs="Times New Roman"/>
          <w:sz w:val="22"/>
          <w:u w:val="single"/>
        </w:rPr>
        <w:t xml:space="preserve"> </w:t>
      </w:r>
      <w:r>
        <w:rPr>
          <w:rFonts w:asciiTheme="minorHAnsi" w:eastAsia="Calibri" w:hAnsiTheme="minorHAnsi" w:cs="Times New Roman"/>
          <w:iCs/>
          <w:sz w:val="22"/>
          <w:u w:val="single"/>
        </w:rPr>
        <w:t>«</w:t>
      </w:r>
      <w:proofErr w:type="gramEnd"/>
      <w:r>
        <w:rPr>
          <w:rFonts w:asciiTheme="minorHAnsi" w:eastAsia="Calibri" w:hAnsiTheme="minorHAnsi" w:cs="Times New Roman"/>
          <w:iCs/>
          <w:sz w:val="22"/>
          <w:u w:val="single"/>
        </w:rPr>
        <w:t>Программное обеспечение ЭВМ и информационные технологии»</w:t>
      </w:r>
      <w:r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77FA56A8" w14:textId="77777777" w:rsidR="00FA28BF" w:rsidRDefault="00FA28BF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7FA56A9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77FA56AA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FA56AB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FA56AC" w14:textId="77777777" w:rsidR="00FA28BF" w:rsidRDefault="00FA28BF">
      <w:pPr>
        <w:spacing w:after="160" w:line="252" w:lineRule="auto"/>
        <w:ind w:firstLine="0"/>
        <w:jc w:val="left"/>
        <w:rPr>
          <w:rFonts w:asciiTheme="majorHAnsi" w:hAnsiTheme="majorHAnsi"/>
          <w:sz w:val="22"/>
        </w:rPr>
      </w:pPr>
    </w:p>
    <w:p w14:paraId="77FA56AD" w14:textId="38C542EC" w:rsidR="00FA28BF" w:rsidRPr="00044E24" w:rsidRDefault="00D811BA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  <w:lang w:val="en-US"/>
        </w:rPr>
      </w:pPr>
      <w:r>
        <w:rPr>
          <w:rFonts w:eastAsia="Calibri" w:cs="Times New Roman"/>
          <w:b/>
          <w:szCs w:val="32"/>
        </w:rPr>
        <w:t xml:space="preserve">Лабораторная работа № </w:t>
      </w:r>
      <w:r w:rsidR="00044E24">
        <w:rPr>
          <w:rFonts w:eastAsia="Calibri" w:cs="Times New Roman"/>
          <w:b/>
          <w:szCs w:val="32"/>
          <w:lang w:val="en-US"/>
        </w:rPr>
        <w:t>3</w:t>
      </w:r>
    </w:p>
    <w:p w14:paraId="77FA56AE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77FA56AF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B0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B1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B2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f8"/>
        <w:tblW w:w="9571" w:type="dxa"/>
        <w:tblInd w:w="-108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FA28BF" w14:paraId="77FA56C2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 w14:paraId="77FA56B3" w14:textId="77777777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>
              <w:rPr>
                <w:rFonts w:eastAsia="Calibri" w:cs="Times New Roman"/>
                <w:bCs/>
                <w:szCs w:val="28"/>
              </w:rPr>
              <w:t>Моделирование</w:t>
            </w:r>
          </w:p>
          <w:p w14:paraId="77FA56B4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5" w14:textId="390C9A15" w:rsidR="00FA28BF" w:rsidRPr="00A90DC1" w:rsidRDefault="00D811BA" w:rsidP="00A90DC1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A90DC1" w:rsidRPr="00A90DC1">
              <w:rPr>
                <w:rFonts w:eastAsia="Calibri" w:cs="Times New Roman"/>
                <w:bCs/>
                <w:szCs w:val="28"/>
              </w:rPr>
              <w:t>Программно-алгоритмическая реализация моделей на основе ОДУ второго порядка с краевыми условиями II и III рода.</w:t>
            </w:r>
          </w:p>
          <w:p w14:paraId="77FA56B6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7" w14:textId="77777777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Студент: </w:t>
            </w:r>
            <w:r>
              <w:rPr>
                <w:rFonts w:eastAsia="Calibri" w:cs="Times New Roman"/>
                <w:bCs/>
                <w:szCs w:val="28"/>
              </w:rPr>
              <w:t>Платонова О. С.</w:t>
            </w:r>
          </w:p>
          <w:p w14:paraId="77FA56B8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9" w14:textId="77777777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Группа: </w:t>
            </w:r>
            <w:r>
              <w:rPr>
                <w:rFonts w:eastAsia="Calibri" w:cs="Times New Roman"/>
                <w:bCs/>
                <w:szCs w:val="28"/>
              </w:rPr>
              <w:t>ИУ7-65Б</w:t>
            </w:r>
          </w:p>
          <w:p w14:paraId="77FA56BA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B" w14:textId="77777777" w:rsidR="00FA28BF" w:rsidRDefault="00D811BA">
            <w:pPr>
              <w:spacing w:after="0" w:line="252" w:lineRule="auto"/>
              <w:ind w:firstLine="0"/>
              <w:jc w:val="lef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Оценка(баллы) ____________</w:t>
            </w:r>
          </w:p>
          <w:p w14:paraId="77FA56BC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D" w14:textId="77777777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Преподаватель: </w:t>
            </w:r>
            <w:r>
              <w:rPr>
                <w:rFonts w:eastAsia="Calibri" w:cs="Times New Roman"/>
                <w:bCs/>
                <w:szCs w:val="28"/>
              </w:rPr>
              <w:t>Градов В. М.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77FA56BE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FA56BF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FA56C0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FA56C1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7FA56C3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4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5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6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7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8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9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77FA56CB" w14:textId="77777777" w:rsidR="00FA28BF" w:rsidRDefault="00D811BA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Москва, 2021 г.</w:t>
      </w:r>
    </w:p>
    <w:p w14:paraId="77FA56CC" w14:textId="6125EE13" w:rsidR="00FA28BF" w:rsidRPr="00397AD8" w:rsidRDefault="00D811BA" w:rsidP="00267775">
      <w:pPr>
        <w:pStyle w:val="af2"/>
        <w:rPr>
          <w:szCs w:val="24"/>
        </w:rPr>
      </w:pPr>
      <w:r>
        <w:rPr>
          <w:b/>
          <w:bCs/>
          <w:i/>
          <w:iCs/>
          <w:szCs w:val="24"/>
        </w:rPr>
        <w:lastRenderedPageBreak/>
        <w:t xml:space="preserve">Цель работы: </w:t>
      </w:r>
      <w:r w:rsidR="00397AD8">
        <w:rPr>
          <w:szCs w:val="24"/>
        </w:rPr>
        <w:t>п</w:t>
      </w:r>
      <w:r w:rsidR="00397AD8" w:rsidRPr="00397AD8">
        <w:rPr>
          <w:szCs w:val="24"/>
        </w:rPr>
        <w:t>олучение навыков разработки алгоритмов решения краевой</w:t>
      </w:r>
      <w:r w:rsidR="00397AD8">
        <w:rPr>
          <w:szCs w:val="24"/>
        </w:rPr>
        <w:t xml:space="preserve"> </w:t>
      </w:r>
      <w:r w:rsidR="00397AD8" w:rsidRPr="00397AD8">
        <w:rPr>
          <w:szCs w:val="24"/>
        </w:rPr>
        <w:t>задачи при</w:t>
      </w:r>
      <w:r w:rsidR="00397AD8">
        <w:rPr>
          <w:szCs w:val="24"/>
        </w:rPr>
        <w:t xml:space="preserve"> </w:t>
      </w:r>
      <w:r w:rsidR="00397AD8" w:rsidRPr="00397AD8">
        <w:rPr>
          <w:szCs w:val="24"/>
        </w:rPr>
        <w:t>реализации моделей, построенных на ОДУ второго порядка.</w:t>
      </w:r>
    </w:p>
    <w:p w14:paraId="77FA56CD" w14:textId="77777777" w:rsidR="00FA28BF" w:rsidRDefault="00FA28BF" w:rsidP="00267775">
      <w:pPr>
        <w:pStyle w:val="af2"/>
        <w:rPr>
          <w:szCs w:val="24"/>
        </w:rPr>
      </w:pPr>
    </w:p>
    <w:p w14:paraId="77FA56CE" w14:textId="77777777" w:rsidR="00FA28BF" w:rsidRDefault="00D811BA" w:rsidP="00267775">
      <w:pPr>
        <w:pStyle w:val="af2"/>
        <w:ind w:firstLine="0"/>
        <w:rPr>
          <w:i/>
          <w:iCs/>
          <w:szCs w:val="24"/>
          <w:u w:val="single"/>
        </w:rPr>
      </w:pPr>
      <w:r>
        <w:rPr>
          <w:i/>
          <w:iCs/>
          <w:szCs w:val="24"/>
          <w:u w:val="single"/>
        </w:rPr>
        <w:t>Входные данные:</w:t>
      </w:r>
    </w:p>
    <w:p w14:paraId="77FA56CF" w14:textId="30D7C09B" w:rsidR="00FA28BF" w:rsidRPr="005D2B9B" w:rsidRDefault="005D2B9B" w:rsidP="00267775">
      <w:pPr>
        <w:pStyle w:val="af2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Квазилинейное уравнение для функции </w:t>
      </w:r>
      <w:r w:rsidRPr="005D2B9B">
        <w:rPr>
          <w:i/>
          <w:iCs/>
          <w:szCs w:val="24"/>
          <w:lang w:val="en-US"/>
        </w:rPr>
        <w:t>T</w:t>
      </w:r>
      <w:r w:rsidRPr="005D2B9B">
        <w:rPr>
          <w:i/>
          <w:iCs/>
          <w:szCs w:val="24"/>
        </w:rPr>
        <w:t>(</w:t>
      </w:r>
      <w:r w:rsidRPr="005D2B9B">
        <w:rPr>
          <w:i/>
          <w:iCs/>
          <w:szCs w:val="24"/>
          <w:lang w:val="en-US"/>
        </w:rPr>
        <w:t>x</w:t>
      </w:r>
      <w:r w:rsidRPr="005D2B9B">
        <w:rPr>
          <w:i/>
          <w:iCs/>
          <w:szCs w:val="24"/>
        </w:rPr>
        <w:t>)</w:t>
      </w:r>
      <w:r w:rsidRPr="005D2B9B">
        <w:rPr>
          <w:szCs w:val="24"/>
        </w:rPr>
        <w:t>.</w:t>
      </w:r>
    </w:p>
    <w:tbl>
      <w:tblPr>
        <w:tblStyle w:val="af8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36116A" w14:paraId="7950B902" w14:textId="77777777" w:rsidTr="001671CA">
        <w:trPr>
          <w:jc w:val="center"/>
        </w:trPr>
        <w:tc>
          <w:tcPr>
            <w:tcW w:w="8926" w:type="dxa"/>
            <w:vAlign w:val="center"/>
          </w:tcPr>
          <w:p w14:paraId="5B1A5F7A" w14:textId="6535160C" w:rsidR="0036116A" w:rsidRPr="005D2B9B" w:rsidRDefault="00497B20" w:rsidP="00267775">
            <w:pPr>
              <w:pStyle w:val="af2"/>
              <w:jc w:val="center"/>
              <w:rPr>
                <w:rFonts w:eastAsiaTheme="minorEastAsia"/>
                <w:i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-4 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 xml:space="preserve"> σ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4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=0</m:t>
                </m:r>
              </m:oMath>
            </m:oMathPara>
          </w:p>
        </w:tc>
        <w:tc>
          <w:tcPr>
            <w:tcW w:w="810" w:type="dxa"/>
            <w:vAlign w:val="center"/>
          </w:tcPr>
          <w:p w14:paraId="1DCDC023" w14:textId="77777777" w:rsidR="0036116A" w:rsidRPr="0068197E" w:rsidRDefault="0036116A" w:rsidP="00267775">
            <w:pPr>
              <w:pStyle w:val="af2"/>
              <w:ind w:firstLine="0"/>
              <w:jc w:val="center"/>
              <w:rPr>
                <w:i/>
                <w:iCs/>
                <w:szCs w:val="24"/>
                <w:lang w:val="en-US"/>
              </w:rPr>
            </w:pPr>
            <w:r w:rsidRPr="0068197E">
              <w:rPr>
                <w:i/>
                <w:iCs/>
                <w:szCs w:val="24"/>
                <w:lang w:val="en-US"/>
              </w:rPr>
              <w:t>(1)</w:t>
            </w:r>
          </w:p>
        </w:tc>
      </w:tr>
    </w:tbl>
    <w:p w14:paraId="77FA56D3" w14:textId="77777777" w:rsidR="00FA28BF" w:rsidRDefault="00FA28BF" w:rsidP="00267775">
      <w:pPr>
        <w:pStyle w:val="af2"/>
        <w:rPr>
          <w:szCs w:val="24"/>
        </w:rPr>
      </w:pPr>
    </w:p>
    <w:p w14:paraId="77FA56D7" w14:textId="2AC674D3" w:rsidR="00FA28BF" w:rsidRDefault="005D2B9B" w:rsidP="00267775">
      <w:pPr>
        <w:pStyle w:val="af2"/>
        <w:rPr>
          <w:b/>
          <w:bCs/>
          <w:szCs w:val="24"/>
        </w:rPr>
      </w:pPr>
      <w:r>
        <w:rPr>
          <w:szCs w:val="24"/>
        </w:rPr>
        <w:t>Краевые условия</w:t>
      </w:r>
      <w:r w:rsidR="00D811BA">
        <w:rPr>
          <w:szCs w:val="24"/>
        </w:rPr>
        <w:t>:</w:t>
      </w:r>
    </w:p>
    <w:p w14:paraId="1A7C87D0" w14:textId="6999067C" w:rsidR="006054D7" w:rsidRPr="006054D7" w:rsidRDefault="00497B20" w:rsidP="00267775">
      <w:pPr>
        <w:pStyle w:val="af2"/>
        <w:rPr>
          <w:rFonts w:eastAsiaTheme="minorEastAsia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x=0,  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x=l,  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l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= α(T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2E9ABCF5" w14:textId="0072BAD3" w:rsidR="006054D7" w:rsidRDefault="006054D7" w:rsidP="00267775">
      <w:pPr>
        <w:pStyle w:val="af2"/>
        <w:ind w:firstLine="0"/>
        <w:rPr>
          <w:rFonts w:eastAsiaTheme="minorEastAsia"/>
          <w:szCs w:val="24"/>
        </w:rPr>
      </w:pPr>
    </w:p>
    <w:p w14:paraId="4C75D67E" w14:textId="708BEFDE" w:rsidR="006054D7" w:rsidRDefault="006054D7" w:rsidP="00267775">
      <w:pPr>
        <w:pStyle w:val="af2"/>
        <w:numPr>
          <w:ilvl w:val="0"/>
          <w:numId w:val="10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Функции </w:t>
      </w:r>
      <m:oMath>
        <m:r>
          <w:rPr>
            <w:rFonts w:ascii="Cambria Math" w:hAnsi="Cambria Math"/>
            <w:szCs w:val="24"/>
            <w:lang w:val="en-US"/>
          </w:rPr>
          <m:t>λ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</m:d>
      </m:oMath>
      <w:r w:rsidR="00450E0D" w:rsidRPr="00450E0D">
        <w:rPr>
          <w:rFonts w:eastAsiaTheme="minorEastAsia"/>
          <w:i/>
          <w:szCs w:val="24"/>
        </w:rPr>
        <w:t xml:space="preserve">, </w:t>
      </w:r>
      <w:r w:rsidR="00450E0D" w:rsidRPr="00450E0D">
        <w:rPr>
          <w:rFonts w:eastAsiaTheme="minorEastAsia"/>
          <w:i/>
          <w:szCs w:val="24"/>
          <w:lang w:val="en-US"/>
        </w:rPr>
        <w:t>k</w:t>
      </w:r>
      <w:r w:rsidR="00450E0D" w:rsidRPr="00450E0D">
        <w:rPr>
          <w:rFonts w:eastAsiaTheme="minorEastAsia"/>
          <w:i/>
          <w:szCs w:val="24"/>
        </w:rPr>
        <w:t>(</w:t>
      </w:r>
      <w:r w:rsidR="00450E0D" w:rsidRPr="00450E0D">
        <w:rPr>
          <w:rFonts w:eastAsiaTheme="minorEastAsia"/>
          <w:i/>
          <w:szCs w:val="24"/>
          <w:lang w:val="en-US"/>
        </w:rPr>
        <w:t>T</w:t>
      </w:r>
      <w:r w:rsidR="00450E0D" w:rsidRPr="00450E0D">
        <w:rPr>
          <w:rFonts w:eastAsiaTheme="minorEastAsia"/>
          <w:i/>
          <w:szCs w:val="24"/>
        </w:rPr>
        <w:t>)</w:t>
      </w:r>
      <w:r w:rsidR="00450E0D" w:rsidRPr="00450E0D">
        <w:rPr>
          <w:rFonts w:eastAsiaTheme="minorEastAsia"/>
          <w:szCs w:val="24"/>
        </w:rPr>
        <w:t xml:space="preserve"> </w:t>
      </w:r>
      <w:r w:rsidR="00450E0D">
        <w:rPr>
          <w:rFonts w:eastAsiaTheme="minorEastAsia"/>
          <w:szCs w:val="24"/>
        </w:rPr>
        <w:t>заданы таблицей.</w:t>
      </w:r>
    </w:p>
    <w:p w14:paraId="367DD98E" w14:textId="54FFF30E" w:rsidR="00450E0D" w:rsidRPr="00450E0D" w:rsidRDefault="00450E0D" w:rsidP="00267775">
      <w:pPr>
        <w:pStyle w:val="af2"/>
        <w:numPr>
          <w:ilvl w:val="0"/>
          <w:numId w:val="10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Разностная схема с разностным краевым условием при </w:t>
      </w:r>
      <w:r w:rsidRPr="00450E0D">
        <w:rPr>
          <w:rFonts w:eastAsiaTheme="minorEastAsia"/>
          <w:i/>
          <w:iCs/>
          <w:szCs w:val="24"/>
          <w:lang w:val="en-US"/>
        </w:rPr>
        <w:t>x</w:t>
      </w:r>
      <w:r w:rsidRPr="00450E0D">
        <w:rPr>
          <w:rFonts w:eastAsiaTheme="minorEastAsia"/>
          <w:i/>
          <w:iCs/>
          <w:szCs w:val="24"/>
        </w:rPr>
        <w:t xml:space="preserve"> = 0.</w:t>
      </w:r>
    </w:p>
    <w:p w14:paraId="7A1C3966" w14:textId="0B250A2C" w:rsidR="00450E0D" w:rsidRDefault="00450E0D" w:rsidP="00267775">
      <w:pPr>
        <w:pStyle w:val="af2"/>
        <w:numPr>
          <w:ilvl w:val="0"/>
          <w:numId w:val="10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Значения параметров для отладки.</w:t>
      </w:r>
    </w:p>
    <w:p w14:paraId="2ED889EE" w14:textId="776331BF" w:rsidR="00450E0D" w:rsidRPr="00450E0D" w:rsidRDefault="00450E0D" w:rsidP="00267775">
      <w:pPr>
        <w:pStyle w:val="af2"/>
        <w:numPr>
          <w:ilvl w:val="0"/>
          <w:numId w:val="10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Выход из итераций организован по температуре и балансу энергии.</w:t>
      </w:r>
    </w:p>
    <w:p w14:paraId="6D235B4E" w14:textId="77777777" w:rsidR="006054D7" w:rsidRPr="006054D7" w:rsidRDefault="006054D7" w:rsidP="00267775">
      <w:pPr>
        <w:pStyle w:val="af2"/>
        <w:ind w:firstLine="0"/>
        <w:rPr>
          <w:szCs w:val="24"/>
        </w:rPr>
      </w:pPr>
    </w:p>
    <w:p w14:paraId="77FA56D8" w14:textId="77777777" w:rsidR="00FA28BF" w:rsidRDefault="00D811BA" w:rsidP="00267775">
      <w:pPr>
        <w:pStyle w:val="af2"/>
        <w:ind w:firstLine="0"/>
        <w:rPr>
          <w:i/>
          <w:iCs/>
          <w:szCs w:val="24"/>
          <w:u w:val="single"/>
        </w:rPr>
      </w:pPr>
      <w:r>
        <w:rPr>
          <w:i/>
          <w:iCs/>
          <w:szCs w:val="24"/>
          <w:u w:val="single"/>
        </w:rPr>
        <w:t>Выходные данные:</w:t>
      </w:r>
    </w:p>
    <w:p w14:paraId="21187BF7" w14:textId="77777777" w:rsidR="00886579" w:rsidRDefault="00450E0D" w:rsidP="00886579">
      <w:pPr>
        <w:pStyle w:val="af2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Разностный аналог краевого условия при </w:t>
      </w:r>
      <w:r w:rsidRPr="0091257E">
        <w:rPr>
          <w:i/>
          <w:iCs/>
          <w:szCs w:val="24"/>
          <w:lang w:val="en-US"/>
        </w:rPr>
        <w:t>x</w:t>
      </w:r>
      <w:r w:rsidRPr="0091257E">
        <w:rPr>
          <w:i/>
          <w:iCs/>
          <w:szCs w:val="24"/>
        </w:rPr>
        <w:t xml:space="preserve"> = </w:t>
      </w:r>
      <w:r w:rsidRPr="0091257E">
        <w:rPr>
          <w:i/>
          <w:iCs/>
          <w:szCs w:val="24"/>
          <w:lang w:val="en-US"/>
        </w:rPr>
        <w:t>l</w:t>
      </w:r>
      <w:r w:rsidRPr="00450E0D">
        <w:rPr>
          <w:szCs w:val="24"/>
        </w:rPr>
        <w:t xml:space="preserve"> </w:t>
      </w:r>
      <w:r>
        <w:rPr>
          <w:szCs w:val="24"/>
        </w:rPr>
        <w:t xml:space="preserve">и его краткий вывод </w:t>
      </w:r>
      <w:proofErr w:type="spellStart"/>
      <w:r w:rsidRPr="00450E0D">
        <w:rPr>
          <w:szCs w:val="24"/>
        </w:rPr>
        <w:t>интегро</w:t>
      </w:r>
      <w:proofErr w:type="spellEnd"/>
      <w:r w:rsidRPr="00450E0D">
        <w:rPr>
          <w:szCs w:val="24"/>
        </w:rPr>
        <w:t>-интерполяционным</w:t>
      </w:r>
      <w:r>
        <w:rPr>
          <w:szCs w:val="24"/>
        </w:rPr>
        <w:t xml:space="preserve"> методом</w:t>
      </w:r>
      <w:r w:rsidRPr="00450E0D">
        <w:rPr>
          <w:szCs w:val="24"/>
        </w:rPr>
        <w:t>.</w:t>
      </w:r>
    </w:p>
    <w:p w14:paraId="06F77EF2" w14:textId="77777777" w:rsidR="00886579" w:rsidRDefault="0091257E" w:rsidP="00886579">
      <w:pPr>
        <w:pStyle w:val="af2"/>
        <w:numPr>
          <w:ilvl w:val="0"/>
          <w:numId w:val="18"/>
        </w:numPr>
        <w:rPr>
          <w:szCs w:val="24"/>
        </w:rPr>
      </w:pPr>
      <w:r w:rsidRPr="00886579">
        <w:rPr>
          <w:szCs w:val="24"/>
        </w:rPr>
        <w:t xml:space="preserve">График зависимости температуры </w:t>
      </w:r>
      <w:r w:rsidRPr="00886579">
        <w:rPr>
          <w:i/>
          <w:iCs/>
          <w:szCs w:val="24"/>
        </w:rPr>
        <w:t>T(x)</w:t>
      </w:r>
      <w:r w:rsidRPr="00886579">
        <w:rPr>
          <w:szCs w:val="24"/>
        </w:rPr>
        <w:t xml:space="preserve"> от координаты </w:t>
      </w:r>
      <w:r w:rsidRPr="00886579">
        <w:rPr>
          <w:i/>
          <w:iCs/>
          <w:szCs w:val="24"/>
        </w:rPr>
        <w:t>x</w:t>
      </w:r>
      <w:r w:rsidRPr="00886579">
        <w:rPr>
          <w:szCs w:val="24"/>
        </w:rPr>
        <w:t xml:space="preserve"> при заданных выше параметрах. Выяснить, как сильно зависят результаты расчета </w:t>
      </w:r>
      <w:r w:rsidRPr="00886579">
        <w:rPr>
          <w:i/>
          <w:iCs/>
          <w:szCs w:val="24"/>
        </w:rPr>
        <w:t>T(x)</w:t>
      </w:r>
      <w:r w:rsidRPr="00886579">
        <w:rPr>
          <w:szCs w:val="24"/>
        </w:rPr>
        <w:t xml:space="preserve"> и необходимое для этого количество итераций от начального распределения температуры и шага сетки.</w:t>
      </w:r>
    </w:p>
    <w:p w14:paraId="55CBEC41" w14:textId="77777777" w:rsidR="00886579" w:rsidRDefault="0091257E" w:rsidP="00886579">
      <w:pPr>
        <w:pStyle w:val="af2"/>
        <w:numPr>
          <w:ilvl w:val="0"/>
          <w:numId w:val="18"/>
        </w:numPr>
        <w:rPr>
          <w:szCs w:val="24"/>
        </w:rPr>
      </w:pPr>
      <w:r w:rsidRPr="00886579">
        <w:rPr>
          <w:szCs w:val="24"/>
        </w:rPr>
        <w:lastRenderedPageBreak/>
        <w:t xml:space="preserve">График зависимости </w:t>
      </w:r>
      <w:r w:rsidRPr="00886579">
        <w:rPr>
          <w:i/>
          <w:iCs/>
          <w:szCs w:val="24"/>
        </w:rPr>
        <w:t>T(x)</w:t>
      </w:r>
      <w:r w:rsidRPr="00886579">
        <w:rPr>
          <w:szCs w:val="24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886579">
        <w:rPr>
          <w:rFonts w:eastAsiaTheme="minorEastAsia"/>
          <w:szCs w:val="24"/>
        </w:rPr>
        <w:t xml:space="preserve"> = </w:t>
      </w:r>
      <w:r w:rsidRPr="00886579">
        <w:rPr>
          <w:szCs w:val="24"/>
        </w:rPr>
        <w:t>-10 Вт/см2.</w:t>
      </w:r>
    </w:p>
    <w:p w14:paraId="763991C5" w14:textId="77777777" w:rsidR="00886579" w:rsidRDefault="0091257E" w:rsidP="00886579">
      <w:pPr>
        <w:pStyle w:val="af2"/>
        <w:numPr>
          <w:ilvl w:val="0"/>
          <w:numId w:val="18"/>
        </w:numPr>
        <w:rPr>
          <w:szCs w:val="24"/>
        </w:rPr>
      </w:pPr>
      <w:r w:rsidRPr="00886579">
        <w:rPr>
          <w:szCs w:val="24"/>
        </w:rPr>
        <w:t xml:space="preserve">График зависимости </w:t>
      </w:r>
      <w:r w:rsidRPr="00886579">
        <w:rPr>
          <w:i/>
          <w:iCs/>
          <w:szCs w:val="24"/>
        </w:rPr>
        <w:t>T(x)</w:t>
      </w:r>
      <w:r w:rsidRPr="00886579">
        <w:rPr>
          <w:szCs w:val="24"/>
        </w:rPr>
        <w:t xml:space="preserve"> при увеличенных значениях </w:t>
      </w:r>
      <m:oMath>
        <m:r>
          <w:rPr>
            <w:rFonts w:ascii="Cambria Math" w:eastAsiaTheme="minorEastAsia" w:hAnsi="Cambria Math"/>
            <w:szCs w:val="24"/>
          </w:rPr>
          <m:t>α</m:t>
        </m:r>
      </m:oMath>
      <w:r w:rsidRPr="00886579">
        <w:rPr>
          <w:szCs w:val="24"/>
        </w:rPr>
        <w:t xml:space="preserve"> (например, в 3 раза). Сравнить с п.2.</w:t>
      </w:r>
    </w:p>
    <w:p w14:paraId="4E4B22F8" w14:textId="77777777" w:rsidR="00886579" w:rsidRDefault="0091257E" w:rsidP="00886579">
      <w:pPr>
        <w:pStyle w:val="af2"/>
        <w:numPr>
          <w:ilvl w:val="0"/>
          <w:numId w:val="18"/>
        </w:numPr>
        <w:rPr>
          <w:szCs w:val="24"/>
        </w:rPr>
      </w:pPr>
      <w:r w:rsidRPr="00886579">
        <w:rPr>
          <w:szCs w:val="24"/>
        </w:rPr>
        <w:t xml:space="preserve">График зависимости </w:t>
      </w:r>
      <w:r w:rsidRPr="00886579">
        <w:rPr>
          <w:i/>
          <w:iCs/>
          <w:szCs w:val="24"/>
        </w:rPr>
        <w:t>T(x)</w:t>
      </w:r>
      <w:r w:rsidRPr="00886579">
        <w:rPr>
          <w:szCs w:val="24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="0058617D" w:rsidRPr="00886579">
        <w:rPr>
          <w:rFonts w:eastAsiaTheme="minorEastAsia"/>
          <w:szCs w:val="24"/>
        </w:rPr>
        <w:t xml:space="preserve"> = 0.</w:t>
      </w:r>
    </w:p>
    <w:p w14:paraId="462E89E8" w14:textId="53967674" w:rsidR="00081B82" w:rsidRPr="00886579" w:rsidRDefault="0091257E" w:rsidP="00886579">
      <w:pPr>
        <w:pStyle w:val="af2"/>
        <w:numPr>
          <w:ilvl w:val="0"/>
          <w:numId w:val="18"/>
        </w:numPr>
        <w:rPr>
          <w:szCs w:val="24"/>
        </w:rPr>
      </w:pPr>
      <w:r w:rsidRPr="00886579">
        <w:rPr>
          <w:szCs w:val="24"/>
        </w:rPr>
        <w:t>Для указанного в задании исходного набора параметров привести данные по балансу</w:t>
      </w:r>
      <w:r w:rsidR="0058617D" w:rsidRPr="00886579">
        <w:rPr>
          <w:szCs w:val="24"/>
        </w:rPr>
        <w:t xml:space="preserve"> </w:t>
      </w:r>
      <w:r w:rsidRPr="00886579">
        <w:rPr>
          <w:szCs w:val="24"/>
        </w:rPr>
        <w:t>энергии, т.е. значения величин</w:t>
      </w:r>
    </w:p>
    <w:p w14:paraId="7C1863A7" w14:textId="0026ABDD" w:rsidR="00081B82" w:rsidRPr="00267775" w:rsidRDefault="00497B20" w:rsidP="00267775">
      <w:pPr>
        <w:pStyle w:val="af2"/>
        <w:ind w:left="1069" w:firstLine="0"/>
        <w:rPr>
          <w:i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="00081B82" w:rsidRPr="00081B82">
        <w:rPr>
          <w:rFonts w:eastAsiaTheme="minorEastAsia"/>
          <w:i/>
          <w:szCs w:val="24"/>
        </w:rPr>
        <w:t xml:space="preserve"> – </w:t>
      </w:r>
      <w:r w:rsidR="00081B82" w:rsidRPr="00081B82">
        <w:rPr>
          <w:rFonts w:eastAsiaTheme="minorEastAsia" w:cs="Times New Roman"/>
          <w:i/>
          <w:szCs w:val="24"/>
          <w:lang w:val="en-US"/>
        </w:rPr>
        <w:t>α</w:t>
      </w:r>
      <w:r w:rsidR="00081B82" w:rsidRPr="00081B82">
        <w:rPr>
          <w:rFonts w:eastAsiaTheme="minorEastAsia"/>
          <w:i/>
          <w:szCs w:val="24"/>
        </w:rPr>
        <w:t>(</w:t>
      </w:r>
      <w:r w:rsidR="00081B82" w:rsidRPr="00081B82">
        <w:rPr>
          <w:rFonts w:eastAsiaTheme="minorEastAsia"/>
          <w:i/>
          <w:szCs w:val="24"/>
          <w:lang w:val="en-US"/>
        </w:rPr>
        <w:t>T</w:t>
      </w:r>
      <w:r w:rsidR="00081B82" w:rsidRPr="00081B82">
        <w:rPr>
          <w:rFonts w:eastAsiaTheme="minorEastAsia"/>
          <w:i/>
          <w:szCs w:val="24"/>
        </w:rPr>
        <w:t>(</w:t>
      </w:r>
      <w:r w:rsidR="00081B82" w:rsidRPr="00081B82">
        <w:rPr>
          <w:rFonts w:eastAsiaTheme="minorEastAsia"/>
          <w:i/>
          <w:szCs w:val="24"/>
          <w:lang w:val="en-US"/>
        </w:rPr>
        <w:t>l</w:t>
      </w:r>
      <w:r w:rsidR="00081B82" w:rsidRPr="00081B82">
        <w:rPr>
          <w:rFonts w:eastAsiaTheme="minorEastAsia"/>
          <w:i/>
          <w:szCs w:val="24"/>
        </w:rPr>
        <w:t xml:space="preserve">) -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="00081B82" w:rsidRPr="00081B82">
        <w:rPr>
          <w:rFonts w:eastAsiaTheme="minorEastAsia"/>
          <w:i/>
          <w:szCs w:val="24"/>
        </w:rPr>
        <w:t xml:space="preserve">) 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=4 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 xml:space="preserve"> σ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Cs w:val="24"/>
              </w:rPr>
              <m:t>dx</m:t>
            </m:r>
          </m:e>
        </m:nary>
      </m:oMath>
      <w:r w:rsidR="00081B82" w:rsidRPr="00081B82">
        <w:rPr>
          <w:i/>
          <w:szCs w:val="24"/>
        </w:rPr>
        <w:t>.</w:t>
      </w:r>
    </w:p>
    <w:p w14:paraId="77FA56DD" w14:textId="3B1051A1" w:rsidR="00FA28BF" w:rsidRPr="00081B82" w:rsidRDefault="0091257E" w:rsidP="0096235D">
      <w:pPr>
        <w:pStyle w:val="af2"/>
        <w:rPr>
          <w:szCs w:val="24"/>
        </w:rPr>
      </w:pPr>
      <w:r w:rsidRPr="0058617D">
        <w:rPr>
          <w:szCs w:val="24"/>
        </w:rPr>
        <w:t>Каковы использованные в работе значения точности выхода из итераций</w:t>
      </w:r>
      <w:r w:rsidR="00081B82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58617D">
        <w:rPr>
          <w:szCs w:val="24"/>
        </w:rPr>
        <w:t xml:space="preserve"> </w:t>
      </w:r>
      <w:r w:rsidRPr="0058617D">
        <w:rPr>
          <w:szCs w:val="24"/>
        </w:rPr>
        <w:t>(по темпера</w:t>
      </w:r>
      <w:r w:rsidRPr="0091257E">
        <w:rPr>
          <w:szCs w:val="24"/>
        </w:rPr>
        <w:t xml:space="preserve">туре) 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081B82" w:rsidRPr="0091257E">
        <w:rPr>
          <w:szCs w:val="24"/>
        </w:rPr>
        <w:t xml:space="preserve"> </w:t>
      </w:r>
      <w:r w:rsidRPr="0091257E">
        <w:rPr>
          <w:szCs w:val="24"/>
        </w:rPr>
        <w:t>(по балансу энергии)?</w:t>
      </w:r>
    </w:p>
    <w:p w14:paraId="77FA56DE" w14:textId="77777777" w:rsidR="00FA28BF" w:rsidRDefault="00FA28BF" w:rsidP="00267775">
      <w:pPr>
        <w:pStyle w:val="af2"/>
        <w:ind w:firstLine="0"/>
      </w:pPr>
    </w:p>
    <w:p w14:paraId="77FA56DF" w14:textId="7098E7B3" w:rsidR="00FA28BF" w:rsidRDefault="00FA28BF" w:rsidP="00267775">
      <w:pPr>
        <w:pStyle w:val="af2"/>
        <w:ind w:firstLine="0"/>
      </w:pPr>
    </w:p>
    <w:p w14:paraId="34FDAC3F" w14:textId="0EB3968B" w:rsidR="004F36F3" w:rsidRPr="00F661FF" w:rsidRDefault="004B31FF" w:rsidP="004B31FF">
      <w:pPr>
        <w:ind w:firstLine="0"/>
        <w:rPr>
          <w:b/>
          <w:bCs/>
          <w:i/>
          <w:iCs/>
          <w:u w:val="single"/>
        </w:rPr>
      </w:pPr>
      <w:r w:rsidRPr="00F661FF">
        <w:rPr>
          <w:b/>
          <w:bCs/>
          <w:i/>
          <w:iCs/>
          <w:u w:val="single"/>
        </w:rPr>
        <w:t>Решение</w:t>
      </w:r>
    </w:p>
    <w:p w14:paraId="53885819" w14:textId="2414FB54" w:rsidR="00673C8E" w:rsidRPr="00267775" w:rsidRDefault="00E90367" w:rsidP="00267775">
      <w:pPr>
        <w:pStyle w:val="af2"/>
        <w:numPr>
          <w:ilvl w:val="0"/>
          <w:numId w:val="17"/>
        </w:numPr>
        <w:rPr>
          <w:i/>
          <w:iCs/>
          <w:szCs w:val="24"/>
        </w:rPr>
      </w:pPr>
      <w:r w:rsidRPr="004F36F3">
        <w:rPr>
          <w:i/>
          <w:iCs/>
          <w:szCs w:val="24"/>
        </w:rPr>
        <w:t xml:space="preserve">Разностный аналог краевого условия при </w:t>
      </w:r>
      <w:r w:rsidRPr="004F36F3">
        <w:rPr>
          <w:i/>
          <w:iCs/>
          <w:szCs w:val="24"/>
          <w:lang w:val="en-US"/>
        </w:rPr>
        <w:t>x</w:t>
      </w:r>
      <w:r w:rsidRPr="004F36F3">
        <w:rPr>
          <w:i/>
          <w:iCs/>
          <w:szCs w:val="24"/>
        </w:rPr>
        <w:t xml:space="preserve"> = </w:t>
      </w:r>
      <w:r w:rsidRPr="004F36F3">
        <w:rPr>
          <w:i/>
          <w:iCs/>
          <w:szCs w:val="24"/>
          <w:lang w:val="en-US"/>
        </w:rPr>
        <w:t>l</w:t>
      </w:r>
      <w:r w:rsidRPr="004F36F3">
        <w:rPr>
          <w:i/>
          <w:iCs/>
          <w:szCs w:val="24"/>
        </w:rPr>
        <w:t xml:space="preserve"> и его краткий вывод </w:t>
      </w:r>
      <w:proofErr w:type="spellStart"/>
      <w:r w:rsidRPr="004F36F3">
        <w:rPr>
          <w:i/>
          <w:iCs/>
          <w:szCs w:val="24"/>
        </w:rPr>
        <w:t>интегро</w:t>
      </w:r>
      <w:proofErr w:type="spellEnd"/>
      <w:r w:rsidRPr="004F36F3">
        <w:rPr>
          <w:i/>
          <w:iCs/>
          <w:szCs w:val="24"/>
        </w:rPr>
        <w:t>-интерполяционным методом.</w:t>
      </w:r>
    </w:p>
    <w:p w14:paraId="632EB6C3" w14:textId="53FA9A39" w:rsidR="00673C8E" w:rsidRDefault="001C3468" w:rsidP="00267775">
      <w:pPr>
        <w:spacing w:after="0"/>
        <w:ind w:firstLine="0"/>
        <w:jc w:val="left"/>
        <w:rPr>
          <w:szCs w:val="24"/>
        </w:rPr>
      </w:pPr>
      <w:r>
        <w:rPr>
          <w:szCs w:val="24"/>
        </w:rPr>
        <w:t>Рассмотрим уравнение</w:t>
      </w:r>
      <w:r w:rsidR="00673C8E" w:rsidRPr="00673C8E">
        <w:rPr>
          <w:szCs w:val="24"/>
        </w:rPr>
        <w:t xml:space="preserve"> </w:t>
      </w:r>
    </w:p>
    <w:tbl>
      <w:tblPr>
        <w:tblStyle w:val="af8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267775" w14:paraId="51FA4443" w14:textId="77777777" w:rsidTr="00CE4323">
        <w:trPr>
          <w:jc w:val="center"/>
        </w:trPr>
        <w:tc>
          <w:tcPr>
            <w:tcW w:w="8926" w:type="dxa"/>
            <w:vAlign w:val="center"/>
          </w:tcPr>
          <w:p w14:paraId="7ED5D9A0" w14:textId="59FF4D9C" w:rsidR="00267775" w:rsidRPr="00CE4323" w:rsidRDefault="00CE4323" w:rsidP="00CE4323">
            <w:pPr>
              <w:spacing w:after="0"/>
              <w:ind w:firstLine="0"/>
              <w:jc w:val="left"/>
              <w:rPr>
                <w:rFonts w:eastAsiaTheme="minorEastAsia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x, 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x, u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x, u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=0</m:t>
                </m:r>
              </m:oMath>
            </m:oMathPara>
          </w:p>
        </w:tc>
        <w:tc>
          <w:tcPr>
            <w:tcW w:w="810" w:type="dxa"/>
            <w:vAlign w:val="center"/>
          </w:tcPr>
          <w:p w14:paraId="6D0ACA28" w14:textId="3496FDE7" w:rsidR="00267775" w:rsidRPr="0068197E" w:rsidRDefault="00267775" w:rsidP="0068197E">
            <w:pPr>
              <w:pStyle w:val="af2"/>
              <w:ind w:firstLine="0"/>
              <w:jc w:val="center"/>
              <w:rPr>
                <w:i/>
                <w:iCs/>
                <w:szCs w:val="24"/>
                <w:lang w:val="en-US"/>
              </w:rPr>
            </w:pPr>
            <w:r w:rsidRPr="0068197E">
              <w:rPr>
                <w:i/>
                <w:iCs/>
                <w:szCs w:val="24"/>
                <w:lang w:val="en-US"/>
              </w:rPr>
              <w:t>(</w:t>
            </w:r>
            <w:r>
              <w:rPr>
                <w:i/>
                <w:iCs/>
                <w:szCs w:val="24"/>
              </w:rPr>
              <w:t>2</w:t>
            </w:r>
            <w:r w:rsidRPr="0068197E">
              <w:rPr>
                <w:i/>
                <w:iCs/>
                <w:szCs w:val="24"/>
                <w:lang w:val="en-US"/>
              </w:rPr>
              <w:t>)</w:t>
            </w:r>
          </w:p>
        </w:tc>
      </w:tr>
    </w:tbl>
    <w:p w14:paraId="670099C1" w14:textId="77777777" w:rsidR="00FC1AAE" w:rsidRDefault="00FC1AAE" w:rsidP="00267775">
      <w:pPr>
        <w:spacing w:after="0"/>
        <w:ind w:firstLine="0"/>
        <w:jc w:val="left"/>
        <w:rPr>
          <w:rFonts w:eastAsiaTheme="minorEastAsia"/>
          <w:szCs w:val="24"/>
        </w:rPr>
      </w:pPr>
    </w:p>
    <w:p w14:paraId="6A2DDD10" w14:textId="7E94DC63" w:rsidR="00FC1AAE" w:rsidRDefault="00FC1AAE" w:rsidP="00267775">
      <w:pPr>
        <w:spacing w:after="0"/>
        <w:ind w:firstLine="0"/>
        <w:jc w:val="left"/>
        <w:rPr>
          <w:szCs w:val="24"/>
        </w:rPr>
      </w:pPr>
      <w:r>
        <w:rPr>
          <w:szCs w:val="24"/>
        </w:rPr>
        <w:t>В условии поставленной задачи, уравнение (2) примет вид:</w:t>
      </w:r>
    </w:p>
    <w:p w14:paraId="2FD7C457" w14:textId="20DE4528" w:rsidR="002814E6" w:rsidRDefault="002814E6" w:rsidP="00267775">
      <w:pPr>
        <w:spacing w:after="0"/>
        <w:ind w:firstLine="0"/>
        <w:jc w:val="left"/>
        <w:rPr>
          <w:rFonts w:eastAsiaTheme="minorEastAsia"/>
          <w:i/>
          <w:iCs/>
          <w:szCs w:val="24"/>
        </w:rPr>
      </w:pPr>
      <w:proofErr w:type="gramStart"/>
      <w:r w:rsidRPr="002814E6">
        <w:rPr>
          <w:i/>
          <w:iCs/>
          <w:szCs w:val="24"/>
          <w:lang w:val="en-US"/>
        </w:rPr>
        <w:t>k(</w:t>
      </w:r>
      <w:proofErr w:type="gramEnd"/>
      <w:r w:rsidRPr="002814E6">
        <w:rPr>
          <w:i/>
          <w:iCs/>
          <w:szCs w:val="24"/>
          <w:lang w:val="en-US"/>
        </w:rPr>
        <w:t xml:space="preserve">x, u) = </w:t>
      </w:r>
      <m:oMath>
        <m:r>
          <w:rPr>
            <w:rFonts w:ascii="Cambria Math" w:eastAsiaTheme="minorEastAsia" w:hAnsi="Cambria Math"/>
            <w:szCs w:val="24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</m:d>
      </m:oMath>
    </w:p>
    <w:p w14:paraId="0A0FE1CE" w14:textId="1D1B39E2" w:rsidR="002814E6" w:rsidRPr="00836462" w:rsidRDefault="002814E6" w:rsidP="00267775">
      <w:pPr>
        <w:spacing w:after="0"/>
        <w:ind w:firstLine="0"/>
        <w:jc w:val="left"/>
        <w:rPr>
          <w:rFonts w:eastAsiaTheme="minorEastAsia"/>
          <w:i/>
          <w:szCs w:val="24"/>
          <w:lang w:val="en-US"/>
        </w:rPr>
      </w:pPr>
      <w:proofErr w:type="gramStart"/>
      <w:r>
        <w:rPr>
          <w:rFonts w:eastAsiaTheme="minorEastAsia"/>
          <w:i/>
          <w:iCs/>
          <w:szCs w:val="24"/>
          <w:lang w:val="en-US"/>
        </w:rPr>
        <w:t>p(</w:t>
      </w:r>
      <w:proofErr w:type="gramEnd"/>
      <w:r>
        <w:rPr>
          <w:rFonts w:eastAsiaTheme="minorEastAsia"/>
          <w:i/>
          <w:iCs/>
          <w:szCs w:val="24"/>
          <w:lang w:val="en-US"/>
        </w:rPr>
        <w:t>x, u) =</w:t>
      </w:r>
      <w:r w:rsidR="00836462">
        <w:rPr>
          <w:rFonts w:eastAsiaTheme="minorEastAsia"/>
          <w:i/>
          <w:iCs/>
          <w:szCs w:val="24"/>
          <w:lang w:val="en-US"/>
        </w:rPr>
        <w:t xml:space="preserve"> 0</w:t>
      </w:r>
    </w:p>
    <w:p w14:paraId="3EABF8B8" w14:textId="253CE137" w:rsidR="006B25DB" w:rsidRDefault="002814E6" w:rsidP="00836462">
      <w:pPr>
        <w:spacing w:after="0"/>
        <w:ind w:firstLine="0"/>
        <w:jc w:val="left"/>
        <w:rPr>
          <w:rFonts w:eastAsiaTheme="minorEastAsia"/>
          <w:i/>
          <w:szCs w:val="24"/>
        </w:rPr>
      </w:pPr>
      <w:proofErr w:type="gramStart"/>
      <w:r>
        <w:rPr>
          <w:rFonts w:eastAsiaTheme="minorEastAsia"/>
          <w:i/>
          <w:szCs w:val="24"/>
          <w:lang w:val="en-US"/>
        </w:rPr>
        <w:t>f(</w:t>
      </w:r>
      <w:proofErr w:type="gramEnd"/>
      <w:r>
        <w:rPr>
          <w:rFonts w:eastAsiaTheme="minorEastAsia"/>
          <w:i/>
          <w:szCs w:val="24"/>
          <w:lang w:val="en-US"/>
        </w:rPr>
        <w:t xml:space="preserve">x, u) = </w:t>
      </w:r>
      <w:r w:rsidR="00836462">
        <w:rPr>
          <w:rFonts w:eastAsiaTheme="minorEastAsia"/>
          <w:i/>
          <w:iCs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US"/>
          </w:rPr>
          <m:t xml:space="preserve">-4 </m:t>
        </m:r>
        <m:r>
          <w:rPr>
            <w:rFonts w:ascii="Cambria Math" w:eastAsiaTheme="minorEastAsia" w:hAnsi="Cambria Math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Cs w:val="24"/>
          </w:rPr>
          <m:t>σ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Cs w:val="24"/>
                <w:lang w:val="en-US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4</m:t>
                </m:r>
              </m:sup>
            </m:sSubSup>
          </m:e>
        </m:d>
      </m:oMath>
    </w:p>
    <w:p w14:paraId="2B98CBC1" w14:textId="77777777" w:rsidR="006B25DB" w:rsidRDefault="006B25DB" w:rsidP="00836462">
      <w:pPr>
        <w:spacing w:after="0"/>
        <w:ind w:firstLine="0"/>
        <w:jc w:val="left"/>
        <w:rPr>
          <w:rFonts w:eastAsiaTheme="minorEastAsia"/>
          <w:i/>
          <w:szCs w:val="24"/>
          <w:lang w:val="en-US"/>
        </w:rPr>
      </w:pPr>
    </w:p>
    <w:tbl>
      <w:tblPr>
        <w:tblStyle w:val="af8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6B25DB" w14:paraId="04D87B41" w14:textId="77777777" w:rsidTr="006B25DB">
        <w:trPr>
          <w:jc w:val="center"/>
        </w:trPr>
        <w:tc>
          <w:tcPr>
            <w:tcW w:w="8926" w:type="dxa"/>
            <w:vAlign w:val="center"/>
          </w:tcPr>
          <w:p w14:paraId="60781BE4" w14:textId="71E81CF2" w:rsidR="006B25DB" w:rsidRPr="0068197E" w:rsidRDefault="006B25DB" w:rsidP="0068197E">
            <w:pPr>
              <w:pStyle w:val="af2"/>
              <w:rPr>
                <w:rFonts w:eastAsiaTheme="minorEastAsia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x, 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x, u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=0</m:t>
                </m:r>
              </m:oMath>
            </m:oMathPara>
          </w:p>
        </w:tc>
        <w:tc>
          <w:tcPr>
            <w:tcW w:w="810" w:type="dxa"/>
            <w:vAlign w:val="center"/>
          </w:tcPr>
          <w:p w14:paraId="7AD2D23E" w14:textId="56179A6D" w:rsidR="006B25DB" w:rsidRPr="0068197E" w:rsidRDefault="006B25DB" w:rsidP="0068197E">
            <w:pPr>
              <w:pStyle w:val="af2"/>
              <w:ind w:firstLine="0"/>
              <w:jc w:val="center"/>
              <w:rPr>
                <w:i/>
                <w:iCs/>
                <w:szCs w:val="24"/>
                <w:lang w:val="en-US"/>
              </w:rPr>
            </w:pPr>
            <w:r w:rsidRPr="0068197E">
              <w:rPr>
                <w:i/>
                <w:iCs/>
                <w:szCs w:val="24"/>
                <w:lang w:val="en-US"/>
              </w:rPr>
              <w:t>(</w:t>
            </w:r>
            <w:r>
              <w:rPr>
                <w:i/>
                <w:iCs/>
                <w:szCs w:val="24"/>
                <w:lang w:val="en-US"/>
              </w:rPr>
              <w:t>3</w:t>
            </w:r>
            <w:r w:rsidRPr="0068197E">
              <w:rPr>
                <w:i/>
                <w:iCs/>
                <w:szCs w:val="24"/>
                <w:lang w:val="en-US"/>
              </w:rPr>
              <w:t>)</w:t>
            </w:r>
          </w:p>
        </w:tc>
      </w:tr>
    </w:tbl>
    <w:p w14:paraId="4A8398A8" w14:textId="532CB06D" w:rsidR="00FC1AAE" w:rsidRDefault="00FC1AAE" w:rsidP="00F43689">
      <w:pPr>
        <w:spacing w:after="0"/>
        <w:ind w:firstLine="0"/>
        <w:jc w:val="left"/>
        <w:rPr>
          <w:rFonts w:eastAsiaTheme="minorEastAsia"/>
          <w:i/>
          <w:szCs w:val="24"/>
          <w:lang w:val="en-US"/>
        </w:rPr>
      </w:pPr>
    </w:p>
    <w:p w14:paraId="73BD5387" w14:textId="77777777" w:rsidR="00F43689" w:rsidRPr="00F43689" w:rsidRDefault="00F43689" w:rsidP="00885DEC">
      <w:pPr>
        <w:spacing w:after="0"/>
        <w:ind w:firstLine="0"/>
        <w:jc w:val="left"/>
        <w:rPr>
          <w:rFonts w:eastAsiaTheme="minorEastAsia"/>
          <w:iCs/>
          <w:szCs w:val="24"/>
        </w:rPr>
      </w:pPr>
      <w:r w:rsidRPr="00F43689">
        <w:rPr>
          <w:rFonts w:eastAsiaTheme="minorEastAsia"/>
          <w:iCs/>
          <w:szCs w:val="24"/>
        </w:rPr>
        <w:lastRenderedPageBreak/>
        <w:t xml:space="preserve">Введем сетку в области интегрирования уравнения </w:t>
      </w:r>
      <w:r w:rsidRPr="00622847">
        <w:rPr>
          <w:rFonts w:eastAsiaTheme="minorEastAsia"/>
          <w:i/>
          <w:szCs w:val="24"/>
        </w:rPr>
        <w:t xml:space="preserve">[0, </w:t>
      </w:r>
      <w:r w:rsidRPr="00622847">
        <w:rPr>
          <w:rFonts w:eastAsiaTheme="minorEastAsia"/>
          <w:i/>
          <w:szCs w:val="24"/>
          <w:lang w:val="en-US"/>
        </w:rPr>
        <w:t>l</w:t>
      </w:r>
      <w:r w:rsidRPr="00622847">
        <w:rPr>
          <w:rFonts w:eastAsiaTheme="minorEastAsia"/>
          <w:i/>
          <w:szCs w:val="24"/>
        </w:rPr>
        <w:t>]</w:t>
      </w:r>
      <w:r w:rsidRPr="00F43689">
        <w:rPr>
          <w:rFonts w:eastAsiaTheme="minorEastAsia"/>
          <w:iCs/>
          <w:szCs w:val="24"/>
        </w:rPr>
        <w:t>:</w:t>
      </w:r>
    </w:p>
    <w:p w14:paraId="7428F4D2" w14:textId="68C9AD4D" w:rsidR="00F43689" w:rsidRPr="00611BF1" w:rsidRDefault="00611BF1" w:rsidP="00885DEC">
      <w:pPr>
        <w:spacing w:after="0"/>
        <w:ind w:firstLine="0"/>
        <w:jc w:val="left"/>
        <w:rPr>
          <w:rFonts w:eastAsiaTheme="minorEastAsia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Cs w:val="24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Cs w:val="24"/>
          </w:rPr>
          <m:t xml:space="preserve">h, </m:t>
        </m:r>
        <m:r>
          <w:rPr>
            <w:rFonts w:ascii="Cambria Math" w:eastAsiaTheme="minorEastAsia" w:hAnsi="Cambria Math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Cs w:val="24"/>
          </w:rPr>
          <m:t>=0, 1,…</m:t>
        </m:r>
        <m:r>
          <w:rPr>
            <w:rFonts w:ascii="Cambria Math" w:eastAsiaTheme="minorEastAsia" w:hAnsi="Cambria Math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Cs w:val="24"/>
          </w:rPr>
          <m:t>, h=</m:t>
        </m:r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/</m:t>
        </m:r>
        <m:r>
          <w:rPr>
            <w:rFonts w:ascii="Cambria Math" w:eastAsiaTheme="minorEastAsia" w:hAnsi="Cambria Math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Cs w:val="24"/>
          </w:rPr>
          <m:t>}</m:t>
        </m:r>
      </m:oMath>
      <w:r w:rsidRPr="00611BF1">
        <w:rPr>
          <w:rFonts w:eastAsiaTheme="minorEastAsia"/>
          <w:iCs/>
          <w:szCs w:val="24"/>
        </w:rPr>
        <w:t>.</w:t>
      </w:r>
    </w:p>
    <w:p w14:paraId="53A71B8B" w14:textId="77777777" w:rsidR="005867AE" w:rsidRDefault="00A94ED8" w:rsidP="00885DEC">
      <w:pPr>
        <w:spacing w:after="0"/>
        <w:ind w:firstLine="0"/>
        <w:jc w:val="left"/>
        <w:rPr>
          <w:szCs w:val="24"/>
        </w:rPr>
      </w:pPr>
      <w:r>
        <w:rPr>
          <w:szCs w:val="24"/>
        </w:rPr>
        <w:t>Обозначим</w:t>
      </w:r>
    </w:p>
    <w:tbl>
      <w:tblPr>
        <w:tblStyle w:val="af8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5867AE" w14:paraId="07EA878E" w14:textId="77777777" w:rsidTr="005867AE">
        <w:trPr>
          <w:jc w:val="center"/>
        </w:trPr>
        <w:tc>
          <w:tcPr>
            <w:tcW w:w="8926" w:type="dxa"/>
            <w:vAlign w:val="center"/>
          </w:tcPr>
          <w:p w14:paraId="6FFE978B" w14:textId="09E71EC6" w:rsidR="005867AE" w:rsidRPr="005867AE" w:rsidRDefault="005867AE" w:rsidP="00885DEC">
            <w:pPr>
              <w:spacing w:after="0"/>
              <w:ind w:firstLine="0"/>
              <w:jc w:val="center"/>
              <w:rPr>
                <w:szCs w:val="24"/>
              </w:rPr>
            </w:pPr>
            <w:r w:rsidRPr="000C3F64">
              <w:rPr>
                <w:i/>
                <w:iCs/>
                <w:szCs w:val="24"/>
                <w:lang w:val="en-US"/>
              </w:rPr>
              <w:t>F</w:t>
            </w:r>
            <w:r w:rsidRPr="000C3F64">
              <w:rPr>
                <w:i/>
                <w:iCs/>
                <w:szCs w:val="24"/>
              </w:rPr>
              <w:t xml:space="preserve"> = -</w:t>
            </w:r>
            <w:r w:rsidRPr="000C3F64">
              <w:rPr>
                <w:i/>
                <w:iCs/>
                <w:szCs w:val="24"/>
                <w:lang w:val="en-US"/>
              </w:rPr>
              <w:t>k</w:t>
            </w:r>
            <w:r w:rsidRPr="000C3F64">
              <w:rPr>
                <w:i/>
                <w:iCs/>
                <w:szCs w:val="24"/>
              </w:rPr>
              <w:t>(</w:t>
            </w:r>
            <w:r w:rsidRPr="000C3F64">
              <w:rPr>
                <w:i/>
                <w:iCs/>
                <w:szCs w:val="24"/>
                <w:lang w:val="en-US"/>
              </w:rPr>
              <w:t>x</w:t>
            </w:r>
            <w:r w:rsidRPr="000C3F64">
              <w:rPr>
                <w:i/>
                <w:iCs/>
                <w:szCs w:val="24"/>
              </w:rPr>
              <w:t>)</w:t>
            </w:r>
            <w:r w:rsidR="00877068">
              <w:rPr>
                <w:rFonts w:eastAsiaTheme="minorEastAsia"/>
                <w:i/>
                <w:iCs/>
                <w:szCs w:val="24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US"/>
                    </w:rPr>
                    <m:t>dx</m:t>
                  </m:r>
                </m:den>
              </m:f>
            </m:oMath>
          </w:p>
        </w:tc>
        <w:tc>
          <w:tcPr>
            <w:tcW w:w="810" w:type="dxa"/>
            <w:vAlign w:val="center"/>
          </w:tcPr>
          <w:p w14:paraId="1508A68F" w14:textId="4F05AC14" w:rsidR="005867AE" w:rsidRPr="0068197E" w:rsidRDefault="005867AE" w:rsidP="00885DEC">
            <w:pPr>
              <w:pStyle w:val="af2"/>
              <w:ind w:firstLine="0"/>
              <w:jc w:val="center"/>
              <w:rPr>
                <w:i/>
                <w:iCs/>
                <w:szCs w:val="24"/>
                <w:lang w:val="en-US"/>
              </w:rPr>
            </w:pPr>
            <w:r w:rsidRPr="0068197E">
              <w:rPr>
                <w:i/>
                <w:iCs/>
                <w:szCs w:val="24"/>
                <w:lang w:val="en-US"/>
              </w:rPr>
              <w:t>(</w:t>
            </w:r>
            <w:r>
              <w:rPr>
                <w:i/>
                <w:iCs/>
                <w:szCs w:val="24"/>
                <w:lang w:val="en-US"/>
              </w:rPr>
              <w:t>4</w:t>
            </w:r>
            <w:r w:rsidRPr="0068197E">
              <w:rPr>
                <w:i/>
                <w:iCs/>
                <w:szCs w:val="24"/>
                <w:lang w:val="en-US"/>
              </w:rPr>
              <w:t>)</w:t>
            </w:r>
          </w:p>
        </w:tc>
      </w:tr>
    </w:tbl>
    <w:p w14:paraId="16BEAE7C" w14:textId="77777777" w:rsidR="005867AE" w:rsidRDefault="005867AE" w:rsidP="00885DEC">
      <w:pPr>
        <w:spacing w:after="0"/>
        <w:ind w:firstLine="0"/>
        <w:jc w:val="left"/>
        <w:rPr>
          <w:szCs w:val="24"/>
        </w:rPr>
      </w:pPr>
    </w:p>
    <w:p w14:paraId="67CAD120" w14:textId="5C54739E" w:rsidR="00CE4323" w:rsidRDefault="005867AE" w:rsidP="005867AE">
      <w:pPr>
        <w:spacing w:after="0"/>
        <w:ind w:firstLine="0"/>
        <w:jc w:val="left"/>
        <w:rPr>
          <w:rFonts w:eastAsiaTheme="minorEastAsia"/>
          <w:szCs w:val="24"/>
        </w:rPr>
      </w:pPr>
      <w:r>
        <w:rPr>
          <w:szCs w:val="24"/>
        </w:rPr>
        <w:t>Проинтегрируем уравнение (</w:t>
      </w:r>
      <w:r w:rsidR="00F74EFC" w:rsidRPr="00F74EFC">
        <w:rPr>
          <w:szCs w:val="24"/>
        </w:rPr>
        <w:t>3</w:t>
      </w:r>
      <w:r>
        <w:rPr>
          <w:szCs w:val="24"/>
        </w:rPr>
        <w:t>) с учетом (</w:t>
      </w:r>
      <w:r w:rsidR="00F74EFC" w:rsidRPr="00F74EFC">
        <w:rPr>
          <w:szCs w:val="24"/>
        </w:rPr>
        <w:t>4</w:t>
      </w:r>
      <w:r>
        <w:rPr>
          <w:szCs w:val="24"/>
        </w:rPr>
        <w:t xml:space="preserve">) на отрезке </w:t>
      </w:r>
      <w:r w:rsidRPr="005867AE">
        <w:rPr>
          <w:szCs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N-1/2</m:t>
            </m:r>
          </m:sub>
        </m:sSub>
      </m:oMath>
      <w:r w:rsidR="003E4F7D" w:rsidRPr="003E4F7D"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Pr="005867AE">
        <w:rPr>
          <w:szCs w:val="24"/>
        </w:rPr>
        <w:t xml:space="preserve">] </w:t>
      </w:r>
      <w:r>
        <w:rPr>
          <w:szCs w:val="24"/>
        </w:rPr>
        <w:t xml:space="preserve"> и учетом того, что поток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77068" w:rsidRPr="00877068">
        <w:rPr>
          <w:rFonts w:eastAsiaTheme="minorEastAsia"/>
          <w:szCs w:val="24"/>
        </w:rPr>
        <w:t xml:space="preserve">, </w:t>
      </w:r>
      <w:r w:rsidR="00877068">
        <w:rPr>
          <w:rFonts w:eastAsiaTheme="minorEastAsia"/>
          <w:szCs w:val="24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N-1/2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N-1/2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4"/>
              </w:rPr>
              <m:t>h</m:t>
            </m:r>
          </m:den>
        </m:f>
      </m:oMath>
      <w:r w:rsidR="00877068" w:rsidRPr="00877068">
        <w:rPr>
          <w:rFonts w:eastAsiaTheme="minorEastAsia"/>
          <w:szCs w:val="24"/>
        </w:rPr>
        <w:t>.</w:t>
      </w:r>
    </w:p>
    <w:p w14:paraId="12220F78" w14:textId="08D15804" w:rsidR="00885DEC" w:rsidRPr="006A3391" w:rsidRDefault="00146191" w:rsidP="005867AE">
      <w:pPr>
        <w:spacing w:after="0"/>
        <w:ind w:firstLine="0"/>
        <w:jc w:val="left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5DBD1BA2" w14:textId="77777777" w:rsidR="006A3391" w:rsidRDefault="006A3391" w:rsidP="005867AE">
      <w:pPr>
        <w:spacing w:after="0"/>
        <w:ind w:firstLine="0"/>
        <w:jc w:val="left"/>
        <w:rPr>
          <w:rFonts w:eastAsiaTheme="minorEastAsia"/>
          <w:szCs w:val="24"/>
        </w:rPr>
      </w:pPr>
    </w:p>
    <w:p w14:paraId="622A35DE" w14:textId="0A4A4170" w:rsidR="006A3391" w:rsidRPr="006D3E31" w:rsidRDefault="006A3391" w:rsidP="005867AE">
      <w:pPr>
        <w:spacing w:after="0"/>
        <w:ind w:firstLine="0"/>
        <w:jc w:val="lef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Второй интеграл вычисляется методом трапеций.</w:t>
      </w:r>
    </w:p>
    <w:p w14:paraId="45593505" w14:textId="77777777" w:rsidR="00FB41D0" w:rsidRPr="00FB41D0" w:rsidRDefault="00734FE8" w:rsidP="00FB41D0">
      <w:pPr>
        <w:spacing w:after="0"/>
        <w:ind w:firstLine="0"/>
        <w:jc w:val="center"/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 xml:space="preserve">)+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)=0</m:t>
          </m:r>
        </m:oMath>
      </m:oMathPara>
    </w:p>
    <w:p w14:paraId="3CD1DFF7" w14:textId="3CF97C0E" w:rsidR="00FB41D0" w:rsidRPr="006D3E31" w:rsidRDefault="001B79D2" w:rsidP="00FB41D0">
      <w:pPr>
        <w:spacing w:after="0"/>
        <w:ind w:firstLine="0"/>
        <w:jc w:val="center"/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)</m:t>
          </m:r>
          <m:r>
            <w:rPr>
              <w:rFonts w:ascii="Cambria Math" w:eastAsiaTheme="minorEastAsia" w:hAnsi="Cambria Math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)=0</m:t>
          </m:r>
        </m:oMath>
      </m:oMathPara>
    </w:p>
    <w:p w14:paraId="2E08B42B" w14:textId="1844FCA3" w:rsidR="00D55CE1" w:rsidRDefault="00606F8B" w:rsidP="00FB41D0">
      <w:pPr>
        <w:spacing w:after="0"/>
        <w:ind w:firstLine="0"/>
        <w:jc w:val="center"/>
        <w:rPr>
          <w:rFonts w:eastAsiaTheme="minorEastAsia"/>
          <w:szCs w:val="24"/>
          <w:lang w:val="en-US"/>
        </w:rPr>
      </w:pPr>
      <w:r w:rsidRPr="00606F8B">
        <w:rPr>
          <w:rFonts w:eastAsiaTheme="minorEastAsia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-1/2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h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>)</m:t>
        </m:r>
        <m:r>
          <w:rPr>
            <w:rFonts w:ascii="Cambria Math" w:hAnsi="Cambria Math"/>
            <w:szCs w:val="24"/>
            <w:lang w:val="en-US"/>
          </w:rPr>
          <m:t>)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N-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Cs w:val="24"/>
            <w:lang w:val="en-US"/>
          </w:rPr>
          <m:t>)=0</m:t>
        </m:r>
      </m:oMath>
      <w:r w:rsidR="001B79D2" w:rsidRPr="00606F8B">
        <w:rPr>
          <w:rFonts w:eastAsiaTheme="minorEastAsia"/>
          <w:szCs w:val="24"/>
          <w:lang w:val="en-US"/>
        </w:rPr>
        <w:t xml:space="preserve">  </w:t>
      </w:r>
    </w:p>
    <w:p w14:paraId="5378EB60" w14:textId="1A99A476" w:rsidR="00F5044E" w:rsidRDefault="00CD40A0" w:rsidP="00FB41D0">
      <w:pPr>
        <w:spacing w:after="0"/>
        <w:ind w:firstLine="0"/>
        <w:jc w:val="center"/>
        <w:rPr>
          <w:rFonts w:eastAsiaTheme="minorEastAsia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-1/2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  <w:szCs w:val="24"/>
                <w:lang w:val="en-US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+h(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N-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Cs w:val="24"/>
            <w:lang w:val="en-US"/>
          </w:rPr>
          <m:t>)</m:t>
        </m:r>
        <m:r>
          <w:rPr>
            <w:rFonts w:ascii="Cambria Math" w:eastAsiaTheme="minorEastAsia" w:hAnsi="Cambria Math"/>
            <w:szCs w:val="24"/>
            <w:lang w:val="en-US"/>
          </w:rPr>
          <m:t>)</m:t>
        </m:r>
      </m:oMath>
      <w:r>
        <w:rPr>
          <w:rFonts w:eastAsiaTheme="minorEastAsia"/>
          <w:szCs w:val="24"/>
          <w:lang w:val="en-US"/>
        </w:rPr>
        <w:t xml:space="preserve"> = 0</w:t>
      </w:r>
    </w:p>
    <w:p w14:paraId="6060E511" w14:textId="77777777" w:rsidR="00F5044E" w:rsidRDefault="00F5044E" w:rsidP="00F5044E">
      <w:pPr>
        <w:spacing w:after="0"/>
        <w:ind w:firstLine="0"/>
        <w:rPr>
          <w:rFonts w:eastAsiaTheme="minorEastAsia"/>
          <w:szCs w:val="24"/>
          <w:lang w:val="en-US"/>
        </w:rPr>
      </w:pPr>
    </w:p>
    <w:p w14:paraId="6768E7B0" w14:textId="77777777" w:rsidR="00233F7F" w:rsidRDefault="00F5044E" w:rsidP="00F5044E">
      <w:pPr>
        <w:spacing w:after="0"/>
        <w:ind w:firstLine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результате, разностное краевое условие при </w:t>
      </w:r>
      <w:r w:rsidRPr="00F5044E">
        <w:rPr>
          <w:rFonts w:eastAsiaTheme="minorEastAsia"/>
          <w:i/>
          <w:iCs/>
          <w:szCs w:val="24"/>
          <w:lang w:val="en-US"/>
        </w:rPr>
        <w:t>x</w:t>
      </w:r>
      <w:r w:rsidRPr="00F5044E">
        <w:rPr>
          <w:rFonts w:eastAsiaTheme="minorEastAsia"/>
          <w:i/>
          <w:iCs/>
          <w:szCs w:val="24"/>
        </w:rPr>
        <w:t xml:space="preserve"> = </w:t>
      </w:r>
      <w:r w:rsidRPr="00F5044E">
        <w:rPr>
          <w:rFonts w:eastAsiaTheme="minorEastAsia"/>
          <w:i/>
          <w:iCs/>
          <w:szCs w:val="24"/>
          <w:lang w:val="en-US"/>
        </w:rPr>
        <w:t>l</w:t>
      </w:r>
      <w:r w:rsidRPr="00F5044E">
        <w:rPr>
          <w:rFonts w:eastAsiaTheme="minorEastAsia"/>
          <w:i/>
          <w:iCs/>
          <w:szCs w:val="24"/>
        </w:rPr>
        <w:t xml:space="preserve"> </w:t>
      </w:r>
      <w:r w:rsidRPr="00F5044E">
        <w:rPr>
          <w:rFonts w:eastAsiaTheme="minorEastAsia"/>
          <w:szCs w:val="24"/>
        </w:rPr>
        <w:t>приводится к виду</w:t>
      </w:r>
    </w:p>
    <w:p w14:paraId="4B8BACA4" w14:textId="6044E2FA" w:rsidR="00233F7F" w:rsidRDefault="00C83DE1" w:rsidP="00F5044E">
      <w:pPr>
        <w:spacing w:after="0"/>
        <w:ind w:firstLine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  <m:r>
              <w:rPr>
                <w:rFonts w:ascii="Cambria Math" w:eastAsiaTheme="minorEastAsia" w:hAnsi="Cambria Math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</m:oMath>
      <w:r w:rsidR="00036C09">
        <w:rPr>
          <w:rFonts w:eastAsiaTheme="minorEastAsia"/>
          <w:szCs w:val="24"/>
        </w:rPr>
        <w:t xml:space="preserve">, </w:t>
      </w:r>
      <w:r w:rsidR="00EB7DB2">
        <w:rPr>
          <w:rFonts w:eastAsiaTheme="minorEastAsia"/>
          <w:szCs w:val="24"/>
        </w:rPr>
        <w:t>г</w:t>
      </w:r>
      <w:r w:rsidR="00233F7F">
        <w:rPr>
          <w:rFonts w:eastAsiaTheme="minorEastAsia"/>
          <w:szCs w:val="24"/>
        </w:rPr>
        <w:t xml:space="preserve">де </w:t>
      </w:r>
    </w:p>
    <w:p w14:paraId="4DC487BB" w14:textId="77777777" w:rsidR="004543B3" w:rsidRDefault="004543B3" w:rsidP="00F5044E">
      <w:pPr>
        <w:spacing w:after="0"/>
        <w:ind w:firstLine="0"/>
        <w:rPr>
          <w:rFonts w:eastAsiaTheme="minorEastAsia"/>
          <w:szCs w:val="24"/>
        </w:rPr>
      </w:pPr>
    </w:p>
    <w:p w14:paraId="6C4D051B" w14:textId="16A4D90D" w:rsidR="00233F7F" w:rsidRPr="00233F7F" w:rsidRDefault="00233F7F" w:rsidP="00F5044E">
      <w:pPr>
        <w:spacing w:after="0"/>
        <w:ind w:firstLine="0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-1/2</m:t>
              </m:r>
            </m:sub>
          </m:sSub>
        </m:oMath>
      </m:oMathPara>
    </w:p>
    <w:p w14:paraId="4D277AF9" w14:textId="2EFC85EF" w:rsidR="00233F7F" w:rsidRPr="00233F7F" w:rsidRDefault="00233F7F" w:rsidP="00F5044E">
      <w:pPr>
        <w:spacing w:after="0"/>
        <w:ind w:firstLine="0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5533DA49" w14:textId="4CDCB48C" w:rsidR="00C83DE1" w:rsidRPr="00233F7F" w:rsidRDefault="00233F7F" w:rsidP="00F5044E">
      <w:pPr>
        <w:spacing w:after="0"/>
        <w:ind w:firstLine="0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- </m:t>
          </m:r>
          <m:r>
            <w:rPr>
              <w:rFonts w:ascii="Cambria Math" w:eastAsiaTheme="minorEastAsia" w:hAnsi="Cambria Math"/>
              <w:szCs w:val="24"/>
              <w:lang w:val="en-US"/>
            </w:rPr>
            <m:t>h(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)</m:t>
          </m:r>
          <m:r>
            <w:rPr>
              <w:rFonts w:ascii="Cambria Math" w:eastAsiaTheme="minorEastAsia" w:hAnsi="Cambria Math"/>
              <w:szCs w:val="24"/>
              <w:lang w:val="en-US"/>
            </w:rPr>
            <m:t>)</m:t>
          </m:r>
        </m:oMath>
      </m:oMathPara>
    </w:p>
    <w:p w14:paraId="56E0B5A5" w14:textId="77777777" w:rsidR="005E5AFF" w:rsidRDefault="005E5AFF">
      <w:pPr>
        <w:spacing w:after="0" w:line="240" w:lineRule="auto"/>
        <w:ind w:firstLine="0"/>
        <w:jc w:val="left"/>
        <w:rPr>
          <w:rFonts w:eastAsiaTheme="minorEastAsia"/>
          <w:szCs w:val="24"/>
        </w:rPr>
      </w:pPr>
    </w:p>
    <w:p w14:paraId="2A1FFC57" w14:textId="77777777" w:rsidR="005E5AFF" w:rsidRDefault="005E5AFF" w:rsidP="00AB61B2">
      <w:pPr>
        <w:spacing w:after="0"/>
        <w:ind w:firstLine="0"/>
        <w:jc w:val="left"/>
        <w:rPr>
          <w:rFonts w:eastAsiaTheme="minorEastAsia"/>
          <w:b/>
          <w:bCs/>
          <w:i/>
          <w:iCs/>
          <w:szCs w:val="24"/>
          <w:u w:val="single"/>
        </w:rPr>
      </w:pPr>
      <w:r w:rsidRPr="005E5AFF">
        <w:rPr>
          <w:rFonts w:eastAsiaTheme="minorEastAsia"/>
          <w:b/>
          <w:bCs/>
          <w:i/>
          <w:iCs/>
          <w:szCs w:val="24"/>
          <w:u w:val="single"/>
        </w:rPr>
        <w:lastRenderedPageBreak/>
        <w:t>Листинг</w:t>
      </w:r>
    </w:p>
    <w:p w14:paraId="0CB130F3" w14:textId="4FF27FA7" w:rsidR="00FC1AAE" w:rsidRPr="00497B20" w:rsidRDefault="00C83DE1" w:rsidP="00497B20">
      <w:pPr>
        <w:spacing w:after="0"/>
        <w:ind w:firstLine="0"/>
        <w:jc w:val="left"/>
        <w:rPr>
          <w:rFonts w:eastAsiaTheme="minorEastAsia"/>
          <w:b/>
          <w:bCs/>
          <w:i/>
          <w:iCs/>
          <w:szCs w:val="24"/>
          <w:u w:val="single"/>
        </w:rPr>
      </w:pPr>
      <w:r w:rsidRPr="005E5AFF">
        <w:rPr>
          <w:rFonts w:eastAsiaTheme="minorEastAsia"/>
          <w:b/>
          <w:bCs/>
          <w:i/>
          <w:iCs/>
          <w:szCs w:val="24"/>
          <w:u w:val="single"/>
        </w:rPr>
        <w:br w:type="page"/>
      </w:r>
    </w:p>
    <w:p w14:paraId="2FD32DFD" w14:textId="77777777" w:rsidR="00535555" w:rsidRDefault="00D811BA" w:rsidP="00535555">
      <w:pPr>
        <w:spacing w:after="0"/>
        <w:ind w:firstLine="0"/>
        <w:rPr>
          <w:b/>
          <w:bCs/>
          <w:i/>
          <w:iCs/>
          <w:szCs w:val="28"/>
          <w:u w:val="single"/>
        </w:rPr>
      </w:pPr>
      <w:r>
        <w:rPr>
          <w:b/>
          <w:bCs/>
          <w:i/>
          <w:iCs/>
          <w:szCs w:val="28"/>
          <w:u w:val="single"/>
        </w:rPr>
        <w:lastRenderedPageBreak/>
        <w:t>Вопросы</w:t>
      </w:r>
    </w:p>
    <w:p w14:paraId="22D9B5FB" w14:textId="77777777" w:rsidR="00535555" w:rsidRPr="00C920DB" w:rsidRDefault="00535555" w:rsidP="00C920DB">
      <w:pPr>
        <w:pStyle w:val="af0"/>
        <w:numPr>
          <w:ilvl w:val="0"/>
          <w:numId w:val="16"/>
        </w:numPr>
        <w:spacing w:after="0"/>
        <w:rPr>
          <w:szCs w:val="28"/>
        </w:rPr>
      </w:pPr>
      <w:r w:rsidRPr="00C920DB">
        <w:rPr>
          <w:szCs w:val="28"/>
        </w:rPr>
        <w:t>Какие способы тестирования программы можно предложить?</w:t>
      </w:r>
    </w:p>
    <w:p w14:paraId="7C91FE2E" w14:textId="77777777" w:rsidR="00862AD9" w:rsidRPr="00862AD9" w:rsidRDefault="00535555" w:rsidP="00C920DB">
      <w:pPr>
        <w:pStyle w:val="af0"/>
        <w:numPr>
          <w:ilvl w:val="0"/>
          <w:numId w:val="16"/>
        </w:numPr>
        <w:spacing w:after="0"/>
        <w:rPr>
          <w:szCs w:val="28"/>
        </w:rPr>
      </w:pPr>
      <w:r w:rsidRPr="00C920DB">
        <w:rPr>
          <w:szCs w:val="28"/>
        </w:rPr>
        <w:t xml:space="preserve">Получите простейший разностный аналог нелинейного краевого условия при </w:t>
      </w:r>
      <w:r w:rsidRPr="00C920DB">
        <w:rPr>
          <w:i/>
          <w:iCs/>
          <w:szCs w:val="28"/>
        </w:rPr>
        <w:t>x = l</w:t>
      </w:r>
    </w:p>
    <w:p w14:paraId="142AB7A4" w14:textId="77777777" w:rsidR="00862AD9" w:rsidRDefault="00862AD9" w:rsidP="00862AD9">
      <w:pPr>
        <w:pStyle w:val="af0"/>
        <w:spacing w:after="0"/>
        <w:ind w:left="1069" w:firstLine="0"/>
        <w:rPr>
          <w:szCs w:val="28"/>
          <w:lang w:val="en-US"/>
        </w:rPr>
      </w:pPr>
      <w:r>
        <w:rPr>
          <w:i/>
          <w:iCs/>
          <w:szCs w:val="28"/>
          <w:lang w:val="en-US"/>
        </w:rPr>
        <w:t xml:space="preserve">x = l, -k(l)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dT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l</m:t>
                </m:r>
              </m:e>
            </m:d>
            <m:r>
              <w:rPr>
                <w:rFonts w:ascii="Cambria Math" w:eastAsiaTheme="minorEastAsia" w:hAnsi="Cambria Math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  <w:lang w:val="en-US"/>
          </w:rPr>
          <m:t>+ φ(T)</m:t>
        </m:r>
      </m:oMath>
      <w:r>
        <w:rPr>
          <w:szCs w:val="28"/>
          <w:lang w:val="en-US"/>
        </w:rPr>
        <w:t xml:space="preserve">, </w:t>
      </w:r>
    </w:p>
    <w:p w14:paraId="01CCFD03" w14:textId="7D194410" w:rsidR="00862AD9" w:rsidRPr="00862AD9" w:rsidRDefault="00862AD9" w:rsidP="00862AD9">
      <w:pPr>
        <w:pStyle w:val="af0"/>
        <w:spacing w:after="0"/>
        <w:ind w:left="1069" w:firstLine="0"/>
        <w:rPr>
          <w:rFonts w:eastAsiaTheme="minorEastAsia"/>
          <w:szCs w:val="28"/>
        </w:rPr>
      </w:pPr>
      <w:r w:rsidRPr="00862AD9">
        <w:rPr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  <w:lang w:val="en-US"/>
          </w:rPr>
          <m:t>φ</m:t>
        </m:r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Cs w:val="28"/>
          </w:rPr>
          <m:t>)</m:t>
        </m:r>
      </m:oMath>
      <w:r w:rsidRPr="00862AD9">
        <w:rPr>
          <w:rFonts w:eastAsiaTheme="minorEastAsia"/>
          <w:szCs w:val="28"/>
        </w:rPr>
        <w:t xml:space="preserve"> – заданная функция.</w:t>
      </w:r>
    </w:p>
    <w:p w14:paraId="795238C2" w14:textId="65A246D9" w:rsidR="00CF3760" w:rsidRPr="00C920DB" w:rsidRDefault="00535555" w:rsidP="00862AD9">
      <w:pPr>
        <w:pStyle w:val="af0"/>
        <w:spacing w:after="0"/>
        <w:ind w:left="1069" w:firstLine="0"/>
        <w:rPr>
          <w:szCs w:val="28"/>
        </w:rPr>
      </w:pPr>
      <w:r w:rsidRPr="00C920DB">
        <w:rPr>
          <w:szCs w:val="28"/>
        </w:rPr>
        <w:t>Производную аппроксимируйте односторонней разностью.</w:t>
      </w:r>
    </w:p>
    <w:p w14:paraId="330DEA7D" w14:textId="77777777" w:rsidR="00C920DB" w:rsidRPr="001022E3" w:rsidRDefault="00535555" w:rsidP="001022E3">
      <w:pPr>
        <w:pStyle w:val="af0"/>
        <w:numPr>
          <w:ilvl w:val="0"/>
          <w:numId w:val="16"/>
        </w:numPr>
        <w:spacing w:after="0"/>
        <w:rPr>
          <w:szCs w:val="28"/>
        </w:rPr>
      </w:pPr>
      <w:r w:rsidRPr="001022E3">
        <w:rPr>
          <w:szCs w:val="28"/>
        </w:rPr>
        <w:t xml:space="preserve">Опишите алгоритм применения метода прогонки, если при x </w:t>
      </w:r>
      <w:r w:rsidR="00C920DB" w:rsidRPr="001022E3">
        <w:rPr>
          <w:szCs w:val="28"/>
        </w:rPr>
        <w:t>=</w:t>
      </w:r>
      <w:r w:rsidRPr="001022E3">
        <w:rPr>
          <w:szCs w:val="28"/>
        </w:rPr>
        <w:t xml:space="preserve"> 0 краевое условие квазилинейное, а при </w:t>
      </w:r>
      <w:r w:rsidRPr="001022E3">
        <w:rPr>
          <w:i/>
          <w:iCs/>
          <w:szCs w:val="28"/>
        </w:rPr>
        <w:t xml:space="preserve">x </w:t>
      </w:r>
      <w:r w:rsidR="00C920DB" w:rsidRPr="001022E3">
        <w:rPr>
          <w:i/>
          <w:iCs/>
          <w:szCs w:val="28"/>
        </w:rPr>
        <w:t>=</w:t>
      </w:r>
      <w:r w:rsidRPr="001022E3">
        <w:rPr>
          <w:i/>
          <w:iCs/>
          <w:szCs w:val="28"/>
        </w:rPr>
        <w:t xml:space="preserve"> l</w:t>
      </w:r>
      <w:r w:rsidRPr="001022E3">
        <w:rPr>
          <w:szCs w:val="28"/>
        </w:rPr>
        <w:t>, как в п.2.</w:t>
      </w:r>
    </w:p>
    <w:p w14:paraId="145E1FB6" w14:textId="639D26D7" w:rsidR="00313787" w:rsidRPr="001022E3" w:rsidRDefault="00535555" w:rsidP="001022E3">
      <w:pPr>
        <w:pStyle w:val="af0"/>
        <w:numPr>
          <w:ilvl w:val="0"/>
          <w:numId w:val="16"/>
        </w:numPr>
        <w:spacing w:after="0"/>
        <w:rPr>
          <w:szCs w:val="28"/>
        </w:rPr>
      </w:pPr>
      <w:r w:rsidRPr="001022E3">
        <w:rPr>
          <w:szCs w:val="28"/>
        </w:rPr>
        <w:t xml:space="preserve">Опишите алгоритм определения единственного значения сеточной функции </w:t>
      </w:r>
      <w:proofErr w:type="spellStart"/>
      <w:r w:rsidR="00C920DB" w:rsidRPr="001022E3">
        <w:rPr>
          <w:szCs w:val="28"/>
          <w:lang w:val="en-US"/>
        </w:rPr>
        <w:t>yp</w:t>
      </w:r>
      <w:proofErr w:type="spellEnd"/>
      <w:r w:rsidRPr="001022E3">
        <w:rPr>
          <w:szCs w:val="28"/>
        </w:rPr>
        <w:t xml:space="preserve"> в одной заданной точке p. Оба краевых условия линейные.</w:t>
      </w:r>
    </w:p>
    <w:sectPr w:rsidR="00313787" w:rsidRPr="001022E3">
      <w:pgSz w:w="11906" w:h="16838"/>
      <w:pgMar w:top="1440" w:right="1080" w:bottom="1440" w:left="108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CA9"/>
    <w:multiLevelType w:val="hybridMultilevel"/>
    <w:tmpl w:val="BF62B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C216F"/>
    <w:multiLevelType w:val="hybridMultilevel"/>
    <w:tmpl w:val="B1A45B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543"/>
    <w:multiLevelType w:val="hybridMultilevel"/>
    <w:tmpl w:val="D1C4FAE6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2733"/>
    <w:multiLevelType w:val="hybridMultilevel"/>
    <w:tmpl w:val="9326C742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4C5C6A"/>
    <w:multiLevelType w:val="hybridMultilevel"/>
    <w:tmpl w:val="32E0086A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1258"/>
    <w:multiLevelType w:val="hybridMultilevel"/>
    <w:tmpl w:val="4208842E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2C"/>
    <w:multiLevelType w:val="hybridMultilevel"/>
    <w:tmpl w:val="B27C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25928"/>
    <w:multiLevelType w:val="hybridMultilevel"/>
    <w:tmpl w:val="F4D41B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71D12"/>
    <w:multiLevelType w:val="hybridMultilevel"/>
    <w:tmpl w:val="FEB40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69B"/>
    <w:multiLevelType w:val="hybridMultilevel"/>
    <w:tmpl w:val="F4CE18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70C43"/>
    <w:multiLevelType w:val="hybridMultilevel"/>
    <w:tmpl w:val="251CFDF4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87F3F"/>
    <w:multiLevelType w:val="multilevel"/>
    <w:tmpl w:val="ABCAFD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E791C67"/>
    <w:multiLevelType w:val="multilevel"/>
    <w:tmpl w:val="C9DA30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EB814D4"/>
    <w:multiLevelType w:val="hybridMultilevel"/>
    <w:tmpl w:val="F4D41B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772C1"/>
    <w:multiLevelType w:val="hybridMultilevel"/>
    <w:tmpl w:val="55A88AA0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20638"/>
    <w:multiLevelType w:val="hybridMultilevel"/>
    <w:tmpl w:val="A6F20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D57D8"/>
    <w:multiLevelType w:val="hybridMultilevel"/>
    <w:tmpl w:val="7916B3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EE84F28"/>
    <w:multiLevelType w:val="multilevel"/>
    <w:tmpl w:val="57AE15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7"/>
  </w:num>
  <w:num w:numId="5">
    <w:abstractNumId w:val="13"/>
  </w:num>
  <w:num w:numId="6">
    <w:abstractNumId w:val="1"/>
  </w:num>
  <w:num w:numId="7">
    <w:abstractNumId w:val="9"/>
  </w:num>
  <w:num w:numId="8">
    <w:abstractNumId w:val="15"/>
  </w:num>
  <w:num w:numId="9">
    <w:abstractNumId w:val="16"/>
  </w:num>
  <w:num w:numId="10">
    <w:abstractNumId w:val="0"/>
  </w:num>
  <w:num w:numId="11">
    <w:abstractNumId w:val="3"/>
  </w:num>
  <w:num w:numId="12">
    <w:abstractNumId w:val="10"/>
  </w:num>
  <w:num w:numId="13">
    <w:abstractNumId w:val="2"/>
  </w:num>
  <w:num w:numId="14">
    <w:abstractNumId w:val="4"/>
  </w:num>
  <w:num w:numId="15">
    <w:abstractNumId w:val="14"/>
  </w:num>
  <w:num w:numId="16">
    <w:abstractNumId w:val="5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BF"/>
    <w:rsid w:val="000008E0"/>
    <w:rsid w:val="00011049"/>
    <w:rsid w:val="000346E8"/>
    <w:rsid w:val="00036C09"/>
    <w:rsid w:val="000429D8"/>
    <w:rsid w:val="00043F2E"/>
    <w:rsid w:val="00044E24"/>
    <w:rsid w:val="000725D0"/>
    <w:rsid w:val="00081B82"/>
    <w:rsid w:val="0008507B"/>
    <w:rsid w:val="0009274E"/>
    <w:rsid w:val="00094B17"/>
    <w:rsid w:val="000C3F64"/>
    <w:rsid w:val="000F56B0"/>
    <w:rsid w:val="001022E3"/>
    <w:rsid w:val="00115BC7"/>
    <w:rsid w:val="00146191"/>
    <w:rsid w:val="001671CA"/>
    <w:rsid w:val="00190136"/>
    <w:rsid w:val="001A3335"/>
    <w:rsid w:val="001B79D2"/>
    <w:rsid w:val="001C3468"/>
    <w:rsid w:val="0020080B"/>
    <w:rsid w:val="00201CF4"/>
    <w:rsid w:val="00231095"/>
    <w:rsid w:val="00233F7F"/>
    <w:rsid w:val="00250B14"/>
    <w:rsid w:val="0026177A"/>
    <w:rsid w:val="00262114"/>
    <w:rsid w:val="00267775"/>
    <w:rsid w:val="002814E6"/>
    <w:rsid w:val="00292EC2"/>
    <w:rsid w:val="002C198D"/>
    <w:rsid w:val="002D403F"/>
    <w:rsid w:val="002F430B"/>
    <w:rsid w:val="002F7E3D"/>
    <w:rsid w:val="00313787"/>
    <w:rsid w:val="00330126"/>
    <w:rsid w:val="003401CB"/>
    <w:rsid w:val="00343E63"/>
    <w:rsid w:val="0036116A"/>
    <w:rsid w:val="00363213"/>
    <w:rsid w:val="00371807"/>
    <w:rsid w:val="00397AD8"/>
    <w:rsid w:val="003A1282"/>
    <w:rsid w:val="003A426B"/>
    <w:rsid w:val="003A48C7"/>
    <w:rsid w:val="003A6747"/>
    <w:rsid w:val="003B4173"/>
    <w:rsid w:val="003C1A1F"/>
    <w:rsid w:val="003C609C"/>
    <w:rsid w:val="003E4F7D"/>
    <w:rsid w:val="003F0C9D"/>
    <w:rsid w:val="003F323D"/>
    <w:rsid w:val="00403318"/>
    <w:rsid w:val="00427B53"/>
    <w:rsid w:val="004402A7"/>
    <w:rsid w:val="00450E0D"/>
    <w:rsid w:val="004543B3"/>
    <w:rsid w:val="00454D50"/>
    <w:rsid w:val="0046304C"/>
    <w:rsid w:val="00467749"/>
    <w:rsid w:val="00497B20"/>
    <w:rsid w:val="004A1476"/>
    <w:rsid w:val="004B31FF"/>
    <w:rsid w:val="004E6F2C"/>
    <w:rsid w:val="004F36F3"/>
    <w:rsid w:val="005215F5"/>
    <w:rsid w:val="00535555"/>
    <w:rsid w:val="0058617D"/>
    <w:rsid w:val="005867AE"/>
    <w:rsid w:val="00595373"/>
    <w:rsid w:val="005A3CFF"/>
    <w:rsid w:val="005A7C5C"/>
    <w:rsid w:val="005D2B9B"/>
    <w:rsid w:val="005E5AFF"/>
    <w:rsid w:val="006054D7"/>
    <w:rsid w:val="00606F8B"/>
    <w:rsid w:val="006104E6"/>
    <w:rsid w:val="00611BF1"/>
    <w:rsid w:val="00622847"/>
    <w:rsid w:val="00650BF4"/>
    <w:rsid w:val="00653FF8"/>
    <w:rsid w:val="006548D8"/>
    <w:rsid w:val="00673C8E"/>
    <w:rsid w:val="00690815"/>
    <w:rsid w:val="006A3391"/>
    <w:rsid w:val="006B25DB"/>
    <w:rsid w:val="006B4262"/>
    <w:rsid w:val="006D0840"/>
    <w:rsid w:val="006D3E31"/>
    <w:rsid w:val="00700EF5"/>
    <w:rsid w:val="00704008"/>
    <w:rsid w:val="00710D6C"/>
    <w:rsid w:val="00711B7F"/>
    <w:rsid w:val="00726F7F"/>
    <w:rsid w:val="00734FE8"/>
    <w:rsid w:val="00747DCD"/>
    <w:rsid w:val="00775C15"/>
    <w:rsid w:val="00781E9F"/>
    <w:rsid w:val="0078557E"/>
    <w:rsid w:val="007A48EE"/>
    <w:rsid w:val="007B52D0"/>
    <w:rsid w:val="007C54E4"/>
    <w:rsid w:val="007C6E99"/>
    <w:rsid w:val="007C7581"/>
    <w:rsid w:val="007E653F"/>
    <w:rsid w:val="00801896"/>
    <w:rsid w:val="008160F0"/>
    <w:rsid w:val="00820FA0"/>
    <w:rsid w:val="00830167"/>
    <w:rsid w:val="00836462"/>
    <w:rsid w:val="00850FDF"/>
    <w:rsid w:val="00862AD9"/>
    <w:rsid w:val="00866928"/>
    <w:rsid w:val="00877068"/>
    <w:rsid w:val="00885955"/>
    <w:rsid w:val="00885DEC"/>
    <w:rsid w:val="00886579"/>
    <w:rsid w:val="008B08DE"/>
    <w:rsid w:val="008D486D"/>
    <w:rsid w:val="008D5836"/>
    <w:rsid w:val="008E0E25"/>
    <w:rsid w:val="00910084"/>
    <w:rsid w:val="0091257E"/>
    <w:rsid w:val="0096235D"/>
    <w:rsid w:val="00966C9C"/>
    <w:rsid w:val="009717E0"/>
    <w:rsid w:val="0097738B"/>
    <w:rsid w:val="009A5FAE"/>
    <w:rsid w:val="009E2197"/>
    <w:rsid w:val="00A14D9B"/>
    <w:rsid w:val="00A17418"/>
    <w:rsid w:val="00A25031"/>
    <w:rsid w:val="00A27C77"/>
    <w:rsid w:val="00A53ED1"/>
    <w:rsid w:val="00A61BD2"/>
    <w:rsid w:val="00A66D4B"/>
    <w:rsid w:val="00A73301"/>
    <w:rsid w:val="00A77598"/>
    <w:rsid w:val="00A874BD"/>
    <w:rsid w:val="00A90DC1"/>
    <w:rsid w:val="00A94ED8"/>
    <w:rsid w:val="00AA422F"/>
    <w:rsid w:val="00AA42BD"/>
    <w:rsid w:val="00AB61B2"/>
    <w:rsid w:val="00AC5615"/>
    <w:rsid w:val="00B10A88"/>
    <w:rsid w:val="00B2053A"/>
    <w:rsid w:val="00B31848"/>
    <w:rsid w:val="00B57047"/>
    <w:rsid w:val="00BA14D9"/>
    <w:rsid w:val="00BB48FF"/>
    <w:rsid w:val="00BC2F51"/>
    <w:rsid w:val="00BF7F45"/>
    <w:rsid w:val="00C34378"/>
    <w:rsid w:val="00C83DE1"/>
    <w:rsid w:val="00C920DB"/>
    <w:rsid w:val="00CA0340"/>
    <w:rsid w:val="00CA60CA"/>
    <w:rsid w:val="00CB0B6B"/>
    <w:rsid w:val="00CB2777"/>
    <w:rsid w:val="00CD0903"/>
    <w:rsid w:val="00CD40A0"/>
    <w:rsid w:val="00CD5AB2"/>
    <w:rsid w:val="00CE35B0"/>
    <w:rsid w:val="00CE4323"/>
    <w:rsid w:val="00CF3760"/>
    <w:rsid w:val="00CF7F92"/>
    <w:rsid w:val="00D0305D"/>
    <w:rsid w:val="00D0561A"/>
    <w:rsid w:val="00D16BDE"/>
    <w:rsid w:val="00D55CE1"/>
    <w:rsid w:val="00D723FE"/>
    <w:rsid w:val="00D75307"/>
    <w:rsid w:val="00D75B8C"/>
    <w:rsid w:val="00D811BA"/>
    <w:rsid w:val="00E30E48"/>
    <w:rsid w:val="00E34237"/>
    <w:rsid w:val="00E816A6"/>
    <w:rsid w:val="00E90367"/>
    <w:rsid w:val="00EA1C26"/>
    <w:rsid w:val="00EB7DB2"/>
    <w:rsid w:val="00EE0FCB"/>
    <w:rsid w:val="00EF5B44"/>
    <w:rsid w:val="00F0735F"/>
    <w:rsid w:val="00F2054C"/>
    <w:rsid w:val="00F32530"/>
    <w:rsid w:val="00F43689"/>
    <w:rsid w:val="00F5044E"/>
    <w:rsid w:val="00F661FF"/>
    <w:rsid w:val="00F74EFC"/>
    <w:rsid w:val="00FA28BF"/>
    <w:rsid w:val="00FB172D"/>
    <w:rsid w:val="00FB41D0"/>
    <w:rsid w:val="00FC1AAE"/>
    <w:rsid w:val="00F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569A"/>
  <w15:docId w15:val="{E31820DA-5DCF-4DFD-B064-30878725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28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D5F"/>
    <w:pPr>
      <w:keepNext/>
      <w:keepLines/>
      <w:spacing w:before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79A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746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CC2D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4">
    <w:name w:val="Верхний колонтитул Знак"/>
    <w:basedOn w:val="a0"/>
    <w:uiPriority w:val="99"/>
    <w:qFormat/>
    <w:rsid w:val="008A3016"/>
  </w:style>
  <w:style w:type="character" w:customStyle="1" w:styleId="a5">
    <w:name w:val="Нижний колонтитул Знак"/>
    <w:basedOn w:val="a0"/>
    <w:uiPriority w:val="99"/>
    <w:qFormat/>
    <w:rsid w:val="008A3016"/>
  </w:style>
  <w:style w:type="character" w:customStyle="1" w:styleId="a6">
    <w:name w:val="СтильЗ Знак"/>
    <w:basedOn w:val="a0"/>
    <w:qFormat/>
    <w:rsid w:val="00C8079A"/>
    <w:rPr>
      <w:rFonts w:ascii="Times New Roman" w:hAnsi="Times New Roman"/>
      <w:b/>
      <w:sz w:val="32"/>
    </w:rPr>
  </w:style>
  <w:style w:type="character" w:customStyle="1" w:styleId="a7">
    <w:name w:val="Заголовок Знак"/>
    <w:basedOn w:val="a0"/>
    <w:uiPriority w:val="10"/>
    <w:qFormat/>
    <w:rsid w:val="003D60F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-">
    <w:name w:val="Интернет-ссылка"/>
    <w:basedOn w:val="a0"/>
    <w:uiPriority w:val="99"/>
    <w:unhideWhenUsed/>
    <w:rsid w:val="004C5AAF"/>
    <w:rPr>
      <w:color w:val="0563C1" w:themeColor="hyperlink"/>
      <w:u w:val="single"/>
    </w:rPr>
  </w:style>
  <w:style w:type="character" w:customStyle="1" w:styleId="a8">
    <w:name w:val="Подзаголовок Знак"/>
    <w:basedOn w:val="a0"/>
    <w:uiPriority w:val="11"/>
    <w:qFormat/>
    <w:rsid w:val="00D22EC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qFormat/>
    <w:rsid w:val="00C807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9">
    <w:name w:val="Unresolved Mention"/>
    <w:basedOn w:val="a0"/>
    <w:uiPriority w:val="99"/>
    <w:semiHidden/>
    <w:unhideWhenUsed/>
    <w:qFormat/>
    <w:rsid w:val="00100C3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paragraph" w:styleId="ab">
    <w:name w:val="Title"/>
    <w:basedOn w:val="a"/>
    <w:next w:val="ac"/>
    <w:uiPriority w:val="10"/>
    <w:qFormat/>
    <w:rsid w:val="003D60F8"/>
    <w:pPr>
      <w:spacing w:after="0" w:line="240" w:lineRule="auto"/>
      <w:contextualSpacing/>
    </w:pPr>
    <w:rPr>
      <w:rFonts w:eastAsiaTheme="majorEastAsia" w:cstheme="majorBidi"/>
      <w:spacing w:val="-10"/>
      <w:kern w:val="2"/>
      <w:sz w:val="56"/>
      <w:szCs w:val="56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/>
    </w:pPr>
    <w:rPr>
      <w:rFonts w:cs="Lohit Devanagari"/>
      <w:i/>
      <w:iCs/>
      <w:szCs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styleId="af0">
    <w:name w:val="List Paragraph"/>
    <w:basedOn w:val="a"/>
    <w:uiPriority w:val="34"/>
    <w:qFormat/>
    <w:rsid w:val="00182CB5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8A3016"/>
    <w:pPr>
      <w:spacing w:line="259" w:lineRule="auto"/>
    </w:pPr>
    <w:rPr>
      <w:lang w:eastAsia="ru-RU"/>
    </w:r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5">
    <w:name w:val="СтильЗ"/>
    <w:basedOn w:val="a"/>
    <w:qFormat/>
    <w:rsid w:val="00C8079A"/>
    <w:pPr>
      <w:ind w:firstLine="0"/>
    </w:pPr>
    <w:rPr>
      <w:b/>
      <w:sz w:val="32"/>
    </w:rPr>
  </w:style>
  <w:style w:type="paragraph" w:styleId="11">
    <w:name w:val="toc 1"/>
    <w:basedOn w:val="a"/>
    <w:next w:val="a"/>
    <w:autoRedefine/>
    <w:uiPriority w:val="39"/>
    <w:unhideWhenUsed/>
    <w:rsid w:val="004C5AAF"/>
    <w:pPr>
      <w:spacing w:after="100"/>
    </w:pPr>
  </w:style>
  <w:style w:type="paragraph" w:styleId="af6">
    <w:name w:val="Subtitle"/>
    <w:basedOn w:val="a"/>
    <w:next w:val="a"/>
    <w:uiPriority w:val="11"/>
    <w:qFormat/>
    <w:rsid w:val="00D22EC9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3D351F"/>
    <w:pPr>
      <w:spacing w:after="100"/>
      <w:ind w:left="220"/>
    </w:pPr>
  </w:style>
  <w:style w:type="paragraph" w:customStyle="1" w:styleId="af7">
    <w:name w:val="Текст в заданном формате"/>
    <w:basedOn w:val="a"/>
    <w:qFormat/>
    <w:rsid w:val="00FF0577"/>
    <w:pPr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  <w:style w:type="paragraph" w:customStyle="1" w:styleId="Standard">
    <w:name w:val="Standard"/>
    <w:qFormat/>
    <w:rsid w:val="00B754B3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af8">
    <w:name w:val="Table Grid"/>
    <w:basedOn w:val="a1"/>
    <w:uiPriority w:val="39"/>
    <w:rsid w:val="00EF216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2">
    <w:name w:val="Grid Table 1 Light Accent 2"/>
    <w:basedOn w:val="a1"/>
    <w:uiPriority w:val="46"/>
    <w:rsid w:val="00072EB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алг06</b:Tag>
    <b:SourceType>Book</b:SourceType>
    <b:Guid>{CCB236F0-EF81-43A0-9462-D14E9B3A4662}</b:Guid>
    <b:Author>
      <b:Author>
        <b:NameList>
          <b:Person>
            <b:Last>алг</b:Last>
          </b:Person>
        </b:NameList>
      </b:Author>
    </b:Author>
    <b:Title>werw</b:Title>
    <b:Year>2006</b:Year>
    <b:RefOrder>1</b:RefOrder>
  </b:Source>
</b:Sources>
</file>

<file path=customXml/itemProps1.xml><?xml version="1.0" encoding="utf-8"?>
<ds:datastoreItem xmlns:ds="http://schemas.openxmlformats.org/officeDocument/2006/customXml" ds:itemID="{27F8E716-8DAD-477F-A18E-A6E8F660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33342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dc:description/>
  <cp:lastModifiedBy>Ольга Платонова</cp:lastModifiedBy>
  <cp:revision>926</cp:revision>
  <dcterms:created xsi:type="dcterms:W3CDTF">2020-09-10T11:35:00Z</dcterms:created>
  <dcterms:modified xsi:type="dcterms:W3CDTF">2021-05-05T08:21:00Z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