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Normal"/>
        <w:tblW w:w="0" w:type="auto"/>
        <w:tblInd w:w="120" w:type="dxa"/>
        <w:tblLayout w:type="fixed"/>
        <w:tblLook w:val="01E0" w:firstRow="1" w:lastRow="1" w:firstColumn="1" w:lastColumn="1" w:noHBand="0" w:noVBand="0"/>
      </w:tblPr>
      <w:tblGrid>
        <w:gridCol w:w="1489"/>
        <w:gridCol w:w="7926"/>
      </w:tblGrid>
      <w:tr w:rsidR="006A4425" w:rsidRPr="006A4425" w14:paraId="64FE57F8" w14:textId="77777777" w:rsidTr="002965D9">
        <w:trPr>
          <w:trHeight w:val="1898"/>
        </w:trPr>
        <w:tc>
          <w:tcPr>
            <w:tcW w:w="1489" w:type="dxa"/>
            <w:tcBorders>
              <w:bottom w:val="thinThickMediumGap" w:sz="12" w:space="0" w:color="000000"/>
            </w:tcBorders>
          </w:tcPr>
          <w:p w14:paraId="11946514" w14:textId="77777777" w:rsidR="006A4425" w:rsidRPr="006A4425" w:rsidRDefault="006A4425" w:rsidP="006A4425">
            <w:pPr>
              <w:spacing w:before="1" w:after="1" w:line="240" w:lineRule="auto"/>
              <w:ind w:firstLine="0"/>
              <w:jc w:val="left"/>
              <w:rPr>
                <w:rFonts w:eastAsia="Times New Roman" w:cs="Times New Roman"/>
              </w:rPr>
            </w:pPr>
          </w:p>
          <w:p w14:paraId="04F66671" w14:textId="77777777" w:rsidR="006A4425" w:rsidRPr="006A4425" w:rsidRDefault="006A4425" w:rsidP="006A4425">
            <w:pPr>
              <w:spacing w:line="240" w:lineRule="auto"/>
              <w:ind w:left="113" w:firstLine="0"/>
              <w:jc w:val="left"/>
              <w:rPr>
                <w:rFonts w:eastAsia="Times New Roman" w:cs="Times New Roman"/>
                <w:sz w:val="20"/>
              </w:rPr>
            </w:pPr>
            <w:r w:rsidRPr="006A4425">
              <w:rPr>
                <w:rFonts w:eastAsia="Times New Roman" w:cs="Times New Roman"/>
                <w:noProof/>
                <w:sz w:val="20"/>
                <w:lang w:eastAsia="ru-RU"/>
              </w:rPr>
              <w:drawing>
                <wp:inline distT="0" distB="0" distL="0" distR="0" wp14:anchorId="136FAD0F" wp14:editId="3E4EE088">
                  <wp:extent cx="738145" cy="834008"/>
                  <wp:effectExtent l="0" t="0" r="0" b="0"/>
                  <wp:docPr id="1" name="image1.jpeg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8145" cy="834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6" w:type="dxa"/>
            <w:tcBorders>
              <w:bottom w:val="thinThickMediumGap" w:sz="12" w:space="0" w:color="000000"/>
            </w:tcBorders>
          </w:tcPr>
          <w:p w14:paraId="7BC4BD09" w14:textId="77777777" w:rsidR="006A4425" w:rsidRPr="006A4425" w:rsidRDefault="006A4425" w:rsidP="006A4425">
            <w:pPr>
              <w:spacing w:line="240" w:lineRule="auto"/>
              <w:ind w:left="219" w:right="614" w:firstLine="5"/>
              <w:jc w:val="center"/>
              <w:rPr>
                <w:rFonts w:eastAsia="Times New Roman" w:cs="Times New Roman"/>
                <w:b/>
                <w:sz w:val="22"/>
                <w:lang w:val="ru-RU"/>
              </w:rPr>
            </w:pP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Министерство науки и высшего образования Российской Федерации</w:t>
            </w:r>
            <w:r w:rsidRPr="006A4425">
              <w:rPr>
                <w:rFonts w:eastAsia="Times New Roman" w:cs="Times New Roman"/>
                <w:b/>
                <w:spacing w:val="1"/>
                <w:sz w:val="22"/>
                <w:lang w:val="ru-RU"/>
              </w:rPr>
              <w:t xml:space="preserve"> </w:t>
            </w: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Федеральное государственное бюджетное образовательное учреждение</w:t>
            </w:r>
            <w:r w:rsidRPr="006A4425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высшего</w:t>
            </w:r>
            <w:r w:rsidRPr="006A4425">
              <w:rPr>
                <w:rFonts w:eastAsia="Times New Roman" w:cs="Times New Roman"/>
                <w:b/>
                <w:spacing w:val="-1"/>
                <w:sz w:val="22"/>
                <w:lang w:val="ru-RU"/>
              </w:rPr>
              <w:t xml:space="preserve"> </w:t>
            </w: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образования</w:t>
            </w:r>
          </w:p>
          <w:p w14:paraId="4595071E" w14:textId="77777777" w:rsidR="006A4425" w:rsidRPr="006A4425" w:rsidRDefault="006A4425" w:rsidP="006A4425">
            <w:pPr>
              <w:spacing w:line="240" w:lineRule="auto"/>
              <w:ind w:left="885" w:right="1269" w:firstLine="0"/>
              <w:jc w:val="center"/>
              <w:rPr>
                <w:rFonts w:eastAsia="Times New Roman" w:cs="Times New Roman"/>
                <w:b/>
                <w:sz w:val="22"/>
                <w:lang w:val="ru-RU"/>
              </w:rPr>
            </w:pP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«Московский государственный технический университет</w:t>
            </w:r>
            <w:r w:rsidRPr="006A4425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имени</w:t>
            </w:r>
            <w:r w:rsidRPr="006A4425">
              <w:rPr>
                <w:rFonts w:eastAsia="Times New Roman" w:cs="Times New Roman"/>
                <w:b/>
                <w:spacing w:val="-2"/>
                <w:sz w:val="22"/>
                <w:lang w:val="ru-RU"/>
              </w:rPr>
              <w:t xml:space="preserve"> </w:t>
            </w: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Н. Э.</w:t>
            </w:r>
            <w:r w:rsidRPr="006A4425">
              <w:rPr>
                <w:rFonts w:eastAsia="Times New Roman" w:cs="Times New Roman"/>
                <w:b/>
                <w:spacing w:val="-3"/>
                <w:sz w:val="22"/>
                <w:lang w:val="ru-RU"/>
              </w:rPr>
              <w:t xml:space="preserve"> </w:t>
            </w: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Баумана</w:t>
            </w:r>
          </w:p>
          <w:p w14:paraId="013EE5B1" w14:textId="77777777" w:rsidR="006A4425" w:rsidRPr="006A4425" w:rsidRDefault="006A4425" w:rsidP="006A4425">
            <w:pPr>
              <w:spacing w:line="240" w:lineRule="auto"/>
              <w:ind w:left="1254" w:right="1642" w:firstLine="0"/>
              <w:jc w:val="center"/>
              <w:rPr>
                <w:rFonts w:eastAsia="Times New Roman" w:cs="Times New Roman"/>
                <w:b/>
                <w:sz w:val="22"/>
              </w:rPr>
            </w:pP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(национальный исследовательский университет)»</w:t>
            </w:r>
            <w:r w:rsidRPr="006A4425">
              <w:rPr>
                <w:rFonts w:eastAsia="Times New Roman" w:cs="Times New Roman"/>
                <w:b/>
                <w:spacing w:val="-52"/>
                <w:sz w:val="22"/>
                <w:lang w:val="ru-RU"/>
              </w:rPr>
              <w:t xml:space="preserve"> </w:t>
            </w:r>
            <w:r w:rsidRPr="006A4425">
              <w:rPr>
                <w:rFonts w:eastAsia="Times New Roman" w:cs="Times New Roman"/>
                <w:b/>
                <w:sz w:val="22"/>
                <w:lang w:val="ru-RU"/>
              </w:rPr>
              <w:t>(МГТУ им.</w:t>
            </w:r>
            <w:r w:rsidRPr="006A4425">
              <w:rPr>
                <w:rFonts w:eastAsia="Times New Roman" w:cs="Times New Roman"/>
                <w:b/>
                <w:spacing w:val="-3"/>
                <w:sz w:val="22"/>
                <w:lang w:val="ru-RU"/>
              </w:rPr>
              <w:t xml:space="preserve"> </w:t>
            </w:r>
            <w:r w:rsidRPr="006A4425">
              <w:rPr>
                <w:rFonts w:eastAsia="Times New Roman" w:cs="Times New Roman"/>
                <w:b/>
                <w:sz w:val="22"/>
              </w:rPr>
              <w:t xml:space="preserve">Н. Э. </w:t>
            </w:r>
            <w:proofErr w:type="spellStart"/>
            <w:r w:rsidRPr="006A4425">
              <w:rPr>
                <w:rFonts w:eastAsia="Times New Roman" w:cs="Times New Roman"/>
                <w:b/>
                <w:sz w:val="22"/>
              </w:rPr>
              <w:t>Баумана</w:t>
            </w:r>
            <w:proofErr w:type="spellEnd"/>
            <w:r w:rsidRPr="006A4425">
              <w:rPr>
                <w:rFonts w:eastAsia="Times New Roman" w:cs="Times New Roman"/>
                <w:b/>
                <w:sz w:val="22"/>
              </w:rPr>
              <w:t>)</w:t>
            </w:r>
          </w:p>
        </w:tc>
      </w:tr>
    </w:tbl>
    <w:p w14:paraId="0C81A66E" w14:textId="77777777" w:rsidR="006A4425" w:rsidRPr="006A4425" w:rsidRDefault="006A4425" w:rsidP="006A4425">
      <w:pPr>
        <w:widowControl w:val="0"/>
        <w:autoSpaceDE w:val="0"/>
        <w:autoSpaceDN w:val="0"/>
        <w:spacing w:before="5" w:after="0" w:line="240" w:lineRule="auto"/>
        <w:ind w:firstLine="0"/>
        <w:jc w:val="left"/>
        <w:rPr>
          <w:rFonts w:eastAsia="Times New Roman" w:cs="Times New Roman"/>
          <w:sz w:val="29"/>
          <w:szCs w:val="28"/>
        </w:rPr>
      </w:pPr>
    </w:p>
    <w:p w14:paraId="64DA8707" w14:textId="77777777" w:rsidR="006A4425" w:rsidRPr="006A4425" w:rsidRDefault="006A4425" w:rsidP="006A4425">
      <w:pPr>
        <w:widowControl w:val="0"/>
        <w:tabs>
          <w:tab w:val="left" w:pos="9202"/>
        </w:tabs>
        <w:autoSpaceDE w:val="0"/>
        <w:autoSpaceDN w:val="0"/>
        <w:spacing w:before="92" w:after="0" w:line="240" w:lineRule="auto"/>
        <w:ind w:left="142" w:firstLine="0"/>
        <w:jc w:val="left"/>
        <w:rPr>
          <w:rFonts w:eastAsia="Times New Roman" w:cs="Times New Roman"/>
          <w:sz w:val="22"/>
        </w:rPr>
      </w:pPr>
      <w:r w:rsidRPr="006A4425">
        <w:rPr>
          <w:rFonts w:eastAsia="Times New Roman" w:cs="Times New Roman"/>
          <w:sz w:val="22"/>
        </w:rPr>
        <w:t>ФАКУЛЬТЕТ</w:t>
      </w:r>
      <w:r w:rsidRPr="006A4425">
        <w:rPr>
          <w:rFonts w:eastAsia="Times New Roman" w:cs="Times New Roman"/>
          <w:spacing w:val="49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«Информатика</w:t>
      </w:r>
      <w:r w:rsidRPr="006A4425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и</w:t>
      </w:r>
      <w:r w:rsidRPr="006A4425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системы</w:t>
      </w:r>
      <w:r w:rsidRPr="006A4425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управления»</w:t>
      </w:r>
      <w:r w:rsidRPr="006A4425">
        <w:rPr>
          <w:rFonts w:eastAsia="Times New Roman" w:cs="Times New Roman"/>
          <w:sz w:val="22"/>
          <w:u w:val="single"/>
        </w:rPr>
        <w:tab/>
      </w:r>
    </w:p>
    <w:p w14:paraId="2E7AF2CF" w14:textId="77777777" w:rsidR="006A4425" w:rsidRPr="006A4425" w:rsidRDefault="006A4425" w:rsidP="006A4425">
      <w:pPr>
        <w:widowControl w:val="0"/>
        <w:autoSpaceDE w:val="0"/>
        <w:autoSpaceDN w:val="0"/>
        <w:spacing w:before="10" w:after="0" w:line="240" w:lineRule="auto"/>
        <w:ind w:firstLine="0"/>
        <w:jc w:val="left"/>
        <w:rPr>
          <w:rFonts w:eastAsia="Times New Roman" w:cs="Times New Roman"/>
          <w:sz w:val="13"/>
          <w:szCs w:val="28"/>
        </w:rPr>
      </w:pPr>
    </w:p>
    <w:p w14:paraId="3DC1ABD1" w14:textId="77777777" w:rsidR="006A4425" w:rsidRPr="006A4425" w:rsidRDefault="006A4425" w:rsidP="006A4425">
      <w:pPr>
        <w:widowControl w:val="0"/>
        <w:tabs>
          <w:tab w:val="left" w:pos="9136"/>
        </w:tabs>
        <w:autoSpaceDE w:val="0"/>
        <w:autoSpaceDN w:val="0"/>
        <w:spacing w:before="91" w:after="0" w:line="240" w:lineRule="auto"/>
        <w:ind w:left="142" w:firstLine="0"/>
        <w:jc w:val="left"/>
        <w:rPr>
          <w:rFonts w:eastAsia="Times New Roman" w:cs="Times New Roman"/>
          <w:sz w:val="22"/>
        </w:rPr>
      </w:pPr>
      <w:r w:rsidRPr="006A4425">
        <w:rPr>
          <w:rFonts w:eastAsia="Times New Roman" w:cs="Times New Roman"/>
          <w:sz w:val="22"/>
        </w:rPr>
        <w:t>КАФЕДРА</w:t>
      </w:r>
      <w:r w:rsidRPr="006A4425">
        <w:rPr>
          <w:rFonts w:eastAsia="Times New Roman" w:cs="Times New Roman"/>
          <w:spacing w:val="51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«Программное</w:t>
      </w:r>
      <w:r w:rsidRPr="006A4425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обеспечение</w:t>
      </w:r>
      <w:r w:rsidRPr="006A4425">
        <w:rPr>
          <w:rFonts w:eastAsia="Times New Roman" w:cs="Times New Roman"/>
          <w:spacing w:val="-3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ЭВМ</w:t>
      </w:r>
      <w:r w:rsidRPr="006A4425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и</w:t>
      </w:r>
      <w:r w:rsidRPr="006A4425">
        <w:rPr>
          <w:rFonts w:eastAsia="Times New Roman" w:cs="Times New Roman"/>
          <w:spacing w:val="-1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информационные</w:t>
      </w:r>
      <w:r w:rsidRPr="006A4425">
        <w:rPr>
          <w:rFonts w:eastAsia="Times New Roman" w:cs="Times New Roman"/>
          <w:spacing w:val="-2"/>
          <w:sz w:val="22"/>
          <w:u w:val="single"/>
        </w:rPr>
        <w:t xml:space="preserve"> </w:t>
      </w:r>
      <w:r w:rsidRPr="006A4425">
        <w:rPr>
          <w:rFonts w:eastAsia="Times New Roman" w:cs="Times New Roman"/>
          <w:sz w:val="22"/>
          <w:u w:val="single"/>
        </w:rPr>
        <w:t>технологии»</w:t>
      </w:r>
      <w:r w:rsidRPr="006A4425">
        <w:rPr>
          <w:rFonts w:eastAsia="Times New Roman" w:cs="Times New Roman"/>
          <w:sz w:val="22"/>
          <w:u w:val="single"/>
        </w:rPr>
        <w:tab/>
      </w:r>
    </w:p>
    <w:p w14:paraId="49E948BE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1598765F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1501C9B8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0A45BF5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3C687DC0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20"/>
          <w:szCs w:val="28"/>
        </w:rPr>
      </w:pPr>
    </w:p>
    <w:p w14:paraId="0FAD0DFD" w14:textId="77777777" w:rsidR="006A4425" w:rsidRPr="006A4425" w:rsidRDefault="006A4425" w:rsidP="006A4425">
      <w:pPr>
        <w:widowControl w:val="0"/>
        <w:autoSpaceDE w:val="0"/>
        <w:autoSpaceDN w:val="0"/>
        <w:spacing w:before="5" w:after="0"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7CFE5CAD" w14:textId="4870F85A" w:rsidR="006A4425" w:rsidRPr="006A4425" w:rsidRDefault="006A4425" w:rsidP="007B6111">
      <w:pPr>
        <w:widowControl w:val="0"/>
        <w:autoSpaceDE w:val="0"/>
        <w:autoSpaceDN w:val="0"/>
        <w:spacing w:before="90" w:after="0" w:line="240" w:lineRule="auto"/>
        <w:ind w:left="2831" w:right="3163" w:firstLine="1"/>
        <w:jc w:val="center"/>
        <w:outlineLvl w:val="0"/>
        <w:rPr>
          <w:rFonts w:eastAsia="Times New Roman" w:cs="Times New Roman"/>
          <w:b/>
          <w:bCs/>
          <w:szCs w:val="28"/>
        </w:rPr>
      </w:pPr>
      <w:r>
        <w:rPr>
          <w:rFonts w:eastAsia="Times New Roman" w:cs="Times New Roman"/>
          <w:b/>
          <w:bCs/>
          <w:szCs w:val="28"/>
        </w:rPr>
        <w:t>Рубежный контроль</w:t>
      </w:r>
      <w:r w:rsidRPr="006A4425">
        <w:rPr>
          <w:rFonts w:eastAsia="Times New Roman" w:cs="Times New Roman"/>
          <w:b/>
          <w:bCs/>
          <w:spacing w:val="-4"/>
          <w:szCs w:val="28"/>
        </w:rPr>
        <w:t xml:space="preserve"> </w:t>
      </w:r>
      <w:r w:rsidRPr="006A4425">
        <w:rPr>
          <w:rFonts w:eastAsia="Times New Roman" w:cs="Times New Roman"/>
          <w:b/>
          <w:bCs/>
          <w:szCs w:val="28"/>
        </w:rPr>
        <w:t>№</w:t>
      </w:r>
      <w:r w:rsidRPr="006A4425">
        <w:rPr>
          <w:rFonts w:eastAsia="Times New Roman" w:cs="Times New Roman"/>
          <w:b/>
          <w:bCs/>
          <w:spacing w:val="-1"/>
          <w:szCs w:val="28"/>
        </w:rPr>
        <w:t xml:space="preserve"> </w:t>
      </w:r>
      <w:r>
        <w:rPr>
          <w:rFonts w:eastAsia="Times New Roman" w:cs="Times New Roman"/>
          <w:b/>
          <w:bCs/>
          <w:szCs w:val="28"/>
        </w:rPr>
        <w:t>2</w:t>
      </w:r>
    </w:p>
    <w:p w14:paraId="45365AC6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51453692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674B544E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4FEE294C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7EB33733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b/>
          <w:sz w:val="30"/>
          <w:szCs w:val="28"/>
        </w:rPr>
      </w:pPr>
    </w:p>
    <w:p w14:paraId="3C59A3A0" w14:textId="656F868C" w:rsidR="006A4425" w:rsidRPr="006A4425" w:rsidRDefault="006A4425" w:rsidP="006A4425">
      <w:pPr>
        <w:widowControl w:val="0"/>
        <w:autoSpaceDE w:val="0"/>
        <w:autoSpaceDN w:val="0"/>
        <w:spacing w:before="253" w:after="0" w:line="240" w:lineRule="auto"/>
        <w:ind w:left="250" w:firstLine="0"/>
        <w:jc w:val="left"/>
        <w:rPr>
          <w:rFonts w:eastAsia="Times New Roman" w:cs="Times New Roman"/>
        </w:rPr>
      </w:pPr>
      <w:r w:rsidRPr="006A4425">
        <w:rPr>
          <w:rFonts w:eastAsia="Times New Roman" w:cs="Times New Roman"/>
          <w:b/>
        </w:rPr>
        <w:t>Дисциплина:</w:t>
      </w:r>
      <w:r w:rsidRPr="006A4425">
        <w:rPr>
          <w:rFonts w:eastAsia="Times New Roman" w:cs="Times New Roman"/>
          <w:b/>
          <w:spacing w:val="-6"/>
        </w:rPr>
        <w:t xml:space="preserve"> </w:t>
      </w:r>
      <w:r w:rsidR="00637979" w:rsidRPr="00637979">
        <w:rPr>
          <w:rFonts w:eastAsia="Times New Roman" w:cs="Times New Roman"/>
          <w:bCs/>
          <w:spacing w:val="-6"/>
        </w:rPr>
        <w:t>системы искусственного интеллекта</w:t>
      </w:r>
    </w:p>
    <w:p w14:paraId="0D9F26B1" w14:textId="77777777" w:rsidR="006A4425" w:rsidRPr="006A4425" w:rsidRDefault="006A4425" w:rsidP="006A4425">
      <w:pPr>
        <w:widowControl w:val="0"/>
        <w:autoSpaceDE w:val="0"/>
        <w:autoSpaceDN w:val="0"/>
        <w:spacing w:before="10" w:after="0" w:line="240" w:lineRule="auto"/>
        <w:ind w:firstLine="0"/>
        <w:jc w:val="left"/>
        <w:rPr>
          <w:rFonts w:eastAsia="Times New Roman" w:cs="Times New Roman"/>
          <w:sz w:val="27"/>
          <w:szCs w:val="28"/>
        </w:rPr>
      </w:pPr>
    </w:p>
    <w:p w14:paraId="2D9C02C2" w14:textId="65432211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</w:rPr>
      </w:pPr>
      <w:r w:rsidRPr="006A4425">
        <w:rPr>
          <w:rFonts w:eastAsia="Times New Roman" w:cs="Times New Roman"/>
          <w:b/>
        </w:rPr>
        <w:t>Студент:</w:t>
      </w:r>
      <w:r w:rsidRPr="006A4425">
        <w:rPr>
          <w:rFonts w:eastAsia="Times New Roman" w:cs="Times New Roman"/>
          <w:b/>
          <w:spacing w:val="-2"/>
        </w:rPr>
        <w:t xml:space="preserve"> </w:t>
      </w:r>
      <w:r w:rsidR="00637979" w:rsidRPr="00637979">
        <w:rPr>
          <w:rFonts w:eastAsia="Times New Roman" w:cs="Times New Roman"/>
          <w:bCs/>
          <w:spacing w:val="-2"/>
        </w:rPr>
        <w:t>Платонова Ольга</w:t>
      </w:r>
    </w:p>
    <w:p w14:paraId="552297A1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Cs w:val="28"/>
        </w:rPr>
      </w:pPr>
    </w:p>
    <w:p w14:paraId="2B1FDC72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left="250" w:firstLine="0"/>
        <w:jc w:val="left"/>
        <w:rPr>
          <w:rFonts w:eastAsia="Times New Roman" w:cs="Times New Roman"/>
        </w:rPr>
      </w:pPr>
      <w:r w:rsidRPr="006A4425">
        <w:rPr>
          <w:rFonts w:eastAsia="Times New Roman" w:cs="Times New Roman"/>
          <w:b/>
        </w:rPr>
        <w:t>Группа:</w:t>
      </w:r>
      <w:r w:rsidRPr="006A4425">
        <w:rPr>
          <w:rFonts w:eastAsia="Times New Roman" w:cs="Times New Roman"/>
          <w:b/>
          <w:spacing w:val="-1"/>
        </w:rPr>
        <w:t xml:space="preserve"> </w:t>
      </w:r>
      <w:r w:rsidRPr="006A4425">
        <w:rPr>
          <w:rFonts w:eastAsia="Times New Roman" w:cs="Times New Roman"/>
        </w:rPr>
        <w:t>ИУ7-12</w:t>
      </w:r>
      <w:r w:rsidRPr="006A4425">
        <w:rPr>
          <w:rFonts w:eastAsia="Times New Roman" w:cs="Times New Roman"/>
          <w:lang w:val="en-US"/>
        </w:rPr>
        <w:t>M</w:t>
      </w:r>
    </w:p>
    <w:p w14:paraId="0058DCE8" w14:textId="77777777" w:rsidR="006A4425" w:rsidRPr="006A4425" w:rsidRDefault="006A4425" w:rsidP="006A4425">
      <w:pPr>
        <w:widowControl w:val="0"/>
        <w:autoSpaceDE w:val="0"/>
        <w:autoSpaceDN w:val="0"/>
        <w:spacing w:before="11" w:after="0" w:line="240" w:lineRule="auto"/>
        <w:ind w:firstLine="0"/>
        <w:jc w:val="left"/>
        <w:rPr>
          <w:rFonts w:eastAsia="Times New Roman" w:cs="Times New Roman"/>
          <w:sz w:val="27"/>
          <w:szCs w:val="28"/>
        </w:rPr>
      </w:pPr>
    </w:p>
    <w:p w14:paraId="6C1F5B70" w14:textId="77777777" w:rsidR="006A4425" w:rsidRPr="006A4425" w:rsidRDefault="006A4425" w:rsidP="006A4425">
      <w:pPr>
        <w:widowControl w:val="0"/>
        <w:tabs>
          <w:tab w:val="left" w:pos="4686"/>
        </w:tabs>
        <w:autoSpaceDE w:val="0"/>
        <w:autoSpaceDN w:val="0"/>
        <w:spacing w:after="0" w:line="240" w:lineRule="auto"/>
        <w:ind w:left="250" w:firstLine="0"/>
        <w:jc w:val="left"/>
        <w:outlineLvl w:val="0"/>
        <w:rPr>
          <w:rFonts w:eastAsia="Times New Roman" w:cs="Times New Roman"/>
          <w:b/>
          <w:bCs/>
          <w:szCs w:val="28"/>
        </w:rPr>
      </w:pPr>
      <w:r w:rsidRPr="006A4425">
        <w:rPr>
          <w:rFonts w:eastAsia="Times New Roman" w:cs="Times New Roman"/>
          <w:b/>
          <w:bCs/>
          <w:szCs w:val="28"/>
        </w:rPr>
        <w:t xml:space="preserve">Оценка (баллы): </w:t>
      </w:r>
      <w:r w:rsidRPr="006A4425">
        <w:rPr>
          <w:rFonts w:eastAsia="Times New Roman" w:cs="Times New Roman"/>
          <w:b/>
          <w:bCs/>
          <w:spacing w:val="-1"/>
          <w:szCs w:val="28"/>
        </w:rPr>
        <w:t xml:space="preserve"> </w:t>
      </w:r>
      <w:r w:rsidRPr="006A4425">
        <w:rPr>
          <w:rFonts w:eastAsia="Times New Roman" w:cs="Times New Roman"/>
          <w:b/>
          <w:bCs/>
          <w:szCs w:val="28"/>
          <w:u w:val="single"/>
        </w:rPr>
        <w:t xml:space="preserve"> </w:t>
      </w:r>
      <w:r w:rsidRPr="006A4425">
        <w:rPr>
          <w:rFonts w:eastAsia="Times New Roman" w:cs="Times New Roman"/>
          <w:b/>
          <w:bCs/>
          <w:szCs w:val="28"/>
          <w:u w:val="single"/>
        </w:rPr>
        <w:tab/>
      </w:r>
    </w:p>
    <w:p w14:paraId="0A03C982" w14:textId="77777777" w:rsidR="006A4425" w:rsidRPr="006A4425" w:rsidRDefault="006A4425" w:rsidP="006A4425">
      <w:pPr>
        <w:widowControl w:val="0"/>
        <w:autoSpaceDE w:val="0"/>
        <w:autoSpaceDN w:val="0"/>
        <w:spacing w:before="4" w:after="0" w:line="240" w:lineRule="auto"/>
        <w:ind w:firstLine="0"/>
        <w:jc w:val="left"/>
        <w:rPr>
          <w:rFonts w:eastAsia="Times New Roman" w:cs="Times New Roman"/>
          <w:b/>
          <w:sz w:val="20"/>
          <w:szCs w:val="28"/>
        </w:rPr>
      </w:pPr>
    </w:p>
    <w:p w14:paraId="4E563ECB" w14:textId="63F3C497" w:rsidR="006A4425" w:rsidRDefault="006A4425" w:rsidP="006A4425">
      <w:pPr>
        <w:widowControl w:val="0"/>
        <w:autoSpaceDE w:val="0"/>
        <w:autoSpaceDN w:val="0"/>
        <w:spacing w:before="89" w:after="0" w:line="240" w:lineRule="auto"/>
        <w:ind w:left="250" w:firstLine="0"/>
        <w:jc w:val="left"/>
        <w:rPr>
          <w:rFonts w:eastAsia="Times New Roman" w:cs="Times New Roman"/>
          <w:bCs/>
          <w:spacing w:val="-2"/>
        </w:rPr>
      </w:pPr>
      <w:r w:rsidRPr="006A4425">
        <w:rPr>
          <w:rFonts w:eastAsia="Times New Roman" w:cs="Times New Roman"/>
          <w:b/>
        </w:rPr>
        <w:t>Преподаватель:</w:t>
      </w:r>
      <w:r w:rsidRPr="006A4425">
        <w:rPr>
          <w:rFonts w:eastAsia="Times New Roman" w:cs="Times New Roman"/>
          <w:b/>
          <w:spacing w:val="-2"/>
        </w:rPr>
        <w:t xml:space="preserve"> </w:t>
      </w:r>
      <w:r w:rsidR="00637979" w:rsidRPr="00637979">
        <w:rPr>
          <w:rFonts w:eastAsia="Times New Roman" w:cs="Times New Roman"/>
          <w:bCs/>
          <w:spacing w:val="-2"/>
        </w:rPr>
        <w:t>Вол</w:t>
      </w:r>
      <w:r w:rsidR="00637979">
        <w:rPr>
          <w:rFonts w:eastAsia="Times New Roman" w:cs="Times New Roman"/>
          <w:bCs/>
          <w:spacing w:val="-2"/>
        </w:rPr>
        <w:t>кова Л. Л.</w:t>
      </w:r>
    </w:p>
    <w:p w14:paraId="698D50D8" w14:textId="3E2A4652" w:rsidR="00637979" w:rsidRPr="006A4425" w:rsidRDefault="00637979" w:rsidP="006A4425">
      <w:pPr>
        <w:widowControl w:val="0"/>
        <w:autoSpaceDE w:val="0"/>
        <w:autoSpaceDN w:val="0"/>
        <w:spacing w:before="89" w:after="0" w:line="240" w:lineRule="auto"/>
        <w:ind w:left="250" w:firstLine="0"/>
        <w:jc w:val="left"/>
        <w:rPr>
          <w:rFonts w:eastAsia="Times New Roman" w:cs="Times New Roman"/>
          <w:bCs/>
        </w:rPr>
      </w:pP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</w:r>
      <w:r>
        <w:rPr>
          <w:rFonts w:eastAsia="Times New Roman" w:cs="Times New Roman"/>
          <w:b/>
        </w:rPr>
        <w:tab/>
        <w:t xml:space="preserve">   </w:t>
      </w:r>
      <w:r w:rsidRPr="00637979">
        <w:rPr>
          <w:rFonts w:eastAsia="Times New Roman" w:cs="Times New Roman"/>
          <w:bCs/>
        </w:rPr>
        <w:t>Строганов Ю. В.</w:t>
      </w:r>
    </w:p>
    <w:p w14:paraId="5DB3BEEC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3B04105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2BBB3C20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8FE7343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6498B0CC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50C36BAF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7406EFCA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492A02B5" w14:textId="77777777" w:rsidR="006A4425" w:rsidRPr="006A4425" w:rsidRDefault="006A4425" w:rsidP="006A4425">
      <w:pPr>
        <w:widowControl w:val="0"/>
        <w:autoSpaceDE w:val="0"/>
        <w:autoSpaceDN w:val="0"/>
        <w:spacing w:after="0" w:line="240" w:lineRule="auto"/>
        <w:ind w:firstLine="0"/>
        <w:jc w:val="left"/>
        <w:rPr>
          <w:rFonts w:eastAsia="Times New Roman" w:cs="Times New Roman"/>
          <w:sz w:val="30"/>
          <w:szCs w:val="28"/>
        </w:rPr>
      </w:pPr>
    </w:p>
    <w:p w14:paraId="1E11D55D" w14:textId="77777777" w:rsidR="006A4425" w:rsidRPr="006A4425" w:rsidRDefault="006A4425" w:rsidP="006A4425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2D33235C" w14:textId="77777777" w:rsidR="006A4425" w:rsidRPr="006A4425" w:rsidRDefault="006A4425" w:rsidP="006A4425">
      <w:pPr>
        <w:widowControl w:val="0"/>
        <w:autoSpaceDE w:val="0"/>
        <w:autoSpaceDN w:val="0"/>
        <w:spacing w:before="1" w:after="0" w:line="240" w:lineRule="auto"/>
        <w:ind w:firstLine="0"/>
        <w:jc w:val="left"/>
        <w:rPr>
          <w:rFonts w:eastAsia="Times New Roman" w:cs="Times New Roman"/>
          <w:sz w:val="35"/>
          <w:szCs w:val="28"/>
        </w:rPr>
      </w:pPr>
    </w:p>
    <w:p w14:paraId="022231F7" w14:textId="1AA8BC02" w:rsidR="006A4425" w:rsidRPr="00D61589" w:rsidRDefault="006A4425" w:rsidP="00D61589">
      <w:pPr>
        <w:widowControl w:val="0"/>
        <w:autoSpaceDE w:val="0"/>
        <w:autoSpaceDN w:val="0"/>
        <w:spacing w:after="0" w:line="240" w:lineRule="auto"/>
        <w:ind w:left="3875" w:right="3877" w:firstLine="0"/>
        <w:jc w:val="center"/>
        <w:rPr>
          <w:rFonts w:eastAsia="Times New Roman" w:cs="Times New Roman"/>
          <w:szCs w:val="28"/>
        </w:rPr>
      </w:pPr>
      <w:r w:rsidRPr="006A4425">
        <w:rPr>
          <w:rFonts w:eastAsia="Times New Roman" w:cs="Times New Roman"/>
          <w:szCs w:val="28"/>
        </w:rPr>
        <w:t>Москва,</w:t>
      </w:r>
      <w:r w:rsidR="00634C1C">
        <w:rPr>
          <w:rFonts w:eastAsia="Times New Roman" w:cs="Times New Roman"/>
          <w:spacing w:val="-2"/>
          <w:szCs w:val="28"/>
        </w:rPr>
        <w:t xml:space="preserve"> </w:t>
      </w:r>
      <w:r w:rsidRPr="006A4425">
        <w:rPr>
          <w:rFonts w:eastAsia="Times New Roman" w:cs="Times New Roman"/>
          <w:szCs w:val="28"/>
        </w:rPr>
        <w:t>2022</w:t>
      </w:r>
      <w:r w:rsidRPr="006A4425">
        <w:rPr>
          <w:rFonts w:eastAsia="Times New Roman" w:cs="Times New Roman"/>
          <w:spacing w:val="-1"/>
          <w:szCs w:val="28"/>
        </w:rPr>
        <w:t xml:space="preserve"> </w:t>
      </w:r>
      <w:r w:rsidRPr="006A4425">
        <w:rPr>
          <w:rFonts w:eastAsia="Times New Roman" w:cs="Times New Roman"/>
          <w:szCs w:val="28"/>
        </w:rPr>
        <w:t>г.</w:t>
      </w:r>
    </w:p>
    <w:p w14:paraId="5D49D7E0" w14:textId="2462ECC6" w:rsidR="003640CF" w:rsidRDefault="002969E3">
      <w:r>
        <w:lastRenderedPageBreak/>
        <w:t>И</w:t>
      </w:r>
      <w:r w:rsidR="002236B1">
        <w:t>скусственный интеллект – область исследования, направленная на создание компьютеров, которые выполняют такие функции, которые человек в настоящий момент выполняет лучше.</w:t>
      </w:r>
    </w:p>
    <w:p w14:paraId="6C8E0E86" w14:textId="569305C7" w:rsidR="002236B1" w:rsidRDefault="00286506">
      <w:r>
        <w:t>Искусственный интеллект</w:t>
      </w:r>
      <w:r w:rsidR="004D55C4">
        <w:t xml:space="preserve"> – машина/метод</w:t>
      </w:r>
      <w:r w:rsidR="00E73ADA">
        <w:t>, обладающая способностью успешно реагировать на любую (особенно новую) ситуацию путем корре</w:t>
      </w:r>
      <w:r w:rsidR="00AA58BC">
        <w:t>ктировки поведения</w:t>
      </w:r>
      <w:r w:rsidR="0018638E">
        <w:t>.</w:t>
      </w:r>
    </w:p>
    <w:p w14:paraId="6281C742" w14:textId="56780CE1" w:rsidR="00501EBA" w:rsidRDefault="00AA58BC">
      <w:r>
        <w:t xml:space="preserve"> </w:t>
      </w:r>
      <w:r w:rsidR="00286506">
        <w:t xml:space="preserve">Искусственный интеллект </w:t>
      </w:r>
      <w:r w:rsidR="00286506">
        <w:t>–</w:t>
      </w:r>
      <w:r>
        <w:t xml:space="preserve"> способность понимать вз</w:t>
      </w:r>
      <w:r w:rsidR="00286506">
        <w:t>а</w:t>
      </w:r>
      <w:r>
        <w:t xml:space="preserve">имосвязи между факторами для выборки действий, ведущих к достижению </w:t>
      </w:r>
      <w:r w:rsidR="00501EBA">
        <w:t>поставленных целей</w:t>
      </w:r>
      <w:r w:rsidR="0018638E">
        <w:t>.</w:t>
      </w:r>
    </w:p>
    <w:p w14:paraId="64C3E64D" w14:textId="59380DD8" w:rsidR="00625022" w:rsidRDefault="00286506">
      <w:r>
        <w:t>Искусственный интеллект</w:t>
      </w:r>
      <w:r w:rsidR="00EF008D">
        <w:t xml:space="preserve"> – р</w:t>
      </w:r>
      <w:r w:rsidR="00501EBA">
        <w:t>азработка новых моделей и методов решения задач, традиционно считавши</w:t>
      </w:r>
      <w:r w:rsidR="00E92B87">
        <w:t>хся интеллектуальными и не поддавшихся ранее автоматизации и формализации</w:t>
      </w:r>
      <w:r w:rsidR="0018638E">
        <w:t>.</w:t>
      </w:r>
    </w:p>
    <w:p w14:paraId="1C219195" w14:textId="77777777" w:rsidR="00625022" w:rsidRDefault="00625022">
      <w:r>
        <w:t>Машины/методы, решающие прикладные задачи, для которых более ранние системы были непригодны.</w:t>
      </w:r>
    </w:p>
    <w:p w14:paraId="5BCA48F5" w14:textId="4600A24F" w:rsidR="00AA58BC" w:rsidRDefault="0018638E">
      <w:r>
        <w:t>Искусственный интеллект</w:t>
      </w:r>
      <w:r w:rsidR="006F5AD6">
        <w:t xml:space="preserve"> –</w:t>
      </w:r>
      <w:r>
        <w:t xml:space="preserve"> о</w:t>
      </w:r>
      <w:r w:rsidR="00901532">
        <w:t>бласть компьютерной науки, занимающейся автоматизацией разумного поведения.</w:t>
      </w:r>
      <w:r w:rsidR="00AA58BC">
        <w:t xml:space="preserve"> </w:t>
      </w:r>
    </w:p>
    <w:p w14:paraId="1ADDD019" w14:textId="77777777" w:rsidR="00286506" w:rsidRDefault="00286506"/>
    <w:p w14:paraId="6DA5C3C3" w14:textId="42B5B00F" w:rsidR="00286506" w:rsidRPr="00827B7B" w:rsidRDefault="00286506" w:rsidP="00827B7B">
      <w:pPr>
        <w:ind w:firstLine="0"/>
        <w:rPr>
          <w:u w:val="single"/>
        </w:rPr>
      </w:pPr>
      <w:r w:rsidRPr="00827B7B">
        <w:rPr>
          <w:u w:val="single"/>
        </w:rPr>
        <w:t>Примеры областей и систем ИИ</w:t>
      </w:r>
      <w:r w:rsidR="00827B7B">
        <w:rPr>
          <w:u w:val="single"/>
        </w:rPr>
        <w:t>:</w:t>
      </w:r>
    </w:p>
    <w:p w14:paraId="3D57B5F2" w14:textId="1E55EDE3" w:rsidR="00827B7B" w:rsidRDefault="00AC03DB" w:rsidP="00827B7B">
      <w:pPr>
        <w:pStyle w:val="a3"/>
        <w:numPr>
          <w:ilvl w:val="0"/>
          <w:numId w:val="2"/>
        </w:numPr>
      </w:pPr>
      <w:r>
        <w:t>р</w:t>
      </w:r>
      <w:r w:rsidR="00286506">
        <w:t>екомендательные системы</w:t>
      </w:r>
      <w:r w:rsidR="00827B7B">
        <w:t>;</w:t>
      </w:r>
    </w:p>
    <w:p w14:paraId="39F29ED6" w14:textId="1E5695AD" w:rsidR="00827B7B" w:rsidRDefault="00AC03DB" w:rsidP="00827B7B">
      <w:pPr>
        <w:pStyle w:val="a3"/>
        <w:numPr>
          <w:ilvl w:val="0"/>
          <w:numId w:val="2"/>
        </w:numPr>
      </w:pPr>
      <w:r>
        <w:t>м</w:t>
      </w:r>
      <w:r w:rsidR="00286506">
        <w:t>етоды принятия решений</w:t>
      </w:r>
      <w:r w:rsidR="00827B7B">
        <w:t>;</w:t>
      </w:r>
    </w:p>
    <w:p w14:paraId="6D085394" w14:textId="5D824283" w:rsidR="00827B7B" w:rsidRDefault="00AC03DB" w:rsidP="00827B7B">
      <w:pPr>
        <w:pStyle w:val="a3"/>
        <w:numPr>
          <w:ilvl w:val="0"/>
          <w:numId w:val="2"/>
        </w:numPr>
      </w:pPr>
      <w:r>
        <w:t>о</w:t>
      </w:r>
      <w:r w:rsidR="00286506">
        <w:t>бработка изображений и видео</w:t>
      </w:r>
      <w:r w:rsidR="00827B7B">
        <w:t>;</w:t>
      </w:r>
    </w:p>
    <w:p w14:paraId="3352AE2F" w14:textId="136F6AC6" w:rsidR="00286506" w:rsidRDefault="00AC03DB" w:rsidP="00827B7B">
      <w:pPr>
        <w:pStyle w:val="a3"/>
        <w:numPr>
          <w:ilvl w:val="0"/>
          <w:numId w:val="2"/>
        </w:numPr>
      </w:pPr>
      <w:r>
        <w:t>д</w:t>
      </w:r>
      <w:r w:rsidR="00286506">
        <w:t>иалоговые системы</w:t>
      </w:r>
      <w:r>
        <w:t>.</w:t>
      </w:r>
    </w:p>
    <w:p w14:paraId="520AD3BF" w14:textId="77777777" w:rsidR="00325913" w:rsidRDefault="00325913" w:rsidP="00325913">
      <w:pPr>
        <w:ind w:firstLine="0"/>
      </w:pPr>
    </w:p>
    <w:p w14:paraId="63A56A59" w14:textId="5DFD06B9" w:rsidR="00BD6EDC" w:rsidRPr="00BD6EDC" w:rsidRDefault="00BD6EDC" w:rsidP="00BD6EDC">
      <w:pPr>
        <w:ind w:firstLine="0"/>
        <w:rPr>
          <w:u w:val="single"/>
        </w:rPr>
      </w:pPr>
      <w:r w:rsidRPr="00BD6EDC">
        <w:rPr>
          <w:u w:val="single"/>
        </w:rPr>
        <w:t>Некоторые из самых известных систем</w:t>
      </w:r>
      <w:r w:rsidRPr="00BD6EDC">
        <w:rPr>
          <w:u w:val="single"/>
        </w:rPr>
        <w:t xml:space="preserve"> ИИ</w:t>
      </w:r>
      <w:r w:rsidRPr="00BD6EDC">
        <w:rPr>
          <w:u w:val="single"/>
        </w:rPr>
        <w:t>:</w:t>
      </w:r>
    </w:p>
    <w:p w14:paraId="5BEDC3DA" w14:textId="55702B4C" w:rsidR="00BD6EDC" w:rsidRDefault="00BD6EDC" w:rsidP="0007332E">
      <w:pPr>
        <w:pStyle w:val="a3"/>
        <w:numPr>
          <w:ilvl w:val="0"/>
          <w:numId w:val="4"/>
        </w:numPr>
      </w:pPr>
      <w:r>
        <w:t>Deep Blue — шахматная программа разработки IBM, победила чемпиона мира по шахматам;</w:t>
      </w:r>
    </w:p>
    <w:p w14:paraId="4B7F7523" w14:textId="77777777" w:rsidR="00BD6EDC" w:rsidRDefault="00BD6EDC" w:rsidP="0007332E">
      <w:pPr>
        <w:pStyle w:val="a3"/>
        <w:numPr>
          <w:ilvl w:val="0"/>
          <w:numId w:val="4"/>
        </w:numPr>
      </w:pPr>
      <w:proofErr w:type="spellStart"/>
      <w:r>
        <w:lastRenderedPageBreak/>
        <w:t>AlphaGo</w:t>
      </w:r>
      <w:proofErr w:type="spellEnd"/>
      <w:r>
        <w:t xml:space="preserve"> — программа игры в го разработки Google </w:t>
      </w:r>
      <w:proofErr w:type="spellStart"/>
      <w:r>
        <w:t>DeepMind</w:t>
      </w:r>
      <w:proofErr w:type="spellEnd"/>
      <w:r>
        <w:t xml:space="preserve">, выиграла матч в го у корейского профессионала 9 дана Ли </w:t>
      </w:r>
      <w:proofErr w:type="spellStart"/>
      <w:r>
        <w:t>Седоля</w:t>
      </w:r>
      <w:proofErr w:type="spellEnd"/>
      <w:r>
        <w:t>.</w:t>
      </w:r>
    </w:p>
    <w:p w14:paraId="73BD8B9D" w14:textId="65DCEA6F" w:rsidR="00BD6EDC" w:rsidRDefault="00BD6EDC" w:rsidP="0007332E">
      <w:pPr>
        <w:pStyle w:val="a3"/>
        <w:numPr>
          <w:ilvl w:val="0"/>
          <w:numId w:val="4"/>
        </w:numPr>
      </w:pPr>
      <w:proofErr w:type="spellStart"/>
      <w:r>
        <w:t>Watson</w:t>
      </w:r>
      <w:proofErr w:type="spellEnd"/>
      <w:r>
        <w:t xml:space="preserve"> — перспективная разработка IBM, способная воспринимать человеческую речь и производить вероятностный поиск, с применением большого количества алгоритмов;</w:t>
      </w:r>
    </w:p>
    <w:p w14:paraId="5DEB17F8" w14:textId="77777777" w:rsidR="0007332E" w:rsidRDefault="00BD6EDC" w:rsidP="0007332E">
      <w:pPr>
        <w:pStyle w:val="a3"/>
        <w:numPr>
          <w:ilvl w:val="0"/>
          <w:numId w:val="4"/>
        </w:numPr>
      </w:pPr>
      <w:r>
        <w:t>MYCIN — одна из ранних экспертных систем, которая могла диагностировать небольшой набор заболеваний, причем часто так же точно, как и доктора;</w:t>
      </w:r>
    </w:p>
    <w:p w14:paraId="0B6FE5AA" w14:textId="785487CF" w:rsidR="00BD6EDC" w:rsidRDefault="00BD6EDC" w:rsidP="0007332E">
      <w:pPr>
        <w:pStyle w:val="a3"/>
        <w:numPr>
          <w:ilvl w:val="0"/>
          <w:numId w:val="4"/>
        </w:numPr>
      </w:pPr>
      <w:proofErr w:type="spellStart"/>
      <w:r>
        <w:t>ViaVoice</w:t>
      </w:r>
      <w:proofErr w:type="spellEnd"/>
      <w:r>
        <w:t xml:space="preserve"> — система распознавания речи, способная обслуживать потребителей.</w:t>
      </w:r>
    </w:p>
    <w:p w14:paraId="3D960181" w14:textId="77777777" w:rsidR="00325913" w:rsidRDefault="00325913" w:rsidP="00325913">
      <w:pPr>
        <w:ind w:firstLine="0"/>
      </w:pPr>
    </w:p>
    <w:sectPr w:rsidR="003259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932F1"/>
    <w:multiLevelType w:val="hybridMultilevel"/>
    <w:tmpl w:val="EF74F4B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2D055C"/>
    <w:multiLevelType w:val="hybridMultilevel"/>
    <w:tmpl w:val="11263C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3869A8"/>
    <w:multiLevelType w:val="hybridMultilevel"/>
    <w:tmpl w:val="3B82752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F84FBD"/>
    <w:multiLevelType w:val="multilevel"/>
    <w:tmpl w:val="AD843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4631334">
    <w:abstractNumId w:val="0"/>
  </w:num>
  <w:num w:numId="2" w16cid:durableId="43873067">
    <w:abstractNumId w:val="2"/>
  </w:num>
  <w:num w:numId="3" w16cid:durableId="1369528380">
    <w:abstractNumId w:val="3"/>
  </w:num>
  <w:num w:numId="4" w16cid:durableId="9597233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0CCA"/>
    <w:rsid w:val="0007332E"/>
    <w:rsid w:val="0018638E"/>
    <w:rsid w:val="002236B1"/>
    <w:rsid w:val="00286506"/>
    <w:rsid w:val="002969E3"/>
    <w:rsid w:val="00325913"/>
    <w:rsid w:val="003640CF"/>
    <w:rsid w:val="004D55C4"/>
    <w:rsid w:val="00501EBA"/>
    <w:rsid w:val="00625022"/>
    <w:rsid w:val="00634C1C"/>
    <w:rsid w:val="00637979"/>
    <w:rsid w:val="006A4425"/>
    <w:rsid w:val="006F5AD6"/>
    <w:rsid w:val="007B6111"/>
    <w:rsid w:val="00827B7B"/>
    <w:rsid w:val="00901532"/>
    <w:rsid w:val="00AA58BC"/>
    <w:rsid w:val="00AC03DB"/>
    <w:rsid w:val="00BD6EDC"/>
    <w:rsid w:val="00D61589"/>
    <w:rsid w:val="00E73ADA"/>
    <w:rsid w:val="00E92B87"/>
    <w:rsid w:val="00EA0CCA"/>
    <w:rsid w:val="00EF00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C85AA"/>
  <w15:chartTrackingRefBased/>
  <w15:docId w15:val="{90C7CE46-A829-4F0D-8A28-F3341FBC8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9E3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7B7B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6A442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6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331</Words>
  <Characters>1887</Characters>
  <Application>Microsoft Office Word</Application>
  <DocSecurity>0</DocSecurity>
  <Lines>15</Lines>
  <Paragraphs>4</Paragraphs>
  <ScaleCrop>false</ScaleCrop>
  <Company>HP</Company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cp:keywords/>
  <dc:description/>
  <cp:lastModifiedBy>Ольга Платонова</cp:lastModifiedBy>
  <cp:revision>24</cp:revision>
  <dcterms:created xsi:type="dcterms:W3CDTF">2022-12-25T23:15:00Z</dcterms:created>
  <dcterms:modified xsi:type="dcterms:W3CDTF">2022-12-25T23:29:00Z</dcterms:modified>
</cp:coreProperties>
</file>