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887A" w14:textId="6EE76AB8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C7709C">
        <w:rPr>
          <w:rFonts w:eastAsia="Times New Roman" w:cs="Times New Roman"/>
          <w:szCs w:val="24"/>
          <w:lang w:eastAsia="ar-SA"/>
        </w:rPr>
        <w:t>УДК</w:t>
      </w:r>
      <w:r w:rsidR="00040062">
        <w:rPr>
          <w:rFonts w:eastAsia="Times New Roman" w:cs="Times New Roman"/>
          <w:szCs w:val="24"/>
          <w:lang w:eastAsia="ar-SA"/>
        </w:rPr>
        <w:t xml:space="preserve"> </w:t>
      </w:r>
      <w:r w:rsidR="00575CDB" w:rsidRPr="00575CDB">
        <w:rPr>
          <w:rFonts w:eastAsia="Times New Roman" w:cs="Times New Roman"/>
          <w:szCs w:val="24"/>
          <w:lang w:eastAsia="ar-SA"/>
        </w:rPr>
        <w:t>519.632</w:t>
      </w:r>
    </w:p>
    <w:p w14:paraId="0F7B6C57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0CF80C0B" w14:textId="14EC9DA8" w:rsidR="00C7709C" w:rsidRDefault="00113BEA" w:rsidP="00113BEA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113BEA">
        <w:rPr>
          <w:rFonts w:eastAsia="Times New Roman" w:cs="Times New Roman"/>
          <w:b/>
          <w:szCs w:val="24"/>
          <w:lang w:eastAsia="ar-SA"/>
        </w:rPr>
        <w:t>Сравнительный анализ разностной и вероятностной вычислительных моделей для</w:t>
      </w:r>
      <w:r w:rsidR="00B76141">
        <w:rPr>
          <w:rFonts w:eastAsia="Times New Roman" w:cs="Times New Roman"/>
          <w:b/>
          <w:szCs w:val="24"/>
          <w:lang w:eastAsia="ar-SA"/>
        </w:rPr>
        <w:t xml:space="preserve"> </w:t>
      </w:r>
      <w:r w:rsidRPr="00113BEA">
        <w:rPr>
          <w:rFonts w:eastAsia="Times New Roman" w:cs="Times New Roman"/>
          <w:b/>
          <w:szCs w:val="24"/>
          <w:lang w:eastAsia="ar-SA"/>
        </w:rPr>
        <w:t>исследования дифференциального уравнения в частных производных эллиптического</w:t>
      </w:r>
      <w:r w:rsidR="00F67125">
        <w:rPr>
          <w:rFonts w:eastAsia="Times New Roman" w:cs="Times New Roman"/>
          <w:b/>
          <w:szCs w:val="24"/>
          <w:lang w:eastAsia="ar-SA"/>
        </w:rPr>
        <w:t xml:space="preserve"> </w:t>
      </w:r>
      <w:r w:rsidRPr="00113BEA">
        <w:rPr>
          <w:rFonts w:eastAsia="Times New Roman" w:cs="Times New Roman"/>
          <w:b/>
          <w:szCs w:val="24"/>
          <w:lang w:eastAsia="ar-SA"/>
        </w:rPr>
        <w:t>типа.</w:t>
      </w:r>
    </w:p>
    <w:p w14:paraId="71A4D685" w14:textId="77777777" w:rsidR="00F67125" w:rsidRPr="00C7709C" w:rsidRDefault="00F67125" w:rsidP="00113BEA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</w:p>
    <w:p w14:paraId="22F2AB95" w14:textId="286DBB78" w:rsidR="00C7709C" w:rsidRPr="00C7709C" w:rsidRDefault="00AB030E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А</w:t>
      </w:r>
      <w:r w:rsidR="00C7709C" w:rsidRPr="00C7709C">
        <w:rPr>
          <w:rFonts w:eastAsia="Times New Roman" w:cs="Times New Roman"/>
          <w:b/>
          <w:szCs w:val="24"/>
          <w:lang w:eastAsia="ar-SA"/>
        </w:rPr>
        <w:t xml:space="preserve">. </w:t>
      </w:r>
      <w:r>
        <w:rPr>
          <w:rFonts w:eastAsia="Times New Roman" w:cs="Times New Roman"/>
          <w:b/>
          <w:szCs w:val="24"/>
          <w:lang w:eastAsia="ar-SA"/>
        </w:rPr>
        <w:t>Мередова</w:t>
      </w:r>
      <w:r w:rsidR="00C7709C" w:rsidRPr="00C7709C">
        <w:rPr>
          <w:rFonts w:eastAsia="Times New Roman" w:cs="Times New Roman"/>
          <w:b/>
          <w:szCs w:val="24"/>
          <w:vertAlign w:val="superscript"/>
          <w:lang w:eastAsia="ar-SA"/>
        </w:rPr>
        <w:t>1</w:t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2B747F" w:rsidRPr="002B747F">
        <w:rPr>
          <w:rFonts w:eastAsia="Times New Roman" w:cs="Times New Roman"/>
          <w:szCs w:val="24"/>
          <w:lang w:eastAsia="ar-SA"/>
        </w:rPr>
        <w:t>ayjahanmeredova17@mail.ru</w:t>
      </w:r>
    </w:p>
    <w:p w14:paraId="52AD45B3" w14:textId="799CEE5C" w:rsidR="00C7709C" w:rsidRPr="00C7709C" w:rsidRDefault="00AB030E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О</w:t>
      </w:r>
      <w:r w:rsidR="00C7709C" w:rsidRPr="00C7709C">
        <w:rPr>
          <w:rFonts w:eastAsia="Times New Roman" w:cs="Times New Roman"/>
          <w:b/>
          <w:szCs w:val="24"/>
          <w:lang w:eastAsia="ar-SA"/>
        </w:rPr>
        <w:t>.</w:t>
      </w:r>
      <w:r>
        <w:rPr>
          <w:rFonts w:eastAsia="Times New Roman" w:cs="Times New Roman"/>
          <w:b/>
          <w:szCs w:val="24"/>
          <w:lang w:eastAsia="ar-SA"/>
        </w:rPr>
        <w:t>С</w:t>
      </w:r>
      <w:r w:rsidR="00C7709C" w:rsidRPr="00C7709C">
        <w:rPr>
          <w:rFonts w:eastAsia="Times New Roman" w:cs="Times New Roman"/>
          <w:b/>
          <w:szCs w:val="24"/>
          <w:lang w:eastAsia="ar-SA"/>
        </w:rPr>
        <w:t xml:space="preserve">. </w:t>
      </w:r>
      <w:r>
        <w:rPr>
          <w:rFonts w:eastAsia="Times New Roman" w:cs="Times New Roman"/>
          <w:b/>
          <w:szCs w:val="24"/>
          <w:lang w:eastAsia="ar-SA"/>
        </w:rPr>
        <w:t>Платонова</w:t>
      </w:r>
      <w:r w:rsidR="00C7709C" w:rsidRPr="00C7709C">
        <w:rPr>
          <w:rFonts w:eastAsia="Times New Roman" w:cs="Times New Roman"/>
          <w:b/>
          <w:szCs w:val="24"/>
          <w:vertAlign w:val="superscript"/>
          <w:lang w:eastAsia="ar-SA"/>
        </w:rPr>
        <w:t>2</w:t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11AFD">
        <w:rPr>
          <w:rFonts w:eastAsia="Times New Roman" w:cs="Times New Roman"/>
          <w:szCs w:val="24"/>
          <w:lang w:val="en-US" w:eastAsia="ar-SA"/>
        </w:rPr>
        <w:t>platonovaolg</w:t>
      </w:r>
      <w:r w:rsidR="00C11AFD" w:rsidRPr="00C11AFD">
        <w:rPr>
          <w:rFonts w:eastAsia="Times New Roman" w:cs="Times New Roman"/>
          <w:szCs w:val="24"/>
          <w:lang w:eastAsia="ar-SA"/>
        </w:rPr>
        <w:t>@</w:t>
      </w:r>
      <w:r w:rsidR="00C11AFD">
        <w:rPr>
          <w:rFonts w:eastAsia="Times New Roman" w:cs="Times New Roman"/>
          <w:szCs w:val="24"/>
          <w:lang w:val="en-US" w:eastAsia="ar-SA"/>
        </w:rPr>
        <w:t>gmail</w:t>
      </w:r>
      <w:r w:rsidR="00C11AFD" w:rsidRPr="00C11AFD">
        <w:rPr>
          <w:rFonts w:eastAsia="Times New Roman" w:cs="Times New Roman"/>
          <w:szCs w:val="24"/>
          <w:lang w:eastAsia="ar-SA"/>
        </w:rPr>
        <w:t>.</w:t>
      </w:r>
      <w:r w:rsidR="00C11AFD">
        <w:rPr>
          <w:rFonts w:eastAsia="Times New Roman" w:cs="Times New Roman"/>
          <w:szCs w:val="24"/>
          <w:lang w:val="en-US" w:eastAsia="ar-SA"/>
        </w:rPr>
        <w:t>com</w:t>
      </w:r>
    </w:p>
    <w:p w14:paraId="5C57C44F" w14:textId="6B35DF0E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vertAlign w:val="superscript"/>
          <w:lang w:eastAsia="ar-SA"/>
        </w:rPr>
        <w:t xml:space="preserve">1 </w:t>
      </w:r>
      <w:r w:rsidR="000023E0">
        <w:rPr>
          <w:rFonts w:eastAsia="Times New Roman" w:cs="Times New Roman"/>
          <w:b/>
          <w:szCs w:val="24"/>
          <w:lang w:eastAsia="ar-SA"/>
        </w:rPr>
        <w:t>МГТУ</w:t>
      </w:r>
      <w:r w:rsidRPr="00C7709C">
        <w:rPr>
          <w:rFonts w:eastAsia="Times New Roman" w:cs="Times New Roman"/>
          <w:b/>
          <w:szCs w:val="24"/>
          <w:lang w:eastAsia="ar-SA"/>
        </w:rPr>
        <w:t xml:space="preserve">, </w:t>
      </w:r>
      <w:r w:rsidR="0011443F">
        <w:rPr>
          <w:rFonts w:eastAsia="Times New Roman" w:cs="Times New Roman"/>
          <w:b/>
          <w:szCs w:val="24"/>
          <w:lang w:eastAsia="ar-SA"/>
        </w:rPr>
        <w:t>Москва</w:t>
      </w:r>
      <w:r w:rsidRPr="00C7709C">
        <w:rPr>
          <w:rFonts w:eastAsia="Times New Roman" w:cs="Times New Roman"/>
          <w:b/>
          <w:szCs w:val="24"/>
          <w:lang w:eastAsia="ar-SA"/>
        </w:rPr>
        <w:t xml:space="preserve">, </w:t>
      </w:r>
      <w:r w:rsidR="0011443F">
        <w:rPr>
          <w:rFonts w:eastAsia="Times New Roman" w:cs="Times New Roman"/>
          <w:b/>
          <w:szCs w:val="24"/>
          <w:lang w:eastAsia="ar-SA"/>
        </w:rPr>
        <w:t>Россия</w:t>
      </w:r>
    </w:p>
    <w:p w14:paraId="2E12F433" w14:textId="0B66CD5F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vertAlign w:val="superscript"/>
          <w:lang w:eastAsia="ar-SA"/>
        </w:rPr>
        <w:t xml:space="preserve">2 </w:t>
      </w:r>
      <w:r w:rsidR="0011443F">
        <w:rPr>
          <w:rFonts w:eastAsia="Times New Roman" w:cs="Times New Roman"/>
          <w:b/>
          <w:szCs w:val="24"/>
          <w:lang w:eastAsia="ar-SA"/>
        </w:rPr>
        <w:t>МГТУ</w:t>
      </w:r>
      <w:r w:rsidR="0011443F" w:rsidRPr="00C7709C">
        <w:rPr>
          <w:rFonts w:eastAsia="Times New Roman" w:cs="Times New Roman"/>
          <w:b/>
          <w:szCs w:val="24"/>
          <w:lang w:eastAsia="ar-SA"/>
        </w:rPr>
        <w:t xml:space="preserve">, </w:t>
      </w:r>
      <w:r w:rsidR="0011443F">
        <w:rPr>
          <w:rFonts w:eastAsia="Times New Roman" w:cs="Times New Roman"/>
          <w:b/>
          <w:szCs w:val="24"/>
          <w:lang w:eastAsia="ar-SA"/>
        </w:rPr>
        <w:t>Москва</w:t>
      </w:r>
      <w:r w:rsidR="0011443F" w:rsidRPr="00C7709C">
        <w:rPr>
          <w:rFonts w:eastAsia="Times New Roman" w:cs="Times New Roman"/>
          <w:b/>
          <w:szCs w:val="24"/>
          <w:lang w:eastAsia="ar-SA"/>
        </w:rPr>
        <w:t xml:space="preserve">, </w:t>
      </w:r>
      <w:r w:rsidR="0011443F">
        <w:rPr>
          <w:rFonts w:eastAsia="Times New Roman" w:cs="Times New Roman"/>
          <w:b/>
          <w:szCs w:val="24"/>
          <w:lang w:eastAsia="ar-SA"/>
        </w:rPr>
        <w:t>Россия</w:t>
      </w:r>
    </w:p>
    <w:p w14:paraId="282F18C7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31D65260" w14:textId="77777777" w:rsidR="00C7709C" w:rsidRDefault="00C7709C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Аннотация</w:t>
      </w:r>
    </w:p>
    <w:p w14:paraId="628A61D7" w14:textId="2CBE296D" w:rsidR="00081913" w:rsidRPr="00081913" w:rsidRDefault="00325FA6" w:rsidP="00C7709C">
      <w:pPr>
        <w:suppressAutoHyphens/>
        <w:spacing w:after="0"/>
        <w:ind w:firstLine="0"/>
        <w:rPr>
          <w:rFonts w:eastAsia="Times New Roman" w:cs="Times New Roman"/>
          <w:bCs/>
          <w:szCs w:val="24"/>
          <w:lang w:eastAsia="ar-SA"/>
        </w:rPr>
      </w:pPr>
      <w:r w:rsidRPr="00325FA6">
        <w:rPr>
          <w:rFonts w:eastAsia="Times New Roman" w:cs="Times New Roman"/>
          <w:bCs/>
          <w:szCs w:val="24"/>
          <w:lang w:eastAsia="ar-SA"/>
        </w:rPr>
        <w:t>Цель исследования</w:t>
      </w:r>
      <w:r>
        <w:rPr>
          <w:rFonts w:eastAsia="Times New Roman" w:cs="Times New Roman"/>
          <w:bCs/>
          <w:szCs w:val="24"/>
          <w:lang w:eastAsia="ar-SA"/>
        </w:rPr>
        <w:t xml:space="preserve"> – выполнить сравнительный анализ</w:t>
      </w:r>
      <w:r w:rsidR="00F471D3">
        <w:rPr>
          <w:rFonts w:eastAsia="Times New Roman" w:cs="Times New Roman"/>
          <w:bCs/>
          <w:szCs w:val="24"/>
          <w:lang w:eastAsia="ar-SA"/>
        </w:rPr>
        <w:t xml:space="preserve"> разностного и вероятностного методов </w:t>
      </w:r>
      <w:r w:rsidR="00431CCD">
        <w:rPr>
          <w:rFonts w:eastAsia="Times New Roman" w:cs="Times New Roman"/>
          <w:bCs/>
          <w:szCs w:val="24"/>
          <w:lang w:eastAsia="ar-SA"/>
        </w:rPr>
        <w:t>для исследования математической</w:t>
      </w:r>
      <w:r w:rsidR="009A5E1F">
        <w:rPr>
          <w:rFonts w:eastAsia="Times New Roman" w:cs="Times New Roman"/>
          <w:bCs/>
          <w:szCs w:val="24"/>
          <w:lang w:eastAsia="ar-SA"/>
        </w:rPr>
        <w:t xml:space="preserve"> модели, построенной на дифференциальных уравнениях в частных производных.</w:t>
      </w:r>
      <w:r w:rsidR="00A0756D">
        <w:rPr>
          <w:rFonts w:eastAsia="Times New Roman" w:cs="Times New Roman"/>
          <w:bCs/>
          <w:szCs w:val="24"/>
          <w:lang w:eastAsia="ar-SA"/>
        </w:rPr>
        <w:t xml:space="preserve"> </w:t>
      </w:r>
      <w:r w:rsidR="00CC267D">
        <w:rPr>
          <w:rFonts w:eastAsia="Times New Roman" w:cs="Times New Roman"/>
          <w:bCs/>
          <w:szCs w:val="24"/>
          <w:lang w:eastAsia="ar-SA"/>
        </w:rPr>
        <w:t xml:space="preserve">В качестве </w:t>
      </w:r>
      <w:r w:rsidR="00401236">
        <w:rPr>
          <w:rFonts w:eastAsia="Times New Roman" w:cs="Times New Roman"/>
          <w:bCs/>
          <w:szCs w:val="24"/>
          <w:lang w:eastAsia="ar-SA"/>
        </w:rPr>
        <w:t>разностного метода в статье рассмотрен метод конечны</w:t>
      </w:r>
      <w:r w:rsidR="00A05702">
        <w:rPr>
          <w:rFonts w:eastAsia="Times New Roman" w:cs="Times New Roman"/>
          <w:bCs/>
          <w:szCs w:val="24"/>
          <w:lang w:eastAsia="ar-SA"/>
        </w:rPr>
        <w:t>х</w:t>
      </w:r>
      <w:r w:rsidR="00401236">
        <w:rPr>
          <w:rFonts w:eastAsia="Times New Roman" w:cs="Times New Roman"/>
          <w:bCs/>
          <w:szCs w:val="24"/>
          <w:lang w:eastAsia="ar-SA"/>
        </w:rPr>
        <w:t xml:space="preserve"> разностей, в качестве вероятностного – метод Монте-Карло. </w:t>
      </w:r>
      <w:r w:rsidR="00C766A8">
        <w:rPr>
          <w:rFonts w:eastAsia="Times New Roman" w:cs="Times New Roman"/>
          <w:bCs/>
          <w:szCs w:val="24"/>
          <w:lang w:eastAsia="ar-SA"/>
        </w:rPr>
        <w:t>Показано применение методов на примере тепловой задачи плоской пластины с отверстием</w:t>
      </w:r>
      <w:r w:rsidR="0053274F">
        <w:rPr>
          <w:rFonts w:eastAsia="Times New Roman" w:cs="Times New Roman"/>
          <w:bCs/>
          <w:szCs w:val="24"/>
          <w:lang w:eastAsia="ar-SA"/>
        </w:rPr>
        <w:t xml:space="preserve"> с краевыми условиями </w:t>
      </w:r>
      <w:r w:rsidR="0053274F">
        <w:rPr>
          <w:rFonts w:eastAsia="Times New Roman" w:cs="Times New Roman"/>
          <w:bCs/>
          <w:szCs w:val="24"/>
          <w:lang w:val="en-US" w:eastAsia="ar-SA"/>
        </w:rPr>
        <w:t>III</w:t>
      </w:r>
      <w:r w:rsidR="0053274F" w:rsidRPr="0053274F">
        <w:rPr>
          <w:rFonts w:eastAsia="Times New Roman" w:cs="Times New Roman"/>
          <w:bCs/>
          <w:szCs w:val="24"/>
          <w:lang w:eastAsia="ar-SA"/>
        </w:rPr>
        <w:t xml:space="preserve"> </w:t>
      </w:r>
      <w:r w:rsidR="0053274F">
        <w:rPr>
          <w:rFonts w:eastAsia="Times New Roman" w:cs="Times New Roman"/>
          <w:bCs/>
          <w:szCs w:val="24"/>
          <w:lang w:eastAsia="ar-SA"/>
        </w:rPr>
        <w:t>рода</w:t>
      </w:r>
      <w:r w:rsidR="00C766A8">
        <w:rPr>
          <w:rFonts w:eastAsia="Times New Roman" w:cs="Times New Roman"/>
          <w:bCs/>
          <w:szCs w:val="24"/>
          <w:lang w:eastAsia="ar-SA"/>
        </w:rPr>
        <w:t>.</w:t>
      </w:r>
      <w:r w:rsidR="00542872">
        <w:rPr>
          <w:rFonts w:eastAsia="Times New Roman" w:cs="Times New Roman"/>
          <w:bCs/>
          <w:szCs w:val="24"/>
          <w:lang w:eastAsia="ar-SA"/>
        </w:rPr>
        <w:t xml:space="preserve"> </w:t>
      </w:r>
      <w:r w:rsidR="00081913">
        <w:rPr>
          <w:rFonts w:eastAsia="Times New Roman" w:cs="Times New Roman"/>
          <w:bCs/>
          <w:szCs w:val="24"/>
          <w:lang w:eastAsia="ar-SA"/>
        </w:rPr>
        <w:t xml:space="preserve">В результате сравнительного анализа были выявлены недостатки вероятностного метода: большие временные затраты </w:t>
      </w:r>
      <w:r w:rsidR="0086370B">
        <w:rPr>
          <w:rFonts w:eastAsia="Times New Roman" w:cs="Times New Roman"/>
          <w:bCs/>
          <w:szCs w:val="24"/>
          <w:lang w:eastAsia="ar-SA"/>
        </w:rPr>
        <w:t>для вычисления всего температурного поля. Однако высокая универсальность</w:t>
      </w:r>
      <w:r w:rsidR="00081913">
        <w:rPr>
          <w:rFonts w:eastAsia="Times New Roman" w:cs="Times New Roman"/>
          <w:bCs/>
          <w:szCs w:val="24"/>
          <w:lang w:eastAsia="ar-SA"/>
        </w:rPr>
        <w:t xml:space="preserve"> </w:t>
      </w:r>
      <w:r w:rsidR="0086370B">
        <w:rPr>
          <w:rFonts w:eastAsia="Times New Roman" w:cs="Times New Roman"/>
          <w:bCs/>
          <w:szCs w:val="24"/>
          <w:lang w:eastAsia="ar-SA"/>
        </w:rPr>
        <w:t>метода позволяет находить решения более сложного класса задач.</w:t>
      </w:r>
    </w:p>
    <w:p w14:paraId="07443D7C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Ключевые слова</w:t>
      </w:r>
    </w:p>
    <w:p w14:paraId="66928AF5" w14:textId="3ECF5399" w:rsidR="00C7709C" w:rsidRPr="006A6573" w:rsidRDefault="008D5B4E" w:rsidP="00C7709C">
      <w:pPr>
        <w:suppressAutoHyphens/>
        <w:spacing w:after="0"/>
        <w:ind w:firstLine="0"/>
        <w:rPr>
          <w:rFonts w:eastAsia="Times New Roman" w:cs="Times New Roman"/>
          <w:i/>
          <w:szCs w:val="24"/>
          <w:lang w:eastAsia="ar-SA"/>
        </w:rPr>
      </w:pPr>
      <w:r>
        <w:rPr>
          <w:rFonts w:eastAsia="Times New Roman" w:cs="Times New Roman"/>
          <w:i/>
          <w:szCs w:val="24"/>
          <w:lang w:eastAsia="ar-SA"/>
        </w:rPr>
        <w:t xml:space="preserve">Дифференциальные уравнения, </w:t>
      </w:r>
      <w:r w:rsidR="005A1B25">
        <w:rPr>
          <w:rFonts w:eastAsia="Times New Roman" w:cs="Times New Roman"/>
          <w:i/>
          <w:szCs w:val="24"/>
          <w:lang w:eastAsia="ar-SA"/>
        </w:rPr>
        <w:t xml:space="preserve">сравнительный анализ, </w:t>
      </w:r>
      <w:r w:rsidR="00602913">
        <w:rPr>
          <w:rFonts w:eastAsia="Times New Roman" w:cs="Times New Roman"/>
          <w:i/>
          <w:szCs w:val="24"/>
          <w:lang w:eastAsia="ar-SA"/>
        </w:rPr>
        <w:t xml:space="preserve">уравнение в частных производных, </w:t>
      </w:r>
      <w:r w:rsidR="00EB4CF0">
        <w:rPr>
          <w:rFonts w:eastAsia="Times New Roman" w:cs="Times New Roman"/>
          <w:i/>
          <w:szCs w:val="24"/>
          <w:lang w:eastAsia="ar-SA"/>
        </w:rPr>
        <w:t>метод конечных разностей</w:t>
      </w:r>
      <w:r w:rsidR="006A6573">
        <w:rPr>
          <w:rFonts w:eastAsia="Times New Roman" w:cs="Times New Roman"/>
          <w:i/>
          <w:szCs w:val="24"/>
          <w:lang w:eastAsia="ar-SA"/>
        </w:rPr>
        <w:t xml:space="preserve">, </w:t>
      </w:r>
      <w:r w:rsidR="00EB4CF0">
        <w:rPr>
          <w:rFonts w:eastAsia="Times New Roman" w:cs="Times New Roman"/>
          <w:i/>
          <w:szCs w:val="24"/>
          <w:lang w:eastAsia="ar-SA"/>
        </w:rPr>
        <w:t>метод Монте-Карло</w:t>
      </w:r>
      <w:r w:rsidR="006A6573">
        <w:rPr>
          <w:rFonts w:eastAsia="Times New Roman" w:cs="Times New Roman"/>
          <w:i/>
          <w:szCs w:val="24"/>
          <w:lang w:eastAsia="ar-SA"/>
        </w:rPr>
        <w:t xml:space="preserve">. </w:t>
      </w:r>
    </w:p>
    <w:p w14:paraId="4FFFEED3" w14:textId="77777777" w:rsidR="00424D79" w:rsidRPr="00C7709C" w:rsidRDefault="00424D79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3568F32A" w14:textId="058CE48A" w:rsidR="00405906" w:rsidRDefault="00C7709C" w:rsidP="00D85053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Введение.</w:t>
      </w:r>
      <w:r w:rsidRPr="00C7709C">
        <w:rPr>
          <w:rFonts w:eastAsia="Times New Roman" w:cs="Times New Roman"/>
          <w:szCs w:val="24"/>
          <w:lang w:eastAsia="ar-SA"/>
        </w:rPr>
        <w:t xml:space="preserve"> </w:t>
      </w:r>
      <w:r w:rsidR="00671E0A">
        <w:rPr>
          <w:rFonts w:eastAsia="Times New Roman" w:cs="Times New Roman"/>
          <w:szCs w:val="24"/>
          <w:lang w:eastAsia="ar-SA"/>
        </w:rPr>
        <w:t>Для решения различных математических</w:t>
      </w:r>
      <w:r w:rsidR="002C2DD3">
        <w:rPr>
          <w:rFonts w:eastAsia="Times New Roman" w:cs="Times New Roman"/>
          <w:szCs w:val="24"/>
          <w:lang w:eastAsia="ar-SA"/>
        </w:rPr>
        <w:t xml:space="preserve"> </w:t>
      </w:r>
      <w:r w:rsidR="00671E0A">
        <w:rPr>
          <w:rFonts w:eastAsia="Times New Roman" w:cs="Times New Roman"/>
          <w:szCs w:val="24"/>
          <w:lang w:eastAsia="ar-SA"/>
        </w:rPr>
        <w:t>моделей</w:t>
      </w:r>
      <w:r w:rsidR="00A37B81">
        <w:rPr>
          <w:rFonts w:eastAsia="Times New Roman" w:cs="Times New Roman"/>
          <w:szCs w:val="24"/>
          <w:lang w:eastAsia="ar-SA"/>
        </w:rPr>
        <w:t xml:space="preserve"> физических явлений</w:t>
      </w:r>
      <w:r w:rsidR="00671E0A">
        <w:rPr>
          <w:rFonts w:eastAsia="Times New Roman" w:cs="Times New Roman"/>
          <w:szCs w:val="24"/>
          <w:lang w:eastAsia="ar-SA"/>
        </w:rPr>
        <w:t xml:space="preserve"> можно выделить </w:t>
      </w:r>
      <w:r w:rsidR="00F15A7D">
        <w:rPr>
          <w:rFonts w:eastAsia="Times New Roman" w:cs="Times New Roman"/>
          <w:szCs w:val="24"/>
          <w:lang w:eastAsia="ar-SA"/>
        </w:rPr>
        <w:t>две</w:t>
      </w:r>
      <w:r w:rsidR="002C2DD3">
        <w:rPr>
          <w:rFonts w:eastAsia="Times New Roman" w:cs="Times New Roman"/>
          <w:szCs w:val="24"/>
          <w:lang w:eastAsia="ar-SA"/>
        </w:rPr>
        <w:t xml:space="preserve"> основные группы математических методов: аналитические</w:t>
      </w:r>
      <w:r w:rsidR="00F15A7D">
        <w:rPr>
          <w:rFonts w:eastAsia="Times New Roman" w:cs="Times New Roman"/>
          <w:szCs w:val="24"/>
          <w:lang w:eastAsia="ar-SA"/>
        </w:rPr>
        <w:t xml:space="preserve"> </w:t>
      </w:r>
      <w:r w:rsidR="002C2DD3">
        <w:rPr>
          <w:rFonts w:eastAsia="Times New Roman" w:cs="Times New Roman"/>
          <w:szCs w:val="24"/>
          <w:lang w:eastAsia="ar-SA"/>
        </w:rPr>
        <w:t>и численные.</w:t>
      </w:r>
      <w:r w:rsidR="00CE0E65">
        <w:rPr>
          <w:rFonts w:eastAsia="Times New Roman" w:cs="Times New Roman"/>
          <w:szCs w:val="24"/>
          <w:lang w:eastAsia="ar-SA"/>
        </w:rPr>
        <w:t xml:space="preserve"> </w:t>
      </w:r>
    </w:p>
    <w:p w14:paraId="528C002B" w14:textId="5FFE2F49" w:rsidR="00D85053" w:rsidRDefault="00CE0E65" w:rsidP="00D85053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Использование аналитических методов </w:t>
      </w:r>
      <w:r w:rsidR="00485717">
        <w:rPr>
          <w:rFonts w:eastAsia="Times New Roman" w:cs="Times New Roman"/>
          <w:szCs w:val="24"/>
          <w:lang w:eastAsia="ar-SA"/>
        </w:rPr>
        <w:t xml:space="preserve">позволяет получить решение задачи </w:t>
      </w:r>
      <w:r w:rsidR="006B7599">
        <w:rPr>
          <w:rFonts w:eastAsia="Times New Roman" w:cs="Times New Roman"/>
          <w:szCs w:val="24"/>
          <w:lang w:eastAsia="ar-SA"/>
        </w:rPr>
        <w:t>с помощью формул</w:t>
      </w:r>
      <w:r w:rsidR="00D3480C">
        <w:rPr>
          <w:rFonts w:eastAsia="Times New Roman" w:cs="Times New Roman"/>
          <w:szCs w:val="24"/>
          <w:lang w:eastAsia="ar-SA"/>
        </w:rPr>
        <w:t xml:space="preserve">. </w:t>
      </w:r>
      <w:r w:rsidR="00436291">
        <w:rPr>
          <w:rFonts w:eastAsia="Times New Roman" w:cs="Times New Roman"/>
          <w:szCs w:val="24"/>
          <w:lang w:eastAsia="ar-SA"/>
        </w:rPr>
        <w:t xml:space="preserve">Несмотря на точность результатов за сравнительно </w:t>
      </w:r>
      <w:r w:rsidR="003B14BC">
        <w:rPr>
          <w:rFonts w:eastAsia="Times New Roman" w:cs="Times New Roman"/>
          <w:szCs w:val="24"/>
          <w:lang w:eastAsia="ar-SA"/>
        </w:rPr>
        <w:t xml:space="preserve">короткий отрезок, главным недостатком </w:t>
      </w:r>
      <w:r w:rsidR="004779E0">
        <w:rPr>
          <w:rFonts w:eastAsia="Times New Roman" w:cs="Times New Roman"/>
          <w:szCs w:val="24"/>
          <w:lang w:eastAsia="ar-SA"/>
        </w:rPr>
        <w:t xml:space="preserve">аналитических методов является небольшое число классов задач, к </w:t>
      </w:r>
      <w:r w:rsidR="00405906">
        <w:rPr>
          <w:rFonts w:eastAsia="Times New Roman" w:cs="Times New Roman"/>
          <w:szCs w:val="24"/>
          <w:lang w:eastAsia="ar-SA"/>
        </w:rPr>
        <w:t xml:space="preserve">которым методы могут быть применены. </w:t>
      </w:r>
    </w:p>
    <w:p w14:paraId="4C1F5239" w14:textId="4F1C79AC" w:rsidR="00B96231" w:rsidRDefault="00BD6689" w:rsidP="00410CC0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Основным инструментом для решения сложных математических </w:t>
      </w:r>
      <w:r w:rsidR="00E07368">
        <w:rPr>
          <w:rFonts w:eastAsia="Times New Roman" w:cs="Times New Roman"/>
          <w:szCs w:val="24"/>
          <w:lang w:eastAsia="ar-SA"/>
        </w:rPr>
        <w:t xml:space="preserve">моделей </w:t>
      </w:r>
      <w:r w:rsidR="008A742E">
        <w:rPr>
          <w:rFonts w:eastAsia="Times New Roman" w:cs="Times New Roman"/>
          <w:szCs w:val="24"/>
          <w:lang w:eastAsia="ar-SA"/>
        </w:rPr>
        <w:t xml:space="preserve">в настоящее время являются численные методы. Они сводят </w:t>
      </w:r>
      <w:r w:rsidR="008707C3">
        <w:rPr>
          <w:rFonts w:eastAsia="Times New Roman" w:cs="Times New Roman"/>
          <w:szCs w:val="24"/>
          <w:lang w:eastAsia="ar-SA"/>
        </w:rPr>
        <w:t>решение задачи к выполнению конечного числа арифметических действий над числами и дают результат в виде числового значения с погрешность</w:t>
      </w:r>
      <w:r w:rsidR="00542F25">
        <w:rPr>
          <w:rFonts w:eastAsia="Times New Roman" w:cs="Times New Roman"/>
          <w:szCs w:val="24"/>
          <w:lang w:eastAsia="ar-SA"/>
        </w:rPr>
        <w:t>ю, приемлемой для данной задачи.</w:t>
      </w:r>
    </w:p>
    <w:p w14:paraId="460CA711" w14:textId="4ED0F4C9" w:rsidR="00E47A31" w:rsidRDefault="003E0C93" w:rsidP="00D85053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BD4486">
        <w:rPr>
          <w:rFonts w:eastAsia="Times New Roman" w:cs="Times New Roman"/>
          <w:szCs w:val="24"/>
          <w:lang w:eastAsia="ar-SA"/>
        </w:rPr>
        <w:lastRenderedPageBreak/>
        <w:t>При решени</w:t>
      </w:r>
      <w:r w:rsidR="00686602" w:rsidRPr="00BD4486">
        <w:rPr>
          <w:rFonts w:eastAsia="Times New Roman" w:cs="Times New Roman"/>
          <w:szCs w:val="24"/>
          <w:lang w:eastAsia="ar-SA"/>
        </w:rPr>
        <w:t>и</w:t>
      </w:r>
      <w:r w:rsidR="0082558D" w:rsidRPr="00BD4486">
        <w:rPr>
          <w:rFonts w:eastAsia="Times New Roman" w:cs="Times New Roman"/>
          <w:szCs w:val="24"/>
          <w:lang w:eastAsia="ar-SA"/>
        </w:rPr>
        <w:t xml:space="preserve"> дифференциальных </w:t>
      </w:r>
      <w:r w:rsidR="007C5733" w:rsidRPr="00BD4486">
        <w:rPr>
          <w:rFonts w:eastAsia="Times New Roman" w:cs="Times New Roman"/>
          <w:szCs w:val="24"/>
          <w:lang w:eastAsia="ar-SA"/>
        </w:rPr>
        <w:t>уравнений в частных производных наиболее часто используются</w:t>
      </w:r>
      <w:r w:rsidR="00BD4486" w:rsidRPr="00BD4486">
        <w:rPr>
          <w:rFonts w:eastAsia="Times New Roman" w:cs="Times New Roman"/>
          <w:szCs w:val="24"/>
          <w:lang w:eastAsia="ar-SA"/>
        </w:rPr>
        <w:t xml:space="preserve"> разностные </w:t>
      </w:r>
      <w:r w:rsidR="00AA37D4">
        <w:rPr>
          <w:rFonts w:eastAsia="Times New Roman" w:cs="Times New Roman"/>
          <w:szCs w:val="24"/>
          <w:lang w:eastAsia="ar-SA"/>
        </w:rPr>
        <w:t>схемы</w:t>
      </w:r>
      <w:r w:rsidR="00AE4AB4" w:rsidRPr="00BD4486">
        <w:rPr>
          <w:rFonts w:eastAsia="Times New Roman" w:cs="Times New Roman"/>
          <w:szCs w:val="24"/>
          <w:lang w:eastAsia="ar-SA"/>
        </w:rPr>
        <w:t>.</w:t>
      </w:r>
      <w:r w:rsidR="00AA37D4">
        <w:rPr>
          <w:rFonts w:eastAsia="Times New Roman" w:cs="Times New Roman"/>
          <w:szCs w:val="24"/>
          <w:lang w:eastAsia="ar-SA"/>
        </w:rPr>
        <w:t xml:space="preserve"> Идея заключается в </w:t>
      </w:r>
      <w:r w:rsidR="00CF6704">
        <w:rPr>
          <w:rFonts w:eastAsia="Times New Roman" w:cs="Times New Roman"/>
          <w:szCs w:val="24"/>
          <w:lang w:eastAsia="ar-SA"/>
        </w:rPr>
        <w:t xml:space="preserve">замене </w:t>
      </w:r>
      <w:r w:rsidR="008F445E">
        <w:rPr>
          <w:rFonts w:eastAsia="Times New Roman" w:cs="Times New Roman"/>
          <w:szCs w:val="24"/>
          <w:lang w:eastAsia="ar-SA"/>
        </w:rPr>
        <w:t xml:space="preserve">приближенного решения уравнений в частных производных к решению систем </w:t>
      </w:r>
      <w:r w:rsidR="00CF4CD1">
        <w:rPr>
          <w:rFonts w:eastAsia="Times New Roman" w:cs="Times New Roman"/>
          <w:szCs w:val="24"/>
          <w:lang w:eastAsia="ar-SA"/>
        </w:rPr>
        <w:t>алгебраических уравнений</w:t>
      </w:r>
      <w:r w:rsidR="00EB23CB">
        <w:rPr>
          <w:rFonts w:eastAsia="Times New Roman" w:cs="Times New Roman"/>
          <w:szCs w:val="24"/>
          <w:lang w:eastAsia="ar-SA"/>
        </w:rPr>
        <w:t xml:space="preserve"> </w:t>
      </w:r>
      <w:r w:rsidR="00EB23CB" w:rsidRPr="00EB23CB">
        <w:rPr>
          <w:rFonts w:eastAsia="Times New Roman" w:cs="Times New Roman"/>
          <w:szCs w:val="24"/>
          <w:lang w:eastAsia="ar-SA"/>
        </w:rPr>
        <w:t>[1]</w:t>
      </w:r>
      <w:r w:rsidR="00CF4CD1">
        <w:rPr>
          <w:rFonts w:eastAsia="Times New Roman" w:cs="Times New Roman"/>
          <w:szCs w:val="24"/>
          <w:lang w:eastAsia="ar-SA"/>
        </w:rPr>
        <w:t>.</w:t>
      </w:r>
    </w:p>
    <w:p w14:paraId="204EF929" w14:textId="207F0053" w:rsidR="00B976A8" w:rsidRPr="00EB67F2" w:rsidRDefault="00E47A31" w:rsidP="00EB67F2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E47A31">
        <w:rPr>
          <w:rFonts w:eastAsia="Times New Roman" w:cs="Times New Roman"/>
          <w:szCs w:val="24"/>
          <w:lang w:eastAsia="ar-SA"/>
        </w:rPr>
        <w:t>Другим подходом решения дифференциальных уравнений являются вероятностные (численно-вероятностные) методы.</w:t>
      </w:r>
      <w:r w:rsidR="004349E0">
        <w:rPr>
          <w:rFonts w:eastAsia="Times New Roman" w:cs="Times New Roman"/>
          <w:szCs w:val="24"/>
          <w:lang w:eastAsia="ar-SA"/>
        </w:rPr>
        <w:t xml:space="preserve"> В основе методов </w:t>
      </w:r>
      <w:r w:rsidR="00EB23CB">
        <w:rPr>
          <w:rFonts w:eastAsia="Times New Roman" w:cs="Times New Roman"/>
          <w:szCs w:val="24"/>
          <w:lang w:eastAsia="ar-SA"/>
        </w:rPr>
        <w:t>лежит процесс описания математической модели с использованием генератора случайных чисел</w:t>
      </w:r>
      <w:r w:rsidR="008E5594">
        <w:rPr>
          <w:rFonts w:eastAsia="Times New Roman" w:cs="Times New Roman"/>
          <w:szCs w:val="24"/>
          <w:lang w:eastAsia="ar-SA"/>
        </w:rPr>
        <w:t>. Модель многократно обсчитываетс</w:t>
      </w:r>
      <w:r w:rsidR="003E3139">
        <w:rPr>
          <w:rFonts w:eastAsia="Times New Roman" w:cs="Times New Roman"/>
          <w:szCs w:val="24"/>
          <w:lang w:eastAsia="ar-SA"/>
        </w:rPr>
        <w:t>я, и на основе полученных значений вычисляются вероятностные характеристики рассматриваемого процесса</w:t>
      </w:r>
      <w:r w:rsidR="00EB23CB">
        <w:rPr>
          <w:rFonts w:eastAsia="Times New Roman" w:cs="Times New Roman"/>
          <w:szCs w:val="24"/>
          <w:lang w:eastAsia="ar-SA"/>
        </w:rPr>
        <w:t xml:space="preserve"> </w:t>
      </w:r>
      <w:r w:rsidR="00EB23CB" w:rsidRPr="00EB23CB">
        <w:rPr>
          <w:rFonts w:eastAsia="Times New Roman" w:cs="Times New Roman"/>
          <w:szCs w:val="24"/>
          <w:lang w:eastAsia="ar-SA"/>
        </w:rPr>
        <w:t>[2]</w:t>
      </w:r>
      <w:r w:rsidR="00EB23CB">
        <w:rPr>
          <w:rFonts w:eastAsia="Times New Roman" w:cs="Times New Roman"/>
          <w:szCs w:val="24"/>
          <w:lang w:eastAsia="ar-SA"/>
        </w:rPr>
        <w:t xml:space="preserve">. </w:t>
      </w:r>
    </w:p>
    <w:p w14:paraId="517BB4D8" w14:textId="77777777" w:rsidR="00CC0EDA" w:rsidRDefault="00E20696" w:rsidP="00C7709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Целью данной работы является </w:t>
      </w:r>
      <w:r w:rsidR="00162ED9">
        <w:rPr>
          <w:rFonts w:eastAsia="Times New Roman" w:cs="Times New Roman"/>
          <w:szCs w:val="24"/>
          <w:lang w:eastAsia="ar-SA"/>
        </w:rPr>
        <w:t xml:space="preserve">выполнение </w:t>
      </w:r>
      <w:r>
        <w:rPr>
          <w:rFonts w:eastAsia="Times New Roman" w:cs="Times New Roman"/>
          <w:szCs w:val="24"/>
          <w:lang w:eastAsia="ar-SA"/>
        </w:rPr>
        <w:t>сравнительн</w:t>
      </w:r>
      <w:r w:rsidR="00162ED9">
        <w:rPr>
          <w:rFonts w:eastAsia="Times New Roman" w:cs="Times New Roman"/>
          <w:szCs w:val="24"/>
          <w:lang w:eastAsia="ar-SA"/>
        </w:rPr>
        <w:t>ого</w:t>
      </w:r>
      <w:r>
        <w:rPr>
          <w:rFonts w:eastAsia="Times New Roman" w:cs="Times New Roman"/>
          <w:szCs w:val="24"/>
          <w:lang w:eastAsia="ar-SA"/>
        </w:rPr>
        <w:t xml:space="preserve"> анализ</w:t>
      </w:r>
      <w:r w:rsidR="00162ED9">
        <w:rPr>
          <w:rFonts w:eastAsia="Times New Roman" w:cs="Times New Roman"/>
          <w:szCs w:val="24"/>
          <w:lang w:eastAsia="ar-SA"/>
        </w:rPr>
        <w:t xml:space="preserve">а </w:t>
      </w:r>
      <w:r w:rsidR="00162ED9" w:rsidRPr="00162ED9">
        <w:rPr>
          <w:rFonts w:eastAsia="Times New Roman" w:cs="Times New Roman"/>
          <w:szCs w:val="24"/>
          <w:lang w:eastAsia="ar-SA"/>
        </w:rPr>
        <w:t>разностной и вероятностной вычислительных моделей для исследования дифференциального уравнения в частных производных эллиптического типа.</w:t>
      </w:r>
      <w:r w:rsidR="00CC0EDA">
        <w:rPr>
          <w:rFonts w:eastAsia="Times New Roman" w:cs="Times New Roman"/>
          <w:szCs w:val="24"/>
          <w:lang w:eastAsia="ar-SA"/>
        </w:rPr>
        <w:t xml:space="preserve"> </w:t>
      </w:r>
    </w:p>
    <w:p w14:paraId="492DC681" w14:textId="2C27FFFF" w:rsidR="00E20696" w:rsidRDefault="00CC0EDA" w:rsidP="006131F1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Для достижения поставленной цели </w:t>
      </w:r>
      <w:r w:rsidR="00BF2D27">
        <w:rPr>
          <w:rFonts w:eastAsia="Times New Roman" w:cs="Times New Roman"/>
          <w:szCs w:val="24"/>
          <w:lang w:eastAsia="ar-SA"/>
        </w:rPr>
        <w:t>необходимо</w:t>
      </w:r>
      <w:r>
        <w:rPr>
          <w:rFonts w:eastAsia="Times New Roman" w:cs="Times New Roman"/>
          <w:szCs w:val="24"/>
          <w:lang w:eastAsia="ar-SA"/>
        </w:rPr>
        <w:t xml:space="preserve"> решить </w:t>
      </w:r>
      <w:r w:rsidR="00BF2D27">
        <w:rPr>
          <w:rFonts w:eastAsia="Times New Roman" w:cs="Times New Roman"/>
          <w:szCs w:val="24"/>
          <w:lang w:eastAsia="ar-SA"/>
        </w:rPr>
        <w:t>следующие</w:t>
      </w:r>
      <w:r>
        <w:rPr>
          <w:rFonts w:eastAsia="Times New Roman" w:cs="Times New Roman"/>
          <w:szCs w:val="24"/>
          <w:lang w:eastAsia="ar-SA"/>
        </w:rPr>
        <w:t xml:space="preserve"> задач</w:t>
      </w:r>
      <w:r w:rsidR="00BF2D27">
        <w:rPr>
          <w:rFonts w:eastAsia="Times New Roman" w:cs="Times New Roman"/>
          <w:szCs w:val="24"/>
          <w:lang w:eastAsia="ar-SA"/>
        </w:rPr>
        <w:t>и</w:t>
      </w:r>
      <w:r>
        <w:rPr>
          <w:rFonts w:eastAsia="Times New Roman" w:cs="Times New Roman"/>
          <w:szCs w:val="24"/>
          <w:lang w:eastAsia="ar-SA"/>
        </w:rPr>
        <w:t>:</w:t>
      </w:r>
    </w:p>
    <w:p w14:paraId="30197D2D" w14:textId="003311A9" w:rsidR="006131F1" w:rsidRDefault="006B3FB6" w:rsidP="006131F1">
      <w:pPr>
        <w:pStyle w:val="a9"/>
        <w:numPr>
          <w:ilvl w:val="0"/>
          <w:numId w:val="2"/>
        </w:num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Описать </w:t>
      </w:r>
      <w:r w:rsidR="003C5DD9">
        <w:rPr>
          <w:rFonts w:eastAsia="Times New Roman" w:cs="Times New Roman"/>
          <w:szCs w:val="24"/>
          <w:lang w:eastAsia="ar-SA"/>
        </w:rPr>
        <w:t>работу разностного метода на примере тепловой задачи с указанием его преимуществ и недостатков</w:t>
      </w:r>
      <w:r w:rsidR="00B77EF4">
        <w:rPr>
          <w:rFonts w:eastAsia="Times New Roman" w:cs="Times New Roman"/>
          <w:szCs w:val="24"/>
          <w:lang w:eastAsia="ar-SA"/>
        </w:rPr>
        <w:t>;</w:t>
      </w:r>
    </w:p>
    <w:p w14:paraId="148BF676" w14:textId="6D2708B8" w:rsidR="00B77EF4" w:rsidRPr="00B77EF4" w:rsidRDefault="00B77EF4" w:rsidP="00B77EF4">
      <w:pPr>
        <w:pStyle w:val="a9"/>
        <w:numPr>
          <w:ilvl w:val="0"/>
          <w:numId w:val="2"/>
        </w:num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Описать работу вероятностного метода на примере тепловой задачи с указанием его преимуществ и недостатков;</w:t>
      </w:r>
    </w:p>
    <w:p w14:paraId="28375670" w14:textId="2EFA45F2" w:rsidR="00287D2B" w:rsidRDefault="003E6FE6" w:rsidP="006131F1">
      <w:pPr>
        <w:pStyle w:val="a9"/>
        <w:numPr>
          <w:ilvl w:val="0"/>
          <w:numId w:val="2"/>
        </w:num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Сформулировать критерии сравнения и выполнить сравнительный анализ</w:t>
      </w:r>
      <w:r w:rsidR="00164081">
        <w:rPr>
          <w:rFonts w:eastAsia="Times New Roman" w:cs="Times New Roman"/>
          <w:szCs w:val="24"/>
          <w:lang w:eastAsia="ar-SA"/>
        </w:rPr>
        <w:t xml:space="preserve"> методов.</w:t>
      </w:r>
    </w:p>
    <w:p w14:paraId="38F0400E" w14:textId="77777777" w:rsidR="00164081" w:rsidRPr="00164081" w:rsidRDefault="00164081" w:rsidP="00164081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071715EC" w14:textId="05A11E54" w:rsidR="0082496C" w:rsidRPr="00670813" w:rsidRDefault="00A23B68" w:rsidP="00670813">
      <w:pPr>
        <w:suppressAutoHyphens/>
        <w:spacing w:after="0"/>
        <w:rPr>
          <w:rFonts w:eastAsia="Times New Roman" w:cs="Times New Roman"/>
          <w:b/>
          <w:bCs/>
          <w:szCs w:val="24"/>
          <w:lang w:eastAsia="ar-SA"/>
        </w:rPr>
      </w:pPr>
      <w:r w:rsidRPr="00A23B68">
        <w:rPr>
          <w:rFonts w:eastAsia="Times New Roman" w:cs="Times New Roman"/>
          <w:b/>
          <w:bCs/>
          <w:szCs w:val="24"/>
          <w:lang w:eastAsia="ar-SA"/>
        </w:rPr>
        <w:t>Постановка задачи.</w:t>
      </w:r>
      <w:r w:rsidR="00670813">
        <w:rPr>
          <w:rFonts w:eastAsia="Times New Roman" w:cs="Times New Roman"/>
          <w:b/>
          <w:bCs/>
          <w:szCs w:val="24"/>
          <w:lang w:eastAsia="ar-SA"/>
        </w:rPr>
        <w:t xml:space="preserve"> </w:t>
      </w:r>
      <w:r w:rsidR="007C6222" w:rsidRPr="007C6222">
        <w:rPr>
          <w:rFonts w:eastAsia="Times New Roman" w:cs="Times New Roman"/>
          <w:szCs w:val="24"/>
          <w:lang w:eastAsia="ar-SA"/>
        </w:rPr>
        <w:t>В качестве</w:t>
      </w:r>
      <w:r w:rsidR="007C6222">
        <w:rPr>
          <w:rFonts w:eastAsia="Times New Roman" w:cs="Times New Roman"/>
          <w:szCs w:val="24"/>
          <w:lang w:eastAsia="ar-SA"/>
        </w:rPr>
        <w:t xml:space="preserve"> </w:t>
      </w:r>
      <w:r w:rsidR="006D34C0">
        <w:rPr>
          <w:rFonts w:eastAsia="Times New Roman" w:cs="Times New Roman"/>
          <w:szCs w:val="24"/>
          <w:lang w:eastAsia="ar-SA"/>
        </w:rPr>
        <w:t xml:space="preserve">примера </w:t>
      </w:r>
      <w:r w:rsidR="007C6222">
        <w:rPr>
          <w:rFonts w:eastAsia="Times New Roman" w:cs="Times New Roman"/>
          <w:szCs w:val="24"/>
          <w:lang w:eastAsia="ar-SA"/>
        </w:rPr>
        <w:t xml:space="preserve">применения </w:t>
      </w:r>
      <w:r w:rsidR="006D34C0">
        <w:rPr>
          <w:rFonts w:eastAsia="Times New Roman" w:cs="Times New Roman"/>
          <w:szCs w:val="24"/>
          <w:lang w:eastAsia="ar-SA"/>
        </w:rPr>
        <w:t xml:space="preserve">разностных и вероятностных </w:t>
      </w:r>
      <w:r w:rsidR="007C6222">
        <w:rPr>
          <w:rFonts w:eastAsia="Times New Roman" w:cs="Times New Roman"/>
          <w:szCs w:val="24"/>
          <w:lang w:eastAsia="ar-SA"/>
        </w:rPr>
        <w:t xml:space="preserve">методов </w:t>
      </w:r>
      <w:r w:rsidR="006D34C0">
        <w:rPr>
          <w:rFonts w:eastAsia="Times New Roman" w:cs="Times New Roman"/>
          <w:szCs w:val="24"/>
          <w:lang w:eastAsia="ar-SA"/>
        </w:rPr>
        <w:t xml:space="preserve">рассмотрим </w:t>
      </w:r>
      <w:r w:rsidR="00EA2D3B">
        <w:rPr>
          <w:rFonts w:eastAsia="Times New Roman" w:cs="Times New Roman"/>
          <w:szCs w:val="24"/>
          <w:lang w:eastAsia="ar-SA"/>
        </w:rPr>
        <w:t>следующую тепловую задачу.</w:t>
      </w:r>
    </w:p>
    <w:p w14:paraId="43513CE9" w14:textId="77777777" w:rsidR="000C32B8" w:rsidRDefault="00AB228E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Анализируется теплопередача через плоскую пластину с внутренним отверстием (рисунок 1).</w:t>
      </w:r>
    </w:p>
    <w:p w14:paraId="483D9AD6" w14:textId="77777777" w:rsidR="00242DC2" w:rsidRDefault="00242DC2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3D6A1D48" w14:textId="057ABC0E" w:rsidR="00E73E74" w:rsidRDefault="00E862EC" w:rsidP="004734A0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val="en-US" w:eastAsia="ar-SA"/>
        </w:rPr>
      </w:pPr>
      <w:r>
        <w:rPr>
          <w:rFonts w:eastAsia="Times New Roman" w:cs="Times New Roman"/>
          <w:noProof/>
          <w:szCs w:val="24"/>
          <w:lang w:val="en-US" w:eastAsia="ar-SA"/>
        </w:rPr>
        <w:drawing>
          <wp:inline distT="0" distB="0" distL="0" distR="0" wp14:anchorId="320DB2E1" wp14:editId="3E817FC0">
            <wp:extent cx="2722254" cy="19126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578" cy="193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FC64" w14:textId="7A4B7A8C" w:rsidR="00FC335E" w:rsidRDefault="004734A0" w:rsidP="00F54F3B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  <w:r w:rsidRPr="00FB4BD5">
        <w:rPr>
          <w:rFonts w:eastAsia="Times New Roman" w:cs="Times New Roman"/>
          <w:b/>
          <w:bCs/>
          <w:szCs w:val="24"/>
          <w:lang w:eastAsia="ar-SA"/>
        </w:rPr>
        <w:t>Рис</w:t>
      </w:r>
      <w:r w:rsidR="00FB4BD5" w:rsidRPr="00FB4BD5">
        <w:rPr>
          <w:rFonts w:eastAsia="Times New Roman" w:cs="Times New Roman"/>
          <w:b/>
          <w:bCs/>
          <w:szCs w:val="24"/>
          <w:lang w:eastAsia="ar-SA"/>
        </w:rPr>
        <w:t>.</w:t>
      </w:r>
      <w:r w:rsidRPr="00FB4BD5">
        <w:rPr>
          <w:rFonts w:eastAsia="Times New Roman" w:cs="Times New Roman"/>
          <w:b/>
          <w:bCs/>
          <w:szCs w:val="24"/>
          <w:lang w:eastAsia="ar-SA"/>
        </w:rPr>
        <w:t xml:space="preserve"> 1</w:t>
      </w:r>
      <w:r w:rsidR="00FB4BD5" w:rsidRPr="00FB4BD5">
        <w:rPr>
          <w:rFonts w:eastAsia="Times New Roman" w:cs="Times New Roman"/>
          <w:b/>
          <w:bCs/>
          <w:szCs w:val="24"/>
          <w:lang w:eastAsia="ar-SA"/>
        </w:rPr>
        <w:t>.</w:t>
      </w:r>
      <w:r>
        <w:rPr>
          <w:rFonts w:eastAsia="Times New Roman" w:cs="Times New Roman"/>
          <w:szCs w:val="24"/>
          <w:lang w:eastAsia="ar-SA"/>
        </w:rPr>
        <w:t xml:space="preserve"> Плоская пластина</w:t>
      </w:r>
      <w:r w:rsidR="009B503A">
        <w:rPr>
          <w:rFonts w:eastAsia="Times New Roman" w:cs="Times New Roman"/>
          <w:szCs w:val="24"/>
          <w:lang w:eastAsia="ar-SA"/>
        </w:rPr>
        <w:t xml:space="preserve"> с внутренним отверстием</w:t>
      </w:r>
      <w:r>
        <w:rPr>
          <w:rFonts w:eastAsia="Times New Roman" w:cs="Times New Roman"/>
          <w:szCs w:val="24"/>
          <w:lang w:eastAsia="ar-SA"/>
        </w:rPr>
        <w:t>.</w:t>
      </w:r>
    </w:p>
    <w:p w14:paraId="5CD6E4BF" w14:textId="77777777" w:rsidR="00242DC2" w:rsidRDefault="00242DC2" w:rsidP="00F54F3B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</w:p>
    <w:p w14:paraId="3FC23F27" w14:textId="77777777" w:rsidR="00242DC2" w:rsidRPr="000F4FE2" w:rsidRDefault="00242DC2" w:rsidP="00F54F3B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</w:p>
    <w:p w14:paraId="67183CB2" w14:textId="0AD41F2B" w:rsidR="00D31727" w:rsidRDefault="000F4FE2" w:rsidP="009A4428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lastRenderedPageBreak/>
        <w:t>Математическая модель в общем квазилинейном виде</w:t>
      </w:r>
      <w:r w:rsidR="00C07770">
        <w:rPr>
          <w:rFonts w:eastAsia="Times New Roman" w:cs="Times New Roman"/>
          <w:szCs w:val="24"/>
          <w:lang w:eastAsia="ar-SA"/>
        </w:rPr>
        <w:t xml:space="preserve"> (1) описывает ее температурное поле.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D31727" w14:paraId="178F41C8" w14:textId="77777777" w:rsidTr="004A2DE9">
        <w:tc>
          <w:tcPr>
            <w:tcW w:w="9209" w:type="dxa"/>
            <w:vAlign w:val="center"/>
          </w:tcPr>
          <w:p w14:paraId="48792CB5" w14:textId="6A75D048" w:rsidR="00D31727" w:rsidRDefault="00000000" w:rsidP="00D31727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∂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∂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>+f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>=0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BB4F105" w14:textId="5ECB1667" w:rsidR="00D31727" w:rsidRPr="00D31727" w:rsidRDefault="00D31727" w:rsidP="00D31727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(1)</w:t>
            </w:r>
          </w:p>
        </w:tc>
      </w:tr>
    </w:tbl>
    <w:p w14:paraId="17356FFF" w14:textId="77777777" w:rsidR="00D31727" w:rsidRDefault="00D31727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4446C46F" w14:textId="67E52785" w:rsidR="009342BE" w:rsidRDefault="00053B7C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Все к</w:t>
      </w:r>
      <w:r w:rsidR="00291884">
        <w:rPr>
          <w:rFonts w:eastAsia="Times New Roman" w:cs="Times New Roman"/>
          <w:szCs w:val="24"/>
          <w:lang w:eastAsia="ar-SA"/>
        </w:rPr>
        <w:t xml:space="preserve">раевые условия </w:t>
      </w:r>
      <w:r w:rsidR="00C54800">
        <w:rPr>
          <w:rFonts w:eastAsia="Times New Roman" w:cs="Times New Roman"/>
          <w:szCs w:val="24"/>
          <w:lang w:eastAsia="ar-SA"/>
        </w:rPr>
        <w:t xml:space="preserve">– </w:t>
      </w:r>
      <w:r w:rsidR="00C54800">
        <w:rPr>
          <w:rFonts w:eastAsia="Times New Roman" w:cs="Times New Roman"/>
          <w:szCs w:val="24"/>
          <w:lang w:val="en-US" w:eastAsia="ar-SA"/>
        </w:rPr>
        <w:t>III</w:t>
      </w:r>
      <w:r w:rsidR="00C54800" w:rsidRPr="00FB73AC">
        <w:rPr>
          <w:rFonts w:eastAsia="Times New Roman" w:cs="Times New Roman"/>
          <w:szCs w:val="24"/>
          <w:lang w:eastAsia="ar-SA"/>
        </w:rPr>
        <w:t xml:space="preserve"> </w:t>
      </w:r>
      <w:r w:rsidR="00C54800">
        <w:rPr>
          <w:rFonts w:eastAsia="Times New Roman" w:cs="Times New Roman"/>
          <w:szCs w:val="24"/>
          <w:lang w:eastAsia="ar-SA"/>
        </w:rPr>
        <w:t>рода</w:t>
      </w:r>
      <w:r w:rsidR="00425C08">
        <w:rPr>
          <w:rFonts w:eastAsia="Times New Roman" w:cs="Times New Roman"/>
          <w:szCs w:val="24"/>
          <w:lang w:eastAsia="ar-SA"/>
        </w:rPr>
        <w:t xml:space="preserve"> (2)</w:t>
      </w:r>
      <w:r w:rsidR="00C54800">
        <w:rPr>
          <w:rFonts w:eastAsia="Times New Roman" w:cs="Times New Roman"/>
          <w:szCs w:val="24"/>
          <w:lang w:eastAsia="ar-SA"/>
        </w:rPr>
        <w:t xml:space="preserve">. </w:t>
      </w:r>
      <w:r w:rsidR="00FB73AC">
        <w:rPr>
          <w:rFonts w:eastAsia="Times New Roman" w:cs="Times New Roman"/>
          <w:szCs w:val="24"/>
          <w:lang w:eastAsia="ar-SA"/>
        </w:rPr>
        <w:t>Задается взаимосвязь между потоком тепла за счет теплопроводности</w:t>
      </w:r>
      <w:r w:rsidR="003C63CA">
        <w:rPr>
          <w:rFonts w:eastAsia="Times New Roman" w:cs="Times New Roman"/>
          <w:szCs w:val="24"/>
          <w:lang w:eastAsia="ar-SA"/>
        </w:rPr>
        <w:t xml:space="preserve"> от твердой стенки </w:t>
      </w:r>
      <w:r w:rsidR="006F34AD">
        <w:rPr>
          <w:rFonts w:eastAsia="Times New Roman" w:cs="Times New Roman"/>
          <w:szCs w:val="24"/>
          <w:lang w:eastAsia="ar-SA"/>
        </w:rPr>
        <w:t>и тепловым потоком из окружающей среды.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142"/>
        <w:gridCol w:w="496"/>
      </w:tblGrid>
      <w:tr w:rsidR="00425C08" w14:paraId="064B3B35" w14:textId="77777777" w:rsidTr="00692684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D6546" w14:textId="719CF217" w:rsidR="00425C08" w:rsidRDefault="00000000" w:rsidP="000346E9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x=0,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0, y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(u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0, y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x=a,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a, y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(u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a, y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y=0,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x, 0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(u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x, 0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  <w:lang w:eastAsia="ar-SA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y=b,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x, b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(u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x, b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30B75" w14:textId="7FD15739" w:rsidR="00425C08" w:rsidRPr="00D31727" w:rsidRDefault="00425C08" w:rsidP="000346E9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FE0E31">
              <w:rPr>
                <w:rFonts w:eastAsia="Times New Roman" w:cs="Times New Roman"/>
                <w:szCs w:val="24"/>
                <w:lang w:eastAsia="ar-SA"/>
              </w:rPr>
              <w:t>2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14CD17BF" w14:textId="77777777" w:rsidR="00425C08" w:rsidRPr="00C54800" w:rsidRDefault="00425C08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66A56735" w14:textId="77777777" w:rsidR="008A4FEF" w:rsidRDefault="00323C07" w:rsidP="0033389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323C07">
        <w:rPr>
          <w:rFonts w:eastAsia="Times New Roman" w:cs="Times New Roman"/>
          <w:b/>
          <w:bCs/>
          <w:szCs w:val="24"/>
          <w:lang w:eastAsia="ar-SA"/>
        </w:rPr>
        <w:t>Решение задачи разностным методом</w:t>
      </w:r>
      <w:r w:rsidR="00307D80">
        <w:rPr>
          <w:rFonts w:eastAsia="Times New Roman" w:cs="Times New Roman"/>
          <w:b/>
          <w:bCs/>
          <w:szCs w:val="24"/>
          <w:lang w:eastAsia="ar-SA"/>
        </w:rPr>
        <w:t xml:space="preserve">. </w:t>
      </w:r>
      <w:r w:rsidR="00150AAD" w:rsidRPr="00EE3D88">
        <w:rPr>
          <w:rFonts w:eastAsia="Times New Roman" w:cs="Times New Roman"/>
          <w:szCs w:val="24"/>
          <w:lang w:eastAsia="ar-SA"/>
        </w:rPr>
        <w:t xml:space="preserve">В качестве разностного метода </w:t>
      </w:r>
      <w:r w:rsidR="00D112A8">
        <w:rPr>
          <w:rFonts w:eastAsia="Times New Roman" w:cs="Times New Roman"/>
          <w:szCs w:val="24"/>
          <w:lang w:eastAsia="ar-SA"/>
        </w:rPr>
        <w:t>выбирается</w:t>
      </w:r>
      <w:r w:rsidR="00150AAD" w:rsidRPr="00EE3D88">
        <w:rPr>
          <w:rFonts w:eastAsia="Times New Roman" w:cs="Times New Roman"/>
          <w:szCs w:val="24"/>
          <w:lang w:eastAsia="ar-SA"/>
        </w:rPr>
        <w:t xml:space="preserve"> метод конченых разностей</w:t>
      </w:r>
      <w:r w:rsidR="00690CEC">
        <w:rPr>
          <w:rFonts w:eastAsia="Times New Roman" w:cs="Times New Roman"/>
          <w:szCs w:val="24"/>
          <w:lang w:eastAsia="ar-SA"/>
        </w:rPr>
        <w:t xml:space="preserve"> (МКР)</w:t>
      </w:r>
      <w:r w:rsidR="00D112A8">
        <w:rPr>
          <w:rFonts w:eastAsia="Times New Roman" w:cs="Times New Roman"/>
          <w:szCs w:val="24"/>
          <w:lang w:eastAsia="ar-SA"/>
        </w:rPr>
        <w:t xml:space="preserve">. </w:t>
      </w:r>
    </w:p>
    <w:p w14:paraId="7F616DF6" w14:textId="76E913B1" w:rsidR="008609ED" w:rsidRDefault="003A2613" w:rsidP="0033389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3A2613">
        <w:rPr>
          <w:rFonts w:eastAsia="Times New Roman" w:cs="Times New Roman"/>
          <w:szCs w:val="24"/>
          <w:lang w:eastAsia="ar-SA"/>
        </w:rPr>
        <w:t xml:space="preserve">Работа </w:t>
      </w:r>
      <w:r>
        <w:rPr>
          <w:rFonts w:eastAsia="Times New Roman" w:cs="Times New Roman"/>
          <w:szCs w:val="24"/>
          <w:lang w:eastAsia="ar-SA"/>
        </w:rPr>
        <w:t xml:space="preserve">метода основывается на </w:t>
      </w:r>
      <w:r w:rsidR="006B76C6">
        <w:rPr>
          <w:rFonts w:eastAsia="Times New Roman" w:cs="Times New Roman"/>
          <w:szCs w:val="24"/>
          <w:lang w:eastAsia="ar-SA"/>
        </w:rPr>
        <w:t xml:space="preserve">замене производных в дифференциальном уравнении </w:t>
      </w:r>
      <w:r w:rsidR="00DF23CA">
        <w:rPr>
          <w:rFonts w:eastAsia="Times New Roman" w:cs="Times New Roman"/>
          <w:szCs w:val="24"/>
          <w:lang w:eastAsia="ar-SA"/>
        </w:rPr>
        <w:t xml:space="preserve">их конечноразностными аппроксимациями. </w:t>
      </w:r>
      <w:r w:rsidR="00CB6040">
        <w:rPr>
          <w:rFonts w:eastAsia="Times New Roman" w:cs="Times New Roman"/>
          <w:szCs w:val="24"/>
          <w:lang w:eastAsia="ar-SA"/>
        </w:rPr>
        <w:t xml:space="preserve">Метод МКР </w:t>
      </w:r>
      <w:r w:rsidR="003E2358">
        <w:rPr>
          <w:rFonts w:eastAsia="Times New Roman" w:cs="Times New Roman"/>
          <w:szCs w:val="24"/>
          <w:lang w:eastAsia="ar-SA"/>
        </w:rPr>
        <w:t>допускает рассмотрение исходного твердого тела в виде со</w:t>
      </w:r>
      <w:r w:rsidR="0033389C">
        <w:rPr>
          <w:rFonts w:eastAsia="Times New Roman" w:cs="Times New Roman"/>
          <w:szCs w:val="24"/>
          <w:lang w:eastAsia="ar-SA"/>
        </w:rPr>
        <w:t xml:space="preserve">вокупности узлов. </w:t>
      </w:r>
      <w:r w:rsidR="008609ED" w:rsidRPr="008609ED">
        <w:rPr>
          <w:rFonts w:eastAsia="Times New Roman" w:cs="Times New Roman"/>
          <w:szCs w:val="24"/>
          <w:lang w:eastAsia="ar-SA"/>
        </w:rPr>
        <w:t>Аппроксимируя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частные производные дифференциального уравнения (1)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конечными разностями</w:t>
      </w:r>
      <w:r w:rsidR="00207E96">
        <w:rPr>
          <w:rFonts w:eastAsia="Times New Roman" w:cs="Times New Roman"/>
          <w:szCs w:val="24"/>
          <w:lang w:eastAsia="ar-SA"/>
        </w:rPr>
        <w:t>,</w:t>
      </w:r>
      <w:r w:rsidR="008609ED" w:rsidRPr="008609ED">
        <w:rPr>
          <w:rFonts w:eastAsia="Times New Roman" w:cs="Times New Roman"/>
          <w:szCs w:val="24"/>
          <w:lang w:eastAsia="ar-SA"/>
        </w:rPr>
        <w:t xml:space="preserve"> получают систему линейных алгебраических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уравнений для определения температуры, как локальной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характеристики в каждом узле сетки. Полученная система является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незамкнутой, для ее замыкани</w:t>
      </w:r>
      <w:r w:rsidR="001417B2">
        <w:rPr>
          <w:rFonts w:eastAsia="Times New Roman" w:cs="Times New Roman"/>
          <w:szCs w:val="24"/>
          <w:lang w:eastAsia="ar-SA"/>
        </w:rPr>
        <w:t>я</w:t>
      </w:r>
      <w:r w:rsidR="008609ED" w:rsidRPr="008609ED">
        <w:rPr>
          <w:rFonts w:eastAsia="Times New Roman" w:cs="Times New Roman"/>
          <w:szCs w:val="24"/>
          <w:lang w:eastAsia="ar-SA"/>
        </w:rPr>
        <w:t xml:space="preserve"> используют разностное представление</w:t>
      </w:r>
      <w:r w:rsidR="00AF6FEE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граничных условий. В результате получают замкнутую систему</w:t>
      </w:r>
      <w:r w:rsidR="00AF6FEE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линейных алгебраических уравнений.</w:t>
      </w:r>
    </w:p>
    <w:p w14:paraId="7F5B4926" w14:textId="77777777" w:rsidR="005D4691" w:rsidRDefault="005D4691" w:rsidP="0033389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09F0D0D6" w14:textId="77777777" w:rsidR="00F7716B" w:rsidRDefault="00443332" w:rsidP="005B4B2F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В рамках поставленной задачи </w:t>
      </w:r>
      <w:r w:rsidR="003E3373">
        <w:rPr>
          <w:rFonts w:eastAsia="Times New Roman" w:cs="Times New Roman"/>
          <w:szCs w:val="24"/>
          <w:lang w:eastAsia="ar-SA"/>
        </w:rPr>
        <w:t>температура будет изменяться</w:t>
      </w:r>
      <w:r w:rsidR="00FC5A53">
        <w:rPr>
          <w:rFonts w:eastAsia="Times New Roman" w:cs="Times New Roman"/>
          <w:szCs w:val="24"/>
          <w:lang w:eastAsia="ar-SA"/>
        </w:rPr>
        <w:t xml:space="preserve"> в</w:t>
      </w:r>
      <w:r w:rsidR="003E3373">
        <w:rPr>
          <w:rFonts w:eastAsia="Times New Roman" w:cs="Times New Roman"/>
          <w:szCs w:val="24"/>
          <w:lang w:eastAsia="ar-SA"/>
        </w:rPr>
        <w:t xml:space="preserve"> направлении оси </w:t>
      </w:r>
      <w:r w:rsidR="003E3373" w:rsidRPr="003E3373">
        <w:rPr>
          <w:rFonts w:eastAsia="Times New Roman" w:cs="Times New Roman"/>
          <w:i/>
          <w:iCs/>
          <w:szCs w:val="24"/>
          <w:lang w:val="en-US" w:eastAsia="ar-SA"/>
        </w:rPr>
        <w:t>Ox</w:t>
      </w:r>
      <w:r w:rsidR="003E3373">
        <w:rPr>
          <w:rFonts w:eastAsia="Times New Roman" w:cs="Times New Roman"/>
          <w:szCs w:val="24"/>
          <w:lang w:eastAsia="ar-SA"/>
        </w:rPr>
        <w:t xml:space="preserve"> и </w:t>
      </w:r>
      <w:r w:rsidR="003E3373" w:rsidRPr="003E3373">
        <w:rPr>
          <w:rFonts w:eastAsia="Times New Roman" w:cs="Times New Roman"/>
          <w:i/>
          <w:iCs/>
          <w:szCs w:val="24"/>
          <w:lang w:val="en-US" w:eastAsia="ar-SA"/>
        </w:rPr>
        <w:t>Oy</w:t>
      </w:r>
      <w:r w:rsidR="003E3373">
        <w:rPr>
          <w:rFonts w:eastAsia="Times New Roman" w:cs="Times New Roman"/>
          <w:szCs w:val="24"/>
          <w:lang w:eastAsia="ar-SA"/>
        </w:rPr>
        <w:t>.</w:t>
      </w:r>
      <w:r w:rsidR="00E24EA6">
        <w:rPr>
          <w:rFonts w:eastAsia="Times New Roman" w:cs="Times New Roman"/>
          <w:szCs w:val="24"/>
          <w:lang w:eastAsia="ar-SA"/>
        </w:rPr>
        <w:t xml:space="preserve"> Температур</w:t>
      </w:r>
      <w:r w:rsidR="008D1154">
        <w:rPr>
          <w:rFonts w:eastAsia="Times New Roman" w:cs="Times New Roman"/>
          <w:szCs w:val="24"/>
          <w:lang w:eastAsia="ar-SA"/>
        </w:rPr>
        <w:t>у</w:t>
      </w:r>
      <w:r w:rsidR="00E24EA6">
        <w:rPr>
          <w:rFonts w:eastAsia="Times New Roman" w:cs="Times New Roman"/>
          <w:szCs w:val="24"/>
          <w:lang w:eastAsia="ar-SA"/>
        </w:rPr>
        <w:t xml:space="preserve"> в направлении </w:t>
      </w:r>
      <w:r w:rsidR="00E24EA6" w:rsidRPr="00C77C95">
        <w:rPr>
          <w:rFonts w:eastAsia="Times New Roman" w:cs="Times New Roman"/>
          <w:i/>
          <w:iCs/>
          <w:szCs w:val="24"/>
          <w:lang w:val="en-US" w:eastAsia="ar-SA"/>
        </w:rPr>
        <w:t>Oz</w:t>
      </w:r>
      <w:r w:rsidR="00E24EA6" w:rsidRPr="00B604E6">
        <w:rPr>
          <w:rFonts w:eastAsia="Times New Roman" w:cs="Times New Roman"/>
          <w:szCs w:val="24"/>
          <w:lang w:eastAsia="ar-SA"/>
        </w:rPr>
        <w:t xml:space="preserve"> </w:t>
      </w:r>
      <w:r w:rsidR="00E24EA6">
        <w:rPr>
          <w:rFonts w:eastAsia="Times New Roman" w:cs="Times New Roman"/>
          <w:szCs w:val="24"/>
          <w:lang w:eastAsia="ar-SA"/>
        </w:rPr>
        <w:t xml:space="preserve">можно считать постоянной. </w:t>
      </w:r>
      <w:r w:rsidR="00B604E6">
        <w:rPr>
          <w:rFonts w:eastAsia="Times New Roman" w:cs="Times New Roman"/>
          <w:szCs w:val="24"/>
          <w:lang w:eastAsia="ar-SA"/>
        </w:rPr>
        <w:t>В связи с этим</w:t>
      </w:r>
      <w:r w:rsidR="005B4B2F">
        <w:rPr>
          <w:rFonts w:eastAsia="Times New Roman" w:cs="Times New Roman"/>
          <w:szCs w:val="24"/>
          <w:lang w:eastAsia="ar-SA"/>
        </w:rPr>
        <w:t xml:space="preserve"> дифференциальное уравнение (1) преобразуется к виду: </w:t>
      </w:r>
    </w:p>
    <w:p w14:paraId="087AA08A" w14:textId="77777777" w:rsidR="006914D6" w:rsidRDefault="006914D6" w:rsidP="005B4B2F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142"/>
        <w:gridCol w:w="496"/>
      </w:tblGrid>
      <w:tr w:rsidR="00F7716B" w14:paraId="44E1C7C2" w14:textId="77777777" w:rsidTr="006914D6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CF12" w14:textId="079DC2A4" w:rsidR="008537E1" w:rsidRDefault="007E3A87" w:rsidP="002B5E1E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m:oMath>
              <m:r>
                <w:rPr>
                  <w:rFonts w:ascii="Cambria Math" w:eastAsia="Times New Roman" w:hAnsi="Cambria Math" w:cs="Times New Roman"/>
                  <w:szCs w:val="24"/>
                  <w:lang w:eastAsia="ar-SA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ar-SA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en-US" w:eastAsia="ar-SA"/>
                    </w:rPr>
                    <m:t xml:space="preserve">, 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eastAsia="ar-SA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ar-S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ar-S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ar-S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szCs w:val="24"/>
                      <w:lang w:val="en-US"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ar-S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ar-S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ar-S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ar-S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+f(x, y)=0</m:t>
              </m:r>
            </m:oMath>
            <w:r w:rsidR="00666D99" w:rsidRPr="009D566B">
              <w:rPr>
                <w:rFonts w:eastAsia="Times New Roman" w:cs="Times New Roman"/>
                <w:szCs w:val="24"/>
                <w:lang w:val="en-US" w:eastAsia="ar-SA"/>
              </w:rPr>
              <w:t>,</w:t>
            </w:r>
          </w:p>
          <w:p w14:paraId="1635C69F" w14:textId="003A6911" w:rsidR="0084509C" w:rsidRPr="0084509C" w:rsidRDefault="000D373F" w:rsidP="008537E1">
            <w:pPr>
              <w:suppressAutoHyphens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en-US" w:eastAsia="ar-SA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  <w:lang w:val="en-US" w:eastAsia="ar-SA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-β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 w:eastAsia="ar-S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 xml:space="preserve">x-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 w:eastAsia="ar-S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 xml:space="preserve">y-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19083" w14:textId="47269430" w:rsidR="00F7716B" w:rsidRPr="00D31727" w:rsidRDefault="00F7716B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160B3A">
              <w:rPr>
                <w:rFonts w:eastAsia="Times New Roman" w:cs="Times New Roman"/>
                <w:szCs w:val="24"/>
                <w:lang w:val="en-US" w:eastAsia="ar-SA"/>
              </w:rPr>
              <w:t>3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653D719D" w14:textId="77777777" w:rsidR="000670F4" w:rsidRDefault="000670F4" w:rsidP="000670F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25783F69" w14:textId="0D87FA2C" w:rsidR="000670F4" w:rsidRPr="00F46469" w:rsidRDefault="00202D27" w:rsidP="000670F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Если темпе</w:t>
      </w:r>
      <w:r w:rsidR="00516162">
        <w:rPr>
          <w:rFonts w:eastAsia="Times New Roman" w:cs="Times New Roman"/>
          <w:szCs w:val="24"/>
          <w:lang w:eastAsia="ar-SA"/>
        </w:rPr>
        <w:t xml:space="preserve">ратура окружающей среды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ar-SA"/>
              </w:rPr>
              <m:t>u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ar-SA"/>
              </w:rPr>
              <m:t>e</m:t>
            </m:r>
          </m:sup>
        </m:sSup>
      </m:oMath>
      <w:r w:rsidR="00964AD6">
        <w:rPr>
          <w:rFonts w:eastAsia="Times New Roman" w:cs="Times New Roman"/>
          <w:szCs w:val="24"/>
          <w:lang w:eastAsia="ar-SA"/>
        </w:rPr>
        <w:t>, то г</w:t>
      </w:r>
      <w:r w:rsidR="005B4B2F">
        <w:rPr>
          <w:rFonts w:eastAsia="Times New Roman" w:cs="Times New Roman"/>
          <w:szCs w:val="24"/>
          <w:lang w:eastAsia="ar-SA"/>
        </w:rPr>
        <w:t xml:space="preserve">раничные условия запишутся следующим образом: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0670F4" w14:paraId="379B56E0" w14:textId="77777777" w:rsidTr="00633A1C">
        <w:tc>
          <w:tcPr>
            <w:tcW w:w="9209" w:type="dxa"/>
            <w:vAlign w:val="center"/>
          </w:tcPr>
          <w:p w14:paraId="669E923A" w14:textId="69BA733B" w:rsidR="000670F4" w:rsidRPr="0084509C" w:rsidRDefault="00000000" w:rsidP="00A42DDA">
            <w:pPr>
              <w:suppressAutoHyphens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x=0,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0, y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x=a,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a, y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y=0,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x, 0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  <w:lang w:eastAsia="ar-SA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y=b,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x, b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19" w:type="dxa"/>
            <w:vAlign w:val="center"/>
          </w:tcPr>
          <w:p w14:paraId="6C5C9A60" w14:textId="7334BAEB" w:rsidR="000670F4" w:rsidRPr="00D31727" w:rsidRDefault="000670F4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C409B1">
              <w:rPr>
                <w:rFonts w:eastAsia="Times New Roman" w:cs="Times New Roman"/>
                <w:szCs w:val="24"/>
                <w:lang w:val="en-US" w:eastAsia="ar-SA"/>
              </w:rPr>
              <w:t>4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4AD8DCDA" w14:textId="77777777" w:rsidR="00FA381F" w:rsidRDefault="00FA381F" w:rsidP="000670F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25AFDB7E" w14:textId="41E8114E" w:rsidR="00841642" w:rsidRDefault="00A67EDC" w:rsidP="00841642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Полученную задачу в полной математической постановк</w:t>
      </w:r>
      <w:r w:rsidR="00CA7AC4">
        <w:rPr>
          <w:rFonts w:eastAsia="Times New Roman" w:cs="Times New Roman"/>
          <w:szCs w:val="24"/>
          <w:lang w:eastAsia="ar-SA"/>
        </w:rPr>
        <w:t>е</w:t>
      </w:r>
      <w:r>
        <w:rPr>
          <w:rFonts w:eastAsia="Times New Roman" w:cs="Times New Roman"/>
          <w:szCs w:val="24"/>
          <w:lang w:eastAsia="ar-SA"/>
        </w:rPr>
        <w:t xml:space="preserve"> следует решать</w:t>
      </w:r>
      <w:r w:rsidR="00095551">
        <w:rPr>
          <w:rFonts w:eastAsia="Times New Roman" w:cs="Times New Roman"/>
          <w:szCs w:val="24"/>
          <w:lang w:eastAsia="ar-SA"/>
        </w:rPr>
        <w:t xml:space="preserve"> МКР на равномерной сетке.</w:t>
      </w:r>
      <w:r w:rsidR="00857AD6" w:rsidRPr="00857AD6">
        <w:rPr>
          <w:rFonts w:eastAsia="Times New Roman" w:cs="Times New Roman"/>
          <w:szCs w:val="24"/>
          <w:lang w:eastAsia="ar-SA"/>
        </w:rPr>
        <w:t xml:space="preserve"> </w:t>
      </w:r>
      <w:r w:rsidR="00DC4464">
        <w:rPr>
          <w:rFonts w:eastAsia="Times New Roman" w:cs="Times New Roman"/>
          <w:szCs w:val="24"/>
          <w:lang w:eastAsia="ar-SA"/>
        </w:rPr>
        <w:t>Для это</w:t>
      </w:r>
      <w:r w:rsidR="00373FBA">
        <w:rPr>
          <w:rFonts w:eastAsia="Times New Roman" w:cs="Times New Roman"/>
          <w:szCs w:val="24"/>
          <w:lang w:eastAsia="ar-SA"/>
        </w:rPr>
        <w:t xml:space="preserve"> выполн</w:t>
      </w:r>
      <w:r w:rsidR="00DC4464">
        <w:rPr>
          <w:rFonts w:eastAsia="Times New Roman" w:cs="Times New Roman"/>
          <w:szCs w:val="24"/>
          <w:lang w:eastAsia="ar-SA"/>
        </w:rPr>
        <w:t>яется</w:t>
      </w:r>
      <w:r w:rsidR="00373FBA">
        <w:rPr>
          <w:rFonts w:eastAsia="Times New Roman" w:cs="Times New Roman"/>
          <w:szCs w:val="24"/>
          <w:lang w:eastAsia="ar-SA"/>
        </w:rPr>
        <w:t xml:space="preserve"> построение конечно-разностной сетки</w:t>
      </w:r>
      <w:r w:rsidR="00790F19">
        <w:rPr>
          <w:rFonts w:eastAsia="Times New Roman" w:cs="Times New Roman"/>
          <w:szCs w:val="24"/>
          <w:lang w:eastAsia="ar-SA"/>
        </w:rPr>
        <w:t xml:space="preserve"> (рисунок 2)</w:t>
      </w:r>
      <w:r w:rsidR="002C0B24" w:rsidRPr="00367332">
        <w:rPr>
          <w:rFonts w:eastAsia="Times New Roman" w:cs="Times New Roman"/>
          <w:szCs w:val="24"/>
          <w:lang w:eastAsia="ar-SA"/>
        </w:rPr>
        <w:t xml:space="preserve">. </w:t>
      </w:r>
    </w:p>
    <w:p w14:paraId="27F91CC4" w14:textId="77777777" w:rsidR="00CA585D" w:rsidRPr="00367332" w:rsidRDefault="00CA585D" w:rsidP="00841642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01061EFA" w14:textId="67EC6430" w:rsidR="00841642" w:rsidRDefault="00406BC3" w:rsidP="00EE6CE2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i/>
          <w:noProof/>
          <w:szCs w:val="24"/>
          <w:lang w:eastAsia="ar-SA"/>
        </w:rPr>
        <w:drawing>
          <wp:inline distT="0" distB="0" distL="0" distR="0" wp14:anchorId="03191561" wp14:editId="6B5646F0">
            <wp:extent cx="40767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AB68" w14:textId="058D9F52" w:rsidR="00ED63B5" w:rsidRDefault="00116CAC" w:rsidP="00ED63B5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  <w:r w:rsidRPr="009D0F8E">
        <w:rPr>
          <w:rFonts w:eastAsia="Times New Roman" w:cs="Times New Roman"/>
          <w:b/>
          <w:bCs/>
          <w:szCs w:val="24"/>
          <w:lang w:eastAsia="ar-SA"/>
        </w:rPr>
        <w:t>Рис</w:t>
      </w:r>
      <w:r w:rsidR="009D0F8E" w:rsidRPr="009D0F8E">
        <w:rPr>
          <w:rFonts w:eastAsia="Times New Roman" w:cs="Times New Roman"/>
          <w:b/>
          <w:bCs/>
          <w:szCs w:val="24"/>
          <w:lang w:eastAsia="ar-SA"/>
        </w:rPr>
        <w:t>.</w:t>
      </w:r>
      <w:r w:rsidRPr="009D0F8E">
        <w:rPr>
          <w:rFonts w:eastAsia="Times New Roman" w:cs="Times New Roman"/>
          <w:b/>
          <w:bCs/>
          <w:szCs w:val="24"/>
          <w:lang w:eastAsia="ar-SA"/>
        </w:rPr>
        <w:t xml:space="preserve"> 2</w:t>
      </w:r>
      <w:r w:rsidR="009D0F8E" w:rsidRPr="009D0F8E">
        <w:rPr>
          <w:rFonts w:eastAsia="Times New Roman" w:cs="Times New Roman"/>
          <w:b/>
          <w:bCs/>
          <w:szCs w:val="24"/>
          <w:lang w:eastAsia="ar-SA"/>
        </w:rPr>
        <w:t>.</w:t>
      </w:r>
      <w:r>
        <w:rPr>
          <w:rFonts w:eastAsia="Times New Roman" w:cs="Times New Roman"/>
          <w:szCs w:val="24"/>
          <w:lang w:eastAsia="ar-SA"/>
        </w:rPr>
        <w:t xml:space="preserve"> Разностная сетка области решения.</w:t>
      </w:r>
    </w:p>
    <w:p w14:paraId="2E99B5ED" w14:textId="77777777" w:rsidR="00C4537B" w:rsidRDefault="00C4537B" w:rsidP="00ED63B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387FEE20" w14:textId="667FC783" w:rsidR="001D5835" w:rsidRDefault="00ED63B5" w:rsidP="00ED63B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ab/>
        <w:t>Ап</w:t>
      </w:r>
      <w:r w:rsidR="0036066D">
        <w:rPr>
          <w:rFonts w:eastAsia="Times New Roman" w:cs="Times New Roman"/>
          <w:szCs w:val="24"/>
          <w:lang w:eastAsia="ar-SA"/>
        </w:rPr>
        <w:t>п</w:t>
      </w:r>
      <w:r>
        <w:rPr>
          <w:rFonts w:eastAsia="Times New Roman" w:cs="Times New Roman"/>
          <w:szCs w:val="24"/>
          <w:lang w:eastAsia="ar-SA"/>
        </w:rPr>
        <w:t>роксимаци</w:t>
      </w:r>
      <w:r w:rsidR="00C4537B">
        <w:rPr>
          <w:rFonts w:eastAsia="Times New Roman" w:cs="Times New Roman"/>
          <w:szCs w:val="24"/>
          <w:lang w:eastAsia="ar-SA"/>
        </w:rPr>
        <w:t>я</w:t>
      </w:r>
      <w:r>
        <w:rPr>
          <w:rFonts w:eastAsia="Times New Roman" w:cs="Times New Roman"/>
          <w:szCs w:val="24"/>
          <w:lang w:eastAsia="ar-SA"/>
        </w:rPr>
        <w:t xml:space="preserve"> уравнения (3) </w:t>
      </w:r>
      <w:r w:rsidR="00C4537B">
        <w:rPr>
          <w:rFonts w:eastAsia="Times New Roman" w:cs="Times New Roman"/>
          <w:szCs w:val="24"/>
          <w:lang w:eastAsia="ar-SA"/>
        </w:rPr>
        <w:t>выполняется на основе локально-одномерной схемы.</w:t>
      </w:r>
      <w:r w:rsidR="001F3DFF">
        <w:rPr>
          <w:rFonts w:eastAsia="Times New Roman" w:cs="Times New Roman"/>
          <w:szCs w:val="24"/>
          <w:lang w:eastAsia="ar-SA"/>
        </w:rPr>
        <w:t xml:space="preserve"> </w:t>
      </w:r>
      <w:r w:rsidR="0079343F">
        <w:rPr>
          <w:rFonts w:eastAsia="Times New Roman" w:cs="Times New Roman"/>
          <w:szCs w:val="24"/>
          <w:lang w:eastAsia="ar-SA"/>
        </w:rPr>
        <w:t xml:space="preserve">Принцип </w:t>
      </w:r>
      <w:r w:rsidR="00261AC7">
        <w:rPr>
          <w:rFonts w:eastAsia="Times New Roman" w:cs="Times New Roman"/>
          <w:szCs w:val="24"/>
          <w:lang w:eastAsia="ar-SA"/>
        </w:rPr>
        <w:t xml:space="preserve">такого подхода состоит из двух этапов: на первом этапе </w:t>
      </w:r>
      <w:r w:rsidR="004934B3">
        <w:rPr>
          <w:rFonts w:eastAsia="Times New Roman" w:cs="Times New Roman"/>
          <w:szCs w:val="24"/>
          <w:lang w:eastAsia="ar-SA"/>
        </w:rPr>
        <w:t xml:space="preserve">выполняется дискретизация </w:t>
      </w:r>
      <w:r w:rsidR="00261AC7">
        <w:rPr>
          <w:rFonts w:eastAsia="Times New Roman" w:cs="Times New Roman"/>
          <w:szCs w:val="24"/>
          <w:lang w:eastAsia="ar-SA"/>
        </w:rPr>
        <w:t>уравнени</w:t>
      </w:r>
      <w:r w:rsidR="004934B3">
        <w:rPr>
          <w:rFonts w:eastAsia="Times New Roman" w:cs="Times New Roman"/>
          <w:szCs w:val="24"/>
          <w:lang w:eastAsia="ar-SA"/>
        </w:rPr>
        <w:t>я</w:t>
      </w:r>
      <w:r w:rsidR="00261AC7">
        <w:rPr>
          <w:rFonts w:eastAsia="Times New Roman" w:cs="Times New Roman"/>
          <w:szCs w:val="24"/>
          <w:lang w:eastAsia="ar-SA"/>
        </w:rPr>
        <w:t xml:space="preserve"> (3)</w:t>
      </w:r>
      <w:r w:rsidR="004934B3">
        <w:rPr>
          <w:rFonts w:eastAsia="Times New Roman" w:cs="Times New Roman"/>
          <w:szCs w:val="24"/>
          <w:lang w:eastAsia="ar-SA"/>
        </w:rPr>
        <w:t xml:space="preserve"> только в направлении оси Х</w:t>
      </w:r>
      <w:r w:rsidR="00F6397F">
        <w:rPr>
          <w:rFonts w:eastAsia="Times New Roman" w:cs="Times New Roman"/>
          <w:szCs w:val="24"/>
          <w:lang w:eastAsia="ar-SA"/>
        </w:rPr>
        <w:t>, результатом является одномерное уравнение. После его решения выполня</w:t>
      </w:r>
      <w:r w:rsidR="00CA585D">
        <w:rPr>
          <w:rFonts w:eastAsia="Times New Roman" w:cs="Times New Roman"/>
          <w:szCs w:val="24"/>
          <w:lang w:eastAsia="ar-SA"/>
        </w:rPr>
        <w:t>ет</w:t>
      </w:r>
      <w:r w:rsidR="00F6397F">
        <w:rPr>
          <w:rFonts w:eastAsia="Times New Roman" w:cs="Times New Roman"/>
          <w:szCs w:val="24"/>
          <w:lang w:eastAsia="ar-SA"/>
        </w:rPr>
        <w:t xml:space="preserve">ся дискретизация уравнения </w:t>
      </w:r>
      <w:r w:rsidR="00B14380">
        <w:rPr>
          <w:rFonts w:eastAsia="Times New Roman" w:cs="Times New Roman"/>
          <w:szCs w:val="24"/>
          <w:lang w:eastAsia="ar-SA"/>
        </w:rPr>
        <w:t xml:space="preserve">(3) в направлении оси </w:t>
      </w:r>
      <w:r w:rsidR="00B3624F">
        <w:rPr>
          <w:rFonts w:eastAsia="Times New Roman" w:cs="Times New Roman"/>
          <w:szCs w:val="24"/>
          <w:lang w:eastAsia="ar-SA"/>
        </w:rPr>
        <w:t>У</w:t>
      </w:r>
      <w:r w:rsidR="00B14380">
        <w:rPr>
          <w:rFonts w:eastAsia="Times New Roman" w:cs="Times New Roman"/>
          <w:szCs w:val="24"/>
          <w:lang w:eastAsia="ar-SA"/>
        </w:rPr>
        <w:t xml:space="preserve">. </w:t>
      </w:r>
      <w:r w:rsidR="00F06CBF">
        <w:rPr>
          <w:rFonts w:eastAsia="Times New Roman" w:cs="Times New Roman"/>
          <w:szCs w:val="24"/>
          <w:lang w:eastAsia="ar-SA"/>
        </w:rPr>
        <w:t>В резуль</w:t>
      </w:r>
      <w:r w:rsidR="00B3624F">
        <w:rPr>
          <w:rFonts w:eastAsia="Times New Roman" w:cs="Times New Roman"/>
          <w:szCs w:val="24"/>
          <w:lang w:eastAsia="ar-SA"/>
        </w:rPr>
        <w:t>т</w:t>
      </w:r>
      <w:r w:rsidR="00F06CBF">
        <w:rPr>
          <w:rFonts w:eastAsia="Times New Roman" w:cs="Times New Roman"/>
          <w:szCs w:val="24"/>
          <w:lang w:eastAsia="ar-SA"/>
        </w:rPr>
        <w:t>ате</w:t>
      </w:r>
      <w:r w:rsidR="001242E6">
        <w:rPr>
          <w:rFonts w:eastAsia="Times New Roman" w:cs="Times New Roman"/>
          <w:szCs w:val="24"/>
          <w:lang w:eastAsia="ar-SA"/>
        </w:rPr>
        <w:t xml:space="preserve"> </w:t>
      </w:r>
      <w:r w:rsidR="00F06CBF">
        <w:rPr>
          <w:rFonts w:eastAsia="Times New Roman" w:cs="Times New Roman"/>
          <w:szCs w:val="24"/>
          <w:lang w:eastAsia="ar-SA"/>
        </w:rPr>
        <w:t xml:space="preserve">решения </w:t>
      </w:r>
      <w:r w:rsidR="001242E6">
        <w:rPr>
          <w:rFonts w:eastAsia="Times New Roman" w:cs="Times New Roman"/>
          <w:szCs w:val="24"/>
          <w:lang w:eastAsia="ar-SA"/>
        </w:rPr>
        <w:t>уравнени</w:t>
      </w:r>
      <w:r w:rsidR="00F06CBF">
        <w:rPr>
          <w:rFonts w:eastAsia="Times New Roman" w:cs="Times New Roman"/>
          <w:szCs w:val="24"/>
          <w:lang w:eastAsia="ar-SA"/>
        </w:rPr>
        <w:t>я</w:t>
      </w:r>
      <w:r w:rsidR="001242E6">
        <w:rPr>
          <w:rFonts w:eastAsia="Times New Roman" w:cs="Times New Roman"/>
          <w:szCs w:val="24"/>
          <w:lang w:eastAsia="ar-SA"/>
        </w:rPr>
        <w:t>, полученно</w:t>
      </w:r>
      <w:r w:rsidR="00F06CBF">
        <w:rPr>
          <w:rFonts w:eastAsia="Times New Roman" w:cs="Times New Roman"/>
          <w:szCs w:val="24"/>
          <w:lang w:eastAsia="ar-SA"/>
        </w:rPr>
        <w:t>го</w:t>
      </w:r>
      <w:r w:rsidR="001242E6">
        <w:rPr>
          <w:rFonts w:eastAsia="Times New Roman" w:cs="Times New Roman"/>
          <w:szCs w:val="24"/>
          <w:lang w:eastAsia="ar-SA"/>
        </w:rPr>
        <w:t xml:space="preserve"> на втором этапе, </w:t>
      </w:r>
      <w:r w:rsidR="00F06CBF">
        <w:rPr>
          <w:rFonts w:eastAsia="Times New Roman" w:cs="Times New Roman"/>
          <w:szCs w:val="24"/>
          <w:lang w:eastAsia="ar-SA"/>
        </w:rPr>
        <w:t xml:space="preserve">определяется поле </w:t>
      </w:r>
      <w:r w:rsidR="00D21BB9">
        <w:rPr>
          <w:rFonts w:eastAsia="Times New Roman" w:cs="Times New Roman"/>
          <w:szCs w:val="24"/>
          <w:lang w:eastAsia="ar-SA"/>
        </w:rPr>
        <w:t>температуры на целом шаге.</w:t>
      </w:r>
    </w:p>
    <w:p w14:paraId="67EAFA45" w14:textId="77777777" w:rsidR="005E2488" w:rsidRDefault="005E2488" w:rsidP="00ED63B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B50482" w14:paraId="4FA8029B" w14:textId="77777777" w:rsidTr="005E2488">
        <w:tc>
          <w:tcPr>
            <w:tcW w:w="9209" w:type="dxa"/>
            <w:vAlign w:val="center"/>
          </w:tcPr>
          <w:p w14:paraId="749B233E" w14:textId="1C5CEA54" w:rsidR="00B50482" w:rsidRPr="00302A58" w:rsidRDefault="00000000" w:rsidP="00A42DDA">
            <w:pPr>
              <w:suppressAutoHyphens/>
              <w:jc w:val="center"/>
              <w:rPr>
                <w:rFonts w:eastAsia="Times New Roman" w:cs="Times New Roman"/>
                <w:sz w:val="28"/>
                <w:szCs w:val="28"/>
                <w:lang w:eastAsia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i+1, 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n+1/2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 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i, 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ar-S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i-1, 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n+1/2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 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=0</m:t>
              </m:r>
            </m:oMath>
            <w:r w:rsidR="00B50482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>,</w:t>
            </w:r>
          </w:p>
          <w:p w14:paraId="2B63791D" w14:textId="77777777" w:rsidR="00B50482" w:rsidRPr="00302A58" w:rsidRDefault="00000000" w:rsidP="00422FFA">
            <w:pPr>
              <w:suppressAutoHyphens/>
              <w:jc w:val="center"/>
              <w:rPr>
                <w:rFonts w:eastAsia="Times New Roman" w:cs="Times New Roman"/>
                <w:sz w:val="28"/>
                <w:szCs w:val="28"/>
                <w:lang w:eastAsia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i, j+1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 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i, 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i, j-1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 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=0</m:t>
              </m:r>
            </m:oMath>
            <w:r w:rsidR="00A51DA8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>,</w:t>
            </w:r>
            <w:r w:rsidR="00F65275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 xml:space="preserve">  </w:t>
            </w:r>
          </w:p>
          <w:p w14:paraId="7EA3FBBA" w14:textId="785E87D3" w:rsidR="00F65275" w:rsidRPr="00F65275" w:rsidRDefault="00000000" w:rsidP="00422FFA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sub>
              </m:sSub>
            </m:oMath>
            <w:r w:rsidR="00F65275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jh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sub>
              </m:sSub>
            </m:oMath>
            <w:r w:rsidR="00F65275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 xml:space="preserve">    </w:t>
            </w:r>
          </w:p>
        </w:tc>
        <w:tc>
          <w:tcPr>
            <w:tcW w:w="419" w:type="dxa"/>
            <w:vAlign w:val="center"/>
          </w:tcPr>
          <w:p w14:paraId="23C734E6" w14:textId="4E9A6BC8" w:rsidR="00B50482" w:rsidRDefault="00B50482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68033F">
              <w:rPr>
                <w:rFonts w:eastAsia="Times New Roman" w:cs="Times New Roman"/>
                <w:szCs w:val="24"/>
                <w:lang w:val="en-US" w:eastAsia="ar-SA"/>
              </w:rPr>
              <w:t>5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  <w:p w14:paraId="149A96E8" w14:textId="77777777" w:rsidR="001D5835" w:rsidRDefault="001D5835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</w:p>
          <w:p w14:paraId="73FD18A9" w14:textId="61A9EBB9" w:rsidR="0068033F" w:rsidRPr="00D31727" w:rsidRDefault="0068033F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(6)</w:t>
            </w:r>
          </w:p>
        </w:tc>
      </w:tr>
    </w:tbl>
    <w:p w14:paraId="297BED01" w14:textId="77777777" w:rsidR="00BE2631" w:rsidRDefault="00BE2631" w:rsidP="00ED63B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3797092A" w14:textId="7C278BE0" w:rsidR="0068033F" w:rsidRDefault="000343BE" w:rsidP="0074408D">
      <w:pPr>
        <w:suppressAutoHyphens/>
        <w:spacing w:after="0"/>
        <w:ind w:firstLine="708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lastRenderedPageBreak/>
        <w:t xml:space="preserve">Уравнения (5), (6) </w:t>
      </w:r>
      <w:r w:rsidR="000F73FB" w:rsidRPr="000F73FB">
        <w:rPr>
          <w:rFonts w:eastAsia="Times New Roman" w:cs="Times New Roman"/>
          <w:szCs w:val="24"/>
          <w:lang w:eastAsia="ar-SA"/>
        </w:rPr>
        <w:t>сводятся к стандартному</w:t>
      </w:r>
      <w:r w:rsidR="000F73FB">
        <w:rPr>
          <w:rFonts w:eastAsia="Times New Roman" w:cs="Times New Roman"/>
          <w:szCs w:val="24"/>
          <w:lang w:eastAsia="ar-SA"/>
        </w:rPr>
        <w:t xml:space="preserve"> </w:t>
      </w:r>
      <w:r w:rsidR="000F73FB" w:rsidRPr="000F73FB">
        <w:rPr>
          <w:rFonts w:eastAsia="Times New Roman" w:cs="Times New Roman"/>
          <w:szCs w:val="24"/>
          <w:lang w:eastAsia="ar-SA"/>
        </w:rPr>
        <w:t>трехдиагональному виду и решаются последовательно методом</w:t>
      </w:r>
      <w:r w:rsidR="000F73FB">
        <w:rPr>
          <w:rFonts w:eastAsia="Times New Roman" w:cs="Times New Roman"/>
          <w:szCs w:val="24"/>
          <w:lang w:eastAsia="ar-SA"/>
        </w:rPr>
        <w:t xml:space="preserve"> </w:t>
      </w:r>
      <w:r w:rsidR="000F73FB" w:rsidRPr="000F73FB">
        <w:rPr>
          <w:rFonts w:eastAsia="Times New Roman" w:cs="Times New Roman"/>
          <w:szCs w:val="24"/>
          <w:lang w:eastAsia="ar-SA"/>
        </w:rPr>
        <w:t>прогонки</w:t>
      </w:r>
      <w:r w:rsidR="000F73FB">
        <w:rPr>
          <w:rFonts w:eastAsia="Times New Roman" w:cs="Times New Roman"/>
          <w:szCs w:val="24"/>
          <w:lang w:eastAsia="ar-SA"/>
        </w:rPr>
        <w:t>.</w:t>
      </w:r>
    </w:p>
    <w:p w14:paraId="16C96FF4" w14:textId="31B098DC" w:rsidR="000B3A61" w:rsidRDefault="0074408D" w:rsidP="000F73FB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ab/>
        <w:t>Из всего выше сказанного можно сделать вывод о</w:t>
      </w:r>
      <w:r w:rsidR="002D693E">
        <w:rPr>
          <w:rFonts w:eastAsia="Times New Roman" w:cs="Times New Roman"/>
          <w:szCs w:val="24"/>
          <w:lang w:eastAsia="ar-SA"/>
        </w:rPr>
        <w:t xml:space="preserve"> том, что </w:t>
      </w:r>
      <w:r w:rsidR="00AD2740">
        <w:rPr>
          <w:rFonts w:eastAsia="Times New Roman" w:cs="Times New Roman"/>
          <w:szCs w:val="24"/>
          <w:lang w:eastAsia="ar-SA"/>
        </w:rPr>
        <w:t xml:space="preserve">подход </w:t>
      </w:r>
      <w:r w:rsidR="002453EA">
        <w:rPr>
          <w:rFonts w:eastAsia="Times New Roman" w:cs="Times New Roman"/>
          <w:szCs w:val="24"/>
          <w:lang w:eastAsia="ar-SA"/>
        </w:rPr>
        <w:t xml:space="preserve">к дискретизации дифференциальных уравнений относительно прост. Как следствие, к преимуществам МКР следует отнести простоту </w:t>
      </w:r>
      <w:r w:rsidR="00826E1B">
        <w:rPr>
          <w:rFonts w:eastAsia="Times New Roman" w:cs="Times New Roman"/>
          <w:szCs w:val="24"/>
          <w:lang w:eastAsia="ar-SA"/>
        </w:rPr>
        <w:t xml:space="preserve">алгоритмической и </w:t>
      </w:r>
      <w:r w:rsidR="002453EA">
        <w:rPr>
          <w:rFonts w:eastAsia="Times New Roman" w:cs="Times New Roman"/>
          <w:szCs w:val="24"/>
          <w:lang w:eastAsia="ar-SA"/>
        </w:rPr>
        <w:t xml:space="preserve">программной </w:t>
      </w:r>
      <w:r w:rsidR="00826E1B">
        <w:rPr>
          <w:rFonts w:eastAsia="Times New Roman" w:cs="Times New Roman"/>
          <w:szCs w:val="24"/>
          <w:lang w:eastAsia="ar-SA"/>
        </w:rPr>
        <w:t>реализации.</w:t>
      </w:r>
      <w:r w:rsidR="00D13D5C">
        <w:rPr>
          <w:rFonts w:eastAsia="Times New Roman" w:cs="Times New Roman"/>
          <w:szCs w:val="24"/>
          <w:lang w:eastAsia="ar-SA"/>
        </w:rPr>
        <w:t xml:space="preserve"> Также</w:t>
      </w:r>
      <w:r w:rsidR="00DE7B72">
        <w:rPr>
          <w:rFonts w:eastAsia="Times New Roman" w:cs="Times New Roman"/>
          <w:szCs w:val="24"/>
          <w:lang w:eastAsia="ar-SA"/>
        </w:rPr>
        <w:t xml:space="preserve"> к преимуществам относится точность полученных результатов, так как она может быть достигнута путем </w:t>
      </w:r>
      <w:r w:rsidR="001E08CB">
        <w:rPr>
          <w:rFonts w:eastAsia="Times New Roman" w:cs="Times New Roman"/>
          <w:szCs w:val="24"/>
          <w:lang w:eastAsia="ar-SA"/>
        </w:rPr>
        <w:t>уменьшения шага разностной сетки</w:t>
      </w:r>
      <w:r w:rsidR="00973120">
        <w:rPr>
          <w:rFonts w:eastAsia="Times New Roman" w:cs="Times New Roman"/>
          <w:szCs w:val="24"/>
          <w:lang w:eastAsia="ar-SA"/>
        </w:rPr>
        <w:t xml:space="preserve"> </w:t>
      </w:r>
      <w:r w:rsidR="00973120" w:rsidRPr="00973120">
        <w:rPr>
          <w:rFonts w:eastAsia="Times New Roman" w:cs="Times New Roman"/>
          <w:szCs w:val="24"/>
          <w:lang w:eastAsia="ar-SA"/>
        </w:rPr>
        <w:t>[3</w:t>
      </w:r>
      <w:r w:rsidR="00973120" w:rsidRPr="00F51C31">
        <w:rPr>
          <w:rFonts w:eastAsia="Times New Roman" w:cs="Times New Roman"/>
          <w:szCs w:val="24"/>
          <w:lang w:eastAsia="ar-SA"/>
        </w:rPr>
        <w:t>]</w:t>
      </w:r>
      <w:r w:rsidR="001E08CB">
        <w:rPr>
          <w:rFonts w:eastAsia="Times New Roman" w:cs="Times New Roman"/>
          <w:szCs w:val="24"/>
          <w:lang w:eastAsia="ar-SA"/>
        </w:rPr>
        <w:t>.</w:t>
      </w:r>
    </w:p>
    <w:p w14:paraId="5B5DBCB1" w14:textId="2C9E4CD0" w:rsidR="00E43933" w:rsidRPr="000343BE" w:rsidRDefault="000B3A61" w:rsidP="000F73FB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ab/>
      </w:r>
      <w:r w:rsidR="00B517FA">
        <w:rPr>
          <w:rFonts w:eastAsia="Times New Roman" w:cs="Times New Roman"/>
          <w:szCs w:val="24"/>
          <w:lang w:eastAsia="ar-SA"/>
        </w:rPr>
        <w:t>Стоит выделить основные недостатки метода. Эт</w:t>
      </w:r>
      <w:r w:rsidR="00C90166">
        <w:rPr>
          <w:rFonts w:eastAsia="Times New Roman" w:cs="Times New Roman"/>
          <w:szCs w:val="24"/>
          <w:lang w:eastAsia="ar-SA"/>
        </w:rPr>
        <w:t xml:space="preserve">о </w:t>
      </w:r>
      <w:r w:rsidR="00D323BD">
        <w:rPr>
          <w:rFonts w:eastAsia="Times New Roman" w:cs="Times New Roman"/>
          <w:szCs w:val="24"/>
          <w:lang w:eastAsia="ar-SA"/>
        </w:rPr>
        <w:t>невозможность работы с геометрически более сложными областями</w:t>
      </w:r>
      <w:r w:rsidR="00F857EA">
        <w:rPr>
          <w:rFonts w:eastAsia="Times New Roman" w:cs="Times New Roman"/>
          <w:szCs w:val="24"/>
          <w:lang w:eastAsia="ar-SA"/>
        </w:rPr>
        <w:t xml:space="preserve">, </w:t>
      </w:r>
      <w:r w:rsidR="00C377BF">
        <w:rPr>
          <w:rFonts w:eastAsia="Times New Roman" w:cs="Times New Roman"/>
          <w:szCs w:val="24"/>
          <w:lang w:eastAsia="ar-SA"/>
        </w:rPr>
        <w:t>необходимость построения сплайна (</w:t>
      </w:r>
      <w:r w:rsidR="00C61C35">
        <w:rPr>
          <w:rFonts w:eastAsia="Times New Roman" w:cs="Times New Roman"/>
          <w:szCs w:val="24"/>
          <w:lang w:eastAsia="ar-SA"/>
        </w:rPr>
        <w:t xml:space="preserve">например, </w:t>
      </w:r>
      <w:r w:rsidR="00C377BF">
        <w:rPr>
          <w:rFonts w:eastAsia="Times New Roman" w:cs="Times New Roman"/>
          <w:szCs w:val="24"/>
          <w:lang w:eastAsia="ar-SA"/>
        </w:rPr>
        <w:t xml:space="preserve">метод конечных элементов позволяет </w:t>
      </w:r>
      <w:r w:rsidR="00EF01E6">
        <w:rPr>
          <w:rFonts w:eastAsia="Times New Roman" w:cs="Times New Roman"/>
          <w:szCs w:val="24"/>
          <w:lang w:eastAsia="ar-SA"/>
        </w:rPr>
        <w:t>сразу находить значения в любой точке через функц</w:t>
      </w:r>
      <w:r w:rsidR="00C61C35">
        <w:rPr>
          <w:rFonts w:eastAsia="Times New Roman" w:cs="Times New Roman"/>
          <w:szCs w:val="24"/>
          <w:lang w:eastAsia="ar-SA"/>
        </w:rPr>
        <w:t>и</w:t>
      </w:r>
      <w:r w:rsidR="00EF01E6">
        <w:rPr>
          <w:rFonts w:eastAsia="Times New Roman" w:cs="Times New Roman"/>
          <w:szCs w:val="24"/>
          <w:lang w:eastAsia="ar-SA"/>
        </w:rPr>
        <w:t>ю</w:t>
      </w:r>
      <w:r w:rsidR="00C377BF">
        <w:rPr>
          <w:rFonts w:eastAsia="Times New Roman" w:cs="Times New Roman"/>
          <w:szCs w:val="24"/>
          <w:lang w:eastAsia="ar-SA"/>
        </w:rPr>
        <w:t>)</w:t>
      </w:r>
      <w:r w:rsidR="001B69D7">
        <w:rPr>
          <w:rFonts w:eastAsia="Times New Roman" w:cs="Times New Roman"/>
          <w:szCs w:val="24"/>
          <w:lang w:eastAsia="ar-SA"/>
        </w:rPr>
        <w:t xml:space="preserve"> </w:t>
      </w:r>
      <w:r w:rsidR="001B69D7" w:rsidRPr="001B69D7">
        <w:rPr>
          <w:rFonts w:eastAsia="Times New Roman" w:cs="Times New Roman"/>
          <w:szCs w:val="24"/>
          <w:lang w:eastAsia="ar-SA"/>
        </w:rPr>
        <w:t>[4</w:t>
      </w:r>
      <w:r w:rsidR="001B69D7" w:rsidRPr="00C21AB5">
        <w:rPr>
          <w:rFonts w:eastAsia="Times New Roman" w:cs="Times New Roman"/>
          <w:szCs w:val="24"/>
          <w:lang w:eastAsia="ar-SA"/>
        </w:rPr>
        <w:t>]</w:t>
      </w:r>
      <w:r w:rsidR="00C61C35">
        <w:rPr>
          <w:rFonts w:eastAsia="Times New Roman" w:cs="Times New Roman"/>
          <w:szCs w:val="24"/>
          <w:lang w:eastAsia="ar-SA"/>
        </w:rPr>
        <w:t xml:space="preserve">. </w:t>
      </w:r>
      <w:r w:rsidR="00E83A4A">
        <w:rPr>
          <w:rFonts w:eastAsia="Times New Roman" w:cs="Times New Roman"/>
          <w:szCs w:val="24"/>
          <w:lang w:eastAsia="ar-SA"/>
        </w:rPr>
        <w:t xml:space="preserve">Также методу присущ быстрый рост вычислительной трудоемкости </w:t>
      </w:r>
      <w:r w:rsidR="00EF6F96">
        <w:rPr>
          <w:rFonts w:eastAsia="Times New Roman" w:cs="Times New Roman"/>
          <w:szCs w:val="24"/>
          <w:lang w:eastAsia="ar-SA"/>
        </w:rPr>
        <w:t>с увеличением размерности задачи.</w:t>
      </w:r>
    </w:p>
    <w:p w14:paraId="04B8FE10" w14:textId="77777777" w:rsidR="00A425EB" w:rsidRDefault="00A425EB" w:rsidP="009342BE">
      <w:pPr>
        <w:suppressAutoHyphens/>
        <w:spacing w:after="0"/>
        <w:rPr>
          <w:rFonts w:eastAsia="Times New Roman" w:cs="Times New Roman"/>
          <w:b/>
          <w:bCs/>
          <w:szCs w:val="24"/>
          <w:lang w:eastAsia="ar-SA"/>
        </w:rPr>
      </w:pPr>
    </w:p>
    <w:p w14:paraId="4815CC2C" w14:textId="77777777" w:rsidR="008D3075" w:rsidRDefault="00A425EB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/>
          <w:bCs/>
          <w:szCs w:val="24"/>
          <w:lang w:eastAsia="ar-SA"/>
        </w:rPr>
        <w:t>Решение задачи вероятностным методом.</w:t>
      </w:r>
      <w:r w:rsidR="007A1507">
        <w:rPr>
          <w:rFonts w:eastAsia="Times New Roman" w:cs="Times New Roman"/>
          <w:b/>
          <w:bCs/>
          <w:szCs w:val="24"/>
          <w:lang w:eastAsia="ar-SA"/>
        </w:rPr>
        <w:t xml:space="preserve"> </w:t>
      </w:r>
      <w:r w:rsidR="008D3075">
        <w:rPr>
          <w:rFonts w:eastAsia="Times New Roman" w:cs="Times New Roman"/>
          <w:bCs/>
          <w:szCs w:val="24"/>
          <w:lang w:eastAsia="ar-SA"/>
        </w:rPr>
        <w:t>Для решения задачи вероятностным методом за основу был взят метод Монте-Карло. Этот метод основан на случайном блуждании.</w:t>
      </w:r>
      <w:r w:rsidR="008D3075" w:rsidRPr="008D3075">
        <w:rPr>
          <w:rFonts w:eastAsia="Times New Roman" w:cs="Times New Roman"/>
          <w:bCs/>
          <w:szCs w:val="24"/>
          <w:lang w:eastAsia="ar-SA"/>
        </w:rPr>
        <w:t xml:space="preserve"> </w:t>
      </w:r>
    </w:p>
    <w:p w14:paraId="07469F23" w14:textId="164C816D" w:rsidR="008D3075" w:rsidRDefault="008D3075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>Главной составляющей частью решения дифференциальных уравнений методом Монте-Карло является случайное блуждание</w:t>
      </w:r>
      <w:r w:rsidR="00EA0383"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[</w:t>
      </w:r>
      <w:r w:rsidR="00A90A13">
        <w:rPr>
          <w:rFonts w:eastAsia="Times New Roman" w:cs="Times New Roman"/>
          <w:bCs/>
          <w:szCs w:val="24"/>
          <w:lang w:eastAsia="ar-SA"/>
        </w:rPr>
        <w:t>5</w:t>
      </w:r>
      <w:r w:rsidRPr="00DD12F5">
        <w:rPr>
          <w:rFonts w:eastAsia="Times New Roman" w:cs="Times New Roman"/>
          <w:bCs/>
          <w:szCs w:val="24"/>
          <w:lang w:eastAsia="ar-SA"/>
        </w:rPr>
        <w:t>]</w:t>
      </w:r>
      <w:r w:rsidR="00EA0383">
        <w:rPr>
          <w:rFonts w:eastAsia="Times New Roman" w:cs="Times New Roman"/>
          <w:bCs/>
          <w:szCs w:val="24"/>
          <w:lang w:eastAsia="ar-SA"/>
        </w:rPr>
        <w:t>.</w:t>
      </w:r>
      <w:r>
        <w:rPr>
          <w:rFonts w:eastAsia="Times New Roman" w:cs="Times New Roman"/>
          <w:bCs/>
          <w:szCs w:val="24"/>
          <w:lang w:eastAsia="ar-SA"/>
        </w:rPr>
        <w:t xml:space="preserve"> Процесс случайного блуждания обычно моделируется на решетке</w:t>
      </w:r>
      <w:r w:rsidRPr="00A735B9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val="en-US" w:eastAsia="ar-SA"/>
        </w:rPr>
        <w:t>S</w:t>
      </w:r>
      <w:r>
        <w:rPr>
          <w:rFonts w:eastAsia="Times New Roman" w:cs="Times New Roman"/>
          <w:bCs/>
          <w:szCs w:val="24"/>
          <w:vertAlign w:val="subscript"/>
          <w:lang w:val="en-US" w:eastAsia="ar-SA"/>
        </w:rPr>
        <w:t>h</w:t>
      </w:r>
      <w:r>
        <w:rPr>
          <w:rFonts w:eastAsia="Times New Roman" w:cs="Times New Roman"/>
          <w:bCs/>
          <w:szCs w:val="24"/>
          <w:lang w:eastAsia="ar-SA"/>
        </w:rPr>
        <w:t xml:space="preserve">, вписанной в некоторую область </w:t>
      </w:r>
      <w:r>
        <w:rPr>
          <w:rFonts w:eastAsia="Times New Roman" w:cs="Times New Roman"/>
          <w:bCs/>
          <w:szCs w:val="24"/>
          <w:lang w:val="en-US" w:eastAsia="ar-SA"/>
        </w:rPr>
        <w:t>G</w:t>
      </w:r>
      <w:r>
        <w:rPr>
          <w:rFonts w:eastAsia="Times New Roman" w:cs="Times New Roman"/>
          <w:bCs/>
          <w:szCs w:val="24"/>
          <w:lang w:eastAsia="ar-SA"/>
        </w:rPr>
        <w:t xml:space="preserve"> так, что в каждый момент времени происходит «перескок» броуновской частицы из одного узла в соседний.</w:t>
      </w:r>
    </w:p>
    <w:p w14:paraId="13E53B4A" w14:textId="2863201D" w:rsidR="008D3075" w:rsidRPr="00046DC2" w:rsidRDefault="008D3075" w:rsidP="00596E32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 xml:space="preserve">В классическом случайном блуждании величина шага </w:t>
      </w:r>
      <w:r w:rsidRPr="00DD12F5">
        <w:rPr>
          <w:rFonts w:eastAsia="Times New Roman" w:cs="Times New Roman"/>
          <w:bCs/>
          <w:szCs w:val="24"/>
          <w:lang w:eastAsia="ar-SA"/>
        </w:rPr>
        <w:t>и траектории фиксируется</w:t>
      </w:r>
      <w:r w:rsidR="00596E32" w:rsidRPr="00596E32"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заранее.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Такой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процес</w:t>
      </w:r>
      <w:r>
        <w:rPr>
          <w:rFonts w:eastAsia="Times New Roman" w:cs="Times New Roman"/>
          <w:bCs/>
          <w:szCs w:val="24"/>
          <w:lang w:eastAsia="ar-SA"/>
        </w:rPr>
        <w:t xml:space="preserve">с </w:t>
      </w:r>
      <w:r w:rsidRPr="00DD12F5">
        <w:rPr>
          <w:rFonts w:eastAsia="Times New Roman" w:cs="Times New Roman"/>
          <w:bCs/>
          <w:szCs w:val="24"/>
          <w:lang w:eastAsia="ar-SA"/>
        </w:rPr>
        <w:t>называетс</w:t>
      </w:r>
      <w:r>
        <w:rPr>
          <w:rFonts w:eastAsia="Times New Roman" w:cs="Times New Roman"/>
          <w:bCs/>
          <w:szCs w:val="24"/>
          <w:lang w:eastAsia="ar-SA"/>
        </w:rPr>
        <w:t xml:space="preserve">я </w:t>
      </w:r>
      <w:r w:rsidRPr="00DD12F5">
        <w:rPr>
          <w:rFonts w:eastAsia="Times New Roman" w:cs="Times New Roman"/>
          <w:bCs/>
          <w:szCs w:val="24"/>
          <w:lang w:eastAsia="ar-SA"/>
        </w:rPr>
        <w:t>фиксированным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случайным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блужданием</w:t>
      </w:r>
      <w:r>
        <w:rPr>
          <w:rFonts w:eastAsia="Times New Roman" w:cs="Times New Roman"/>
          <w:bCs/>
          <w:szCs w:val="24"/>
          <w:lang w:eastAsia="ar-SA"/>
        </w:rPr>
        <w:t xml:space="preserve">. </w:t>
      </w:r>
      <w:r w:rsidRPr="00DD12F5">
        <w:rPr>
          <w:rFonts w:eastAsia="Times New Roman" w:cs="Times New Roman"/>
          <w:bCs/>
          <w:szCs w:val="24"/>
          <w:lang w:eastAsia="ar-SA"/>
        </w:rPr>
        <w:t>Процесс фиксированного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случайного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блуждания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обычно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реализуется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на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узловой решетке с постоянным шагом.</w:t>
      </w:r>
      <w:r>
        <w:rPr>
          <w:rFonts w:eastAsia="Times New Roman" w:cs="Times New Roman"/>
          <w:bCs/>
          <w:szCs w:val="24"/>
          <w:lang w:eastAsia="ar-SA"/>
        </w:rPr>
        <w:t xml:space="preserve">  </w:t>
      </w:r>
    </w:p>
    <w:p w14:paraId="5C20378F" w14:textId="77777777" w:rsidR="008D3075" w:rsidRPr="00B67894" w:rsidRDefault="008D3075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 xml:space="preserve">Рассмотрим область </w:t>
      </w:r>
      <m:oMath>
        <m:r>
          <w:rPr>
            <w:rFonts w:ascii="Cambria Math" w:eastAsia="Times New Roman" w:hAnsi="Cambria Math" w:cs="Times New Roman"/>
            <w:szCs w:val="24"/>
            <w:lang w:eastAsia="ar-SA"/>
          </w:rPr>
          <m:t>G = [0≤x≤a] × [0≤y≤b].</m:t>
        </m:r>
      </m:oMath>
      <w:r w:rsidRPr="00A735B9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 xml:space="preserve">Зададим на этой области квадратную сетку </w:t>
      </w:r>
      <w:r>
        <w:rPr>
          <w:rFonts w:eastAsia="Times New Roman" w:cs="Times New Roman"/>
          <w:bCs/>
          <w:szCs w:val="24"/>
          <w:lang w:val="en-US" w:eastAsia="ar-SA"/>
        </w:rPr>
        <w:t>S</w:t>
      </w:r>
      <w:r>
        <w:rPr>
          <w:rFonts w:eastAsia="Times New Roman" w:cs="Times New Roman"/>
          <w:bCs/>
          <w:szCs w:val="24"/>
          <w:vertAlign w:val="subscript"/>
          <w:lang w:val="en-US" w:eastAsia="ar-SA"/>
        </w:rPr>
        <w:t>h</w:t>
      </w:r>
      <w:r w:rsidRPr="00A735B9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 xml:space="preserve">с шагом </w:t>
      </w:r>
      <w:r>
        <w:rPr>
          <w:rFonts w:eastAsia="Times New Roman" w:cs="Times New Roman"/>
          <w:bCs/>
          <w:szCs w:val="24"/>
          <w:lang w:val="en-US" w:eastAsia="ar-SA"/>
        </w:rPr>
        <w:t>h</w:t>
      </w:r>
      <w:r w:rsidRPr="00A735B9">
        <w:rPr>
          <w:rFonts w:eastAsia="Times New Roman" w:cs="Times New Roman"/>
          <w:bCs/>
          <w:szCs w:val="24"/>
          <w:lang w:eastAsia="ar-SA"/>
        </w:rPr>
        <w:t xml:space="preserve">. </w:t>
      </w:r>
      <w:r>
        <w:rPr>
          <w:rFonts w:eastAsia="Times New Roman" w:cs="Times New Roman"/>
          <w:bCs/>
          <w:szCs w:val="24"/>
          <w:lang w:eastAsia="ar-SA"/>
        </w:rPr>
        <w:t xml:space="preserve"> Все возникающие при этом узлы можно разделить на граничные и внутренние. Если в данный момент случайно блуждающая частица находится во внутренней точке, то она имеет равную вероятность перейти в любую из 4 соседних точек. Выбор направлений движения частицы производится с помощью случайных чисел.</w:t>
      </w:r>
    </w:p>
    <w:p w14:paraId="5B005332" w14:textId="77777777" w:rsidR="008D3075" w:rsidRDefault="008D3075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>Блуждание одной частицы заканчивается в тот момент, когда она перемещается в один из граничных узлов. Очевидно, что с вероятностью, равной 1, блуждание частицы через конечное число шагов закончится на границе.</w:t>
      </w:r>
    </w:p>
    <w:p w14:paraId="368494BC" w14:textId="77777777" w:rsidR="008D3075" w:rsidRDefault="008D3075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 xml:space="preserve">При решении задач стационарной теплопроводности температура внутренней точки определяется усреднением </w:t>
      </w:r>
      <w:r>
        <w:rPr>
          <w:rFonts w:eastAsia="Times New Roman" w:cs="Times New Roman"/>
          <w:bCs/>
          <w:szCs w:val="24"/>
          <w:lang w:val="en-US" w:eastAsia="ar-SA"/>
        </w:rPr>
        <w:t>N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>температуры граничных точек, достигнутых беспорядочно блуждающими частицами.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8546F9" w14:paraId="4B03BDD6" w14:textId="77777777" w:rsidTr="00440827">
        <w:tc>
          <w:tcPr>
            <w:tcW w:w="9209" w:type="dxa"/>
            <w:vAlign w:val="center"/>
          </w:tcPr>
          <w:p w14:paraId="697A173B" w14:textId="37EF6524" w:rsidR="008546F9" w:rsidRPr="008546F9" w:rsidRDefault="008546F9" w:rsidP="008546F9">
            <w:pPr>
              <w:suppressAutoHyphens/>
              <w:rPr>
                <w:rFonts w:eastAsia="Times New Roman" w:cs="Times New Roman"/>
                <w:bCs/>
                <w:i/>
                <w:szCs w:val="24"/>
                <w:lang w:eastAsia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w:lastRenderedPageBreak/>
                  <m:t xml:space="preserve">T(x, </m:t>
                </m:r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 xml:space="preserve">)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Cs w:val="24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(j)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>,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BDA2680" w14:textId="0DDEAD9E" w:rsidR="008546F9" w:rsidRPr="00D31727" w:rsidRDefault="008546F9" w:rsidP="006C70D1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(7)</w:t>
            </w:r>
          </w:p>
        </w:tc>
      </w:tr>
    </w:tbl>
    <w:p w14:paraId="29A1ED71" w14:textId="77777777" w:rsidR="00440827" w:rsidRDefault="00440827" w:rsidP="0049418F">
      <w:pPr>
        <w:suppressAutoHyphens/>
        <w:spacing w:after="0"/>
        <w:ind w:firstLine="0"/>
        <w:rPr>
          <w:rFonts w:eastAsia="Times New Roman" w:cs="Times New Roman"/>
          <w:bCs/>
          <w:szCs w:val="24"/>
          <w:lang w:eastAsia="ar-SA"/>
        </w:rPr>
      </w:pPr>
    </w:p>
    <w:p w14:paraId="2822F5F4" w14:textId="2B15A8D7" w:rsidR="008D3075" w:rsidRPr="008F1D86" w:rsidRDefault="008D3075" w:rsidP="0049418F">
      <w:pPr>
        <w:suppressAutoHyphens/>
        <w:spacing w:after="0"/>
        <w:ind w:firstLine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ar-S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ar-SA"/>
              </w:rPr>
              <m:t>ω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ar-SA"/>
          </w:rPr>
          <m:t>(j)</m:t>
        </m:r>
      </m:oMath>
      <w:r>
        <w:rPr>
          <w:rFonts w:eastAsia="Times New Roman" w:cs="Times New Roman"/>
          <w:bCs/>
          <w:szCs w:val="24"/>
          <w:lang w:eastAsia="ar-SA"/>
        </w:rPr>
        <w:t xml:space="preserve"> – температура на граничном узле</w:t>
      </w:r>
      <w:r w:rsidR="008F1D86" w:rsidRPr="008F1D86">
        <w:rPr>
          <w:rFonts w:eastAsia="Times New Roman" w:cs="Times New Roman"/>
          <w:bCs/>
          <w:szCs w:val="24"/>
          <w:lang w:eastAsia="ar-SA"/>
        </w:rPr>
        <w:t>.</w:t>
      </w:r>
    </w:p>
    <w:p w14:paraId="11E2CAED" w14:textId="77777777" w:rsidR="00B60E6C" w:rsidRDefault="00B60E6C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</w:p>
    <w:p w14:paraId="6042596C" w14:textId="02084244" w:rsidR="008D3075" w:rsidRDefault="008D3075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>Если в теле имеется источник объемного тепла, то формула принимает вид:</w:t>
      </w:r>
    </w:p>
    <w:p w14:paraId="6CDA960A" w14:textId="77777777" w:rsidR="00C35DA3" w:rsidRDefault="00C35DA3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49418F" w14:paraId="76392DC3" w14:textId="77777777" w:rsidTr="00440827">
        <w:tc>
          <w:tcPr>
            <w:tcW w:w="9209" w:type="dxa"/>
            <w:vAlign w:val="center"/>
          </w:tcPr>
          <w:p w14:paraId="7944820E" w14:textId="28276C15" w:rsidR="0049418F" w:rsidRPr="008546F9" w:rsidRDefault="0049418F" w:rsidP="0049418F">
            <w:pPr>
              <w:suppressAutoHyphens/>
              <w:rPr>
                <w:rFonts w:eastAsia="Times New Roman" w:cs="Times New Roman"/>
                <w:bCs/>
                <w:i/>
                <w:szCs w:val="24"/>
                <w:lang w:eastAsia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 xml:space="preserve">T(x, </m:t>
                </m:r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 xml:space="preserve">)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Cs w:val="24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(j)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 xml:space="preserve"> + [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Cs w:val="24"/>
                            <w:lang w:eastAsia="ar-S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4k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>]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Cs w:val="24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14:paraId="543E5469" w14:textId="6AC22E54" w:rsidR="0049418F" w:rsidRPr="00D31727" w:rsidRDefault="0049418F" w:rsidP="006C70D1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781251">
              <w:rPr>
                <w:rFonts w:eastAsia="Times New Roman" w:cs="Times New Roman"/>
                <w:szCs w:val="24"/>
                <w:lang w:val="en-US" w:eastAsia="ar-SA"/>
              </w:rPr>
              <w:t>8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241D55FC" w14:textId="77777777" w:rsidR="00C35DA3" w:rsidRDefault="00C35DA3" w:rsidP="0049418F">
      <w:pPr>
        <w:suppressAutoHyphens/>
        <w:spacing w:after="0"/>
        <w:ind w:firstLine="0"/>
        <w:rPr>
          <w:rFonts w:eastAsia="Times New Roman" w:cs="Times New Roman"/>
          <w:bCs/>
          <w:szCs w:val="24"/>
          <w:lang w:eastAsia="ar-SA"/>
        </w:rPr>
      </w:pPr>
    </w:p>
    <w:p w14:paraId="3AD00FCD" w14:textId="5FFF9282" w:rsidR="008D3075" w:rsidRDefault="008D3075" w:rsidP="0049418F">
      <w:pPr>
        <w:suppressAutoHyphens/>
        <w:spacing w:after="0"/>
        <w:ind w:firstLine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 xml:space="preserve">где </w:t>
      </w:r>
      <w:r>
        <w:rPr>
          <w:rFonts w:eastAsia="Times New Roman" w:cs="Times New Roman"/>
          <w:bCs/>
          <w:szCs w:val="24"/>
          <w:lang w:val="en-US" w:eastAsia="ar-SA"/>
        </w:rPr>
        <w:t>Q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>–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 xml:space="preserve">мощность тепловыделения на единицу объема, </w:t>
      </w:r>
      <w:r>
        <w:rPr>
          <w:rFonts w:eastAsia="Times New Roman" w:cs="Times New Roman"/>
          <w:bCs/>
          <w:szCs w:val="24"/>
          <w:lang w:val="en-US" w:eastAsia="ar-SA"/>
        </w:rPr>
        <w:t>k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>–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 xml:space="preserve">коэффициент теплопроводности, </w:t>
      </w:r>
      <w:r>
        <w:rPr>
          <w:rFonts w:eastAsia="Times New Roman" w:cs="Times New Roman"/>
          <w:bCs/>
          <w:szCs w:val="24"/>
          <w:lang w:val="en-US" w:eastAsia="ar-SA"/>
        </w:rPr>
        <w:t>M</w:t>
      </w:r>
      <w:r>
        <w:rPr>
          <w:rFonts w:eastAsia="Times New Roman" w:cs="Times New Roman"/>
          <w:bCs/>
          <w:szCs w:val="24"/>
          <w:vertAlign w:val="subscript"/>
          <w:lang w:val="en-US" w:eastAsia="ar-SA"/>
        </w:rPr>
        <w:t>j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>–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 xml:space="preserve">количество шагов, потребовавшееся </w:t>
      </w:r>
      <w:r>
        <w:rPr>
          <w:rFonts w:eastAsia="Times New Roman" w:cs="Times New Roman"/>
          <w:bCs/>
          <w:szCs w:val="24"/>
          <w:lang w:val="en-US" w:eastAsia="ar-SA"/>
        </w:rPr>
        <w:t>j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>–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>случайно блуждающей частице для достижения границы из точки (</w:t>
      </w:r>
      <w:r>
        <w:rPr>
          <w:rFonts w:eastAsia="Times New Roman" w:cs="Times New Roman"/>
          <w:bCs/>
          <w:szCs w:val="24"/>
          <w:lang w:val="en-US" w:eastAsia="ar-SA"/>
        </w:rPr>
        <w:t>x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, </w:t>
      </w:r>
      <w:r w:rsidR="008C5215">
        <w:rPr>
          <w:rFonts w:eastAsia="Times New Roman" w:cs="Times New Roman"/>
          <w:bCs/>
          <w:szCs w:val="24"/>
          <w:lang w:val="en-US" w:eastAsia="ar-SA"/>
        </w:rPr>
        <w:t>y</w:t>
      </w:r>
      <w:r>
        <w:rPr>
          <w:rFonts w:eastAsia="Times New Roman" w:cs="Times New Roman"/>
          <w:bCs/>
          <w:szCs w:val="24"/>
          <w:lang w:eastAsia="ar-SA"/>
        </w:rPr>
        <w:t>)</w:t>
      </w:r>
      <w:r w:rsidRPr="00B67894">
        <w:rPr>
          <w:rFonts w:eastAsia="Times New Roman" w:cs="Times New Roman"/>
          <w:bCs/>
          <w:szCs w:val="24"/>
          <w:lang w:eastAsia="ar-SA"/>
        </w:rPr>
        <w:t>.</w:t>
      </w:r>
    </w:p>
    <w:p w14:paraId="587DAE5A" w14:textId="7AA83903" w:rsidR="00C35DA3" w:rsidRDefault="008D3075" w:rsidP="00002A3F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>Следовательно, для решаемой задачи имеем следующее: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343E1D" w14:paraId="68F038E0" w14:textId="77777777" w:rsidTr="00440827">
        <w:tc>
          <w:tcPr>
            <w:tcW w:w="9209" w:type="dxa"/>
            <w:vAlign w:val="center"/>
          </w:tcPr>
          <w:p w14:paraId="0478F1B1" w14:textId="436AA036" w:rsidR="00343E1D" w:rsidRPr="008546F9" w:rsidRDefault="00343E1D" w:rsidP="00343E1D">
            <w:pPr>
              <w:suppressAutoHyphens/>
              <w:jc w:val="center"/>
              <w:rPr>
                <w:rFonts w:eastAsia="Times New Roman" w:cs="Times New Roman"/>
                <w:bCs/>
                <w:i/>
                <w:szCs w:val="24"/>
                <w:lang w:eastAsia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vertAlign w:val="subscript"/>
                    <w:lang w:eastAsia="ar-SA"/>
                  </w:rPr>
                  <m:t xml:space="preserve">T(x, </m:t>
                </m:r>
                <m:r>
                  <w:rPr>
                    <w:rFonts w:ascii="Cambria Math" w:eastAsia="Times New Roman" w:hAnsi="Cambria Math" w:cs="Times New Roman"/>
                    <w:szCs w:val="24"/>
                    <w:vertAlign w:val="subscript"/>
                    <w:lang w:eastAsia="ar-SA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szCs w:val="24"/>
                    <w:vertAlign w:val="subscript"/>
                    <w:lang w:eastAsia="ar-SA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vertAlign w:val="subscript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vertAlign w:val="subscript"/>
                        <w:lang w:eastAsia="ar-SA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vertAlign w:val="subscript"/>
                        <w:lang w:eastAsia="ar-SA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vertAlign w:val="subscript"/>
                    <w:lang w:eastAsia="ar-SA"/>
                  </w:rPr>
                  <m:t xml:space="preserve"> + [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vertAlign w:val="subscript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vertAlign w:val="subscript"/>
                        <w:lang w:eastAsia="ar-SA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Cs w:val="24"/>
                            <w:vertAlign w:val="subscript"/>
                            <w:lang w:eastAsia="ar-S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vertAlign w:val="subscript"/>
                            <w:lang w:eastAsia="ar-SA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vertAlign w:val="subscript"/>
                            <w:lang w:eastAsia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vertAlign w:val="subscript"/>
                        <w:lang w:eastAsia="ar-SA"/>
                      </w:rPr>
                      <m:t>4k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4"/>
                    <w:vertAlign w:val="subscript"/>
                    <w:lang w:eastAsia="ar-SA"/>
                  </w:rPr>
                  <m:t>]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Cs w:val="24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14:paraId="2EDCD550" w14:textId="15FFFD2A" w:rsidR="00343E1D" w:rsidRPr="00D31727" w:rsidRDefault="00343E1D" w:rsidP="006C70D1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(9)</w:t>
            </w:r>
          </w:p>
        </w:tc>
      </w:tr>
    </w:tbl>
    <w:p w14:paraId="189980EE" w14:textId="77777777" w:rsidR="00190B73" w:rsidRDefault="00190B73" w:rsidP="009342BE">
      <w:pPr>
        <w:suppressAutoHyphens/>
        <w:spacing w:after="0"/>
        <w:rPr>
          <w:rFonts w:eastAsia="Times New Roman" w:cs="Times New Roman"/>
          <w:b/>
          <w:bCs/>
          <w:szCs w:val="24"/>
          <w:lang w:eastAsia="ar-SA"/>
        </w:rPr>
      </w:pPr>
    </w:p>
    <w:p w14:paraId="20C9438E" w14:textId="77777777" w:rsidR="00EA6205" w:rsidRDefault="000208C5" w:rsidP="000208C5">
      <w:pPr>
        <w:suppressAutoHyphens/>
        <w:spacing w:after="0"/>
        <w:ind w:firstLine="708"/>
      </w:pPr>
      <w:r>
        <w:t xml:space="preserve">Из всего вышеизложенного можно выделить две характерные особенности метода Монте-Карло. Во-первых, метод позволяет моделировать любой процесс, на протекание которого влияют </w:t>
      </w:r>
      <w:r w:rsidR="00731470">
        <w:t>случайные факторы</w:t>
      </w:r>
      <w:r>
        <w:t xml:space="preserve">. </w:t>
      </w:r>
      <w:r w:rsidR="004A1360">
        <w:t>Во</w:t>
      </w:r>
      <w:r>
        <w:t xml:space="preserve">-вторых, для многих математических задач, не связанных с какими-либо </w:t>
      </w:r>
      <w:r w:rsidR="00731470">
        <w:t>с</w:t>
      </w:r>
      <w:r>
        <w:t>лучайн</w:t>
      </w:r>
      <w:r w:rsidR="00731470">
        <w:t>ы</w:t>
      </w:r>
      <w:r>
        <w:t xml:space="preserve">ми процессами, можно искусственно построить вероятностную модель, позволяющую решать эта </w:t>
      </w:r>
      <w:r w:rsidR="00731470">
        <w:t>з</w:t>
      </w:r>
      <w:r>
        <w:t>ад</w:t>
      </w:r>
      <w:r w:rsidR="00731470">
        <w:t>а</w:t>
      </w:r>
      <w:r>
        <w:t>чи.</w:t>
      </w:r>
      <w:r w:rsidR="004A1360">
        <w:t xml:space="preserve"> </w:t>
      </w:r>
      <w:r>
        <w:t>Таким образом, можно говорить о</w:t>
      </w:r>
      <w:r w:rsidR="00FF225E">
        <w:t>б универсальности метода.</w:t>
      </w:r>
      <w:r>
        <w:t xml:space="preserve"> </w:t>
      </w:r>
      <w:r w:rsidR="00FF225E">
        <w:t>Более того</w:t>
      </w:r>
      <w:r w:rsidR="00862F81">
        <w:t>, использование метода не вызывает трудностей в выборе геометрии рассматриваемой задачи.</w:t>
      </w:r>
    </w:p>
    <w:p w14:paraId="72BDF8A6" w14:textId="5B037A2E" w:rsidR="00EC1444" w:rsidRPr="00EA6205" w:rsidRDefault="00EA6205" w:rsidP="00EA6205">
      <w:pPr>
        <w:suppressAutoHyphens/>
        <w:spacing w:after="0"/>
        <w:ind w:firstLine="708"/>
        <w:rPr>
          <w:rFonts w:eastAsia="Times New Roman" w:cs="Times New Roman"/>
          <w:szCs w:val="24"/>
          <w:lang w:eastAsia="ar-SA"/>
        </w:rPr>
      </w:pPr>
      <w:r>
        <w:t>Основной недостаток метода заключается в определении погрешности. Погрешность обратно пропорциональна числу проводимых испытаний.</w:t>
      </w:r>
      <w:r w:rsidR="0010116A">
        <w:rPr>
          <w:rFonts w:eastAsia="Times New Roman" w:cs="Times New Roman"/>
          <w:szCs w:val="24"/>
          <w:lang w:eastAsia="ar-SA"/>
        </w:rPr>
        <w:t xml:space="preserve"> Следовательно, для получения более точного результата требуется проведения большого числа однотипных испытаний</w:t>
      </w:r>
      <w:r w:rsidR="00F8515B">
        <w:rPr>
          <w:rFonts w:eastAsia="Times New Roman" w:cs="Times New Roman"/>
          <w:szCs w:val="24"/>
          <w:lang w:eastAsia="ar-SA"/>
        </w:rPr>
        <w:t>.</w:t>
      </w:r>
    </w:p>
    <w:p w14:paraId="60B0E81D" w14:textId="77777777" w:rsidR="00713457" w:rsidRDefault="00713457" w:rsidP="00782B9B">
      <w:pPr>
        <w:suppressAutoHyphens/>
        <w:spacing w:after="0"/>
        <w:rPr>
          <w:rFonts w:eastAsia="Times New Roman" w:cs="Times New Roman"/>
          <w:b/>
          <w:szCs w:val="24"/>
          <w:lang w:eastAsia="ar-SA"/>
        </w:rPr>
      </w:pPr>
    </w:p>
    <w:p w14:paraId="33D51F29" w14:textId="364A6FD4" w:rsidR="00D877D1" w:rsidRDefault="00C07534" w:rsidP="00782B9B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Сравнительный анализ методов</w:t>
      </w:r>
      <w:r w:rsidRPr="00C7709C">
        <w:rPr>
          <w:rFonts w:eastAsia="Times New Roman" w:cs="Times New Roman"/>
          <w:b/>
          <w:szCs w:val="24"/>
          <w:lang w:eastAsia="ar-SA"/>
        </w:rPr>
        <w:t>.</w:t>
      </w:r>
      <w:r w:rsidRPr="00C7709C">
        <w:rPr>
          <w:rFonts w:eastAsia="Times New Roman" w:cs="Times New Roman"/>
          <w:szCs w:val="24"/>
          <w:lang w:eastAsia="ar-SA"/>
        </w:rPr>
        <w:t xml:space="preserve"> </w:t>
      </w:r>
      <w:r w:rsidR="007A1507" w:rsidRPr="007A1507">
        <w:rPr>
          <w:rFonts w:eastAsia="Times New Roman" w:cs="Times New Roman"/>
          <w:szCs w:val="24"/>
          <w:lang w:eastAsia="ar-SA"/>
        </w:rPr>
        <w:t xml:space="preserve">Для </w:t>
      </w:r>
      <w:r w:rsidR="007A1507">
        <w:rPr>
          <w:rFonts w:eastAsia="Times New Roman" w:cs="Times New Roman"/>
          <w:szCs w:val="24"/>
          <w:lang w:eastAsia="ar-SA"/>
        </w:rPr>
        <w:t xml:space="preserve">описанных выше методов </w:t>
      </w:r>
      <w:r w:rsidR="002279A9">
        <w:rPr>
          <w:rFonts w:eastAsia="Times New Roman" w:cs="Times New Roman"/>
          <w:szCs w:val="24"/>
          <w:lang w:eastAsia="ar-SA"/>
        </w:rPr>
        <w:t xml:space="preserve">была выполнена программная реализация на языке </w:t>
      </w:r>
      <w:r w:rsidR="002279A9">
        <w:rPr>
          <w:rFonts w:eastAsia="Times New Roman" w:cs="Times New Roman"/>
          <w:szCs w:val="24"/>
          <w:lang w:val="en-US" w:eastAsia="ar-SA"/>
        </w:rPr>
        <w:t>Python</w:t>
      </w:r>
      <w:r w:rsidR="002279A9">
        <w:rPr>
          <w:rFonts w:eastAsia="Times New Roman" w:cs="Times New Roman"/>
          <w:szCs w:val="24"/>
          <w:lang w:eastAsia="ar-SA"/>
        </w:rPr>
        <w:t xml:space="preserve">. </w:t>
      </w:r>
      <w:r w:rsidR="00DC61C9">
        <w:rPr>
          <w:rFonts w:eastAsia="Times New Roman" w:cs="Times New Roman"/>
          <w:szCs w:val="24"/>
          <w:lang w:eastAsia="ar-SA"/>
        </w:rPr>
        <w:t>С ее помощью требуется определить временную эффективность методов.</w:t>
      </w:r>
      <w:r w:rsidR="00782B9B">
        <w:rPr>
          <w:rFonts w:eastAsia="Times New Roman" w:cs="Times New Roman"/>
          <w:b/>
          <w:bCs/>
          <w:szCs w:val="24"/>
          <w:lang w:eastAsia="ar-SA"/>
        </w:rPr>
        <w:t xml:space="preserve"> </w:t>
      </w:r>
      <w:r w:rsidR="00782B9B" w:rsidRPr="00782B9B">
        <w:rPr>
          <w:rFonts w:eastAsia="Times New Roman" w:cs="Times New Roman"/>
          <w:szCs w:val="24"/>
          <w:lang w:eastAsia="ar-SA"/>
        </w:rPr>
        <w:t xml:space="preserve">Для </w:t>
      </w:r>
      <w:r w:rsidR="007F7A63">
        <w:rPr>
          <w:rFonts w:eastAsia="Times New Roman" w:cs="Times New Roman"/>
          <w:szCs w:val="24"/>
          <w:lang w:eastAsia="ar-SA"/>
        </w:rPr>
        <w:t>решения задачи были установлены следующие параметры:</w:t>
      </w:r>
    </w:p>
    <w:p w14:paraId="66301229" w14:textId="77777777" w:rsidR="00F15BA4" w:rsidRDefault="00F15BA4" w:rsidP="00F838F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Прямоугольная область:</w:t>
      </w:r>
    </w:p>
    <w:p w14:paraId="54E016BB" w14:textId="4B5DBD32" w:rsidR="00D27547" w:rsidRPr="00184669" w:rsidRDefault="00D27547" w:rsidP="00F15BA4">
      <w:pPr>
        <w:suppressAutoHyphens/>
        <w:spacing w:after="0"/>
        <w:ind w:firstLine="708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val="en-US" w:eastAsia="ar-SA"/>
        </w:rPr>
        <w:t>a</w:t>
      </w:r>
      <w:r w:rsidRPr="00184669">
        <w:rPr>
          <w:rFonts w:eastAsia="Times New Roman" w:cs="Times New Roman"/>
          <w:szCs w:val="24"/>
          <w:lang w:eastAsia="ar-SA"/>
        </w:rPr>
        <w:t xml:space="preserve"> = </w:t>
      </w:r>
      <w:r w:rsidR="00F15BA4" w:rsidRPr="00184669">
        <w:rPr>
          <w:rFonts w:eastAsia="Times New Roman" w:cs="Times New Roman"/>
          <w:szCs w:val="24"/>
          <w:lang w:eastAsia="ar-SA"/>
        </w:rPr>
        <w:t xml:space="preserve">60, </w:t>
      </w:r>
      <w:r w:rsidR="00F15BA4">
        <w:rPr>
          <w:rFonts w:eastAsia="Times New Roman" w:cs="Times New Roman"/>
          <w:szCs w:val="24"/>
          <w:lang w:val="en-US" w:eastAsia="ar-SA"/>
        </w:rPr>
        <w:t>b</w:t>
      </w:r>
      <w:r w:rsidR="00F15BA4" w:rsidRPr="00184669">
        <w:rPr>
          <w:rFonts w:eastAsia="Times New Roman" w:cs="Times New Roman"/>
          <w:szCs w:val="24"/>
          <w:lang w:eastAsia="ar-SA"/>
        </w:rPr>
        <w:t xml:space="preserve"> = 40</w:t>
      </w:r>
    </w:p>
    <w:p w14:paraId="131198A8" w14:textId="0D2D79DC" w:rsidR="00F15BA4" w:rsidRPr="00184669" w:rsidRDefault="00F15BA4" w:rsidP="00F15BA4">
      <w:pPr>
        <w:suppressAutoHyphens/>
        <w:spacing w:after="0"/>
        <w:ind w:firstLine="708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val="en-US" w:eastAsia="ar-SA"/>
        </w:rPr>
        <w:t>c</w:t>
      </w:r>
      <w:r w:rsidRPr="00184669">
        <w:rPr>
          <w:rFonts w:eastAsia="Times New Roman" w:cs="Times New Roman"/>
          <w:szCs w:val="24"/>
          <w:lang w:eastAsia="ar-SA"/>
        </w:rPr>
        <w:t xml:space="preserve"> = 40, </w:t>
      </w:r>
      <w:r>
        <w:rPr>
          <w:rFonts w:eastAsia="Times New Roman" w:cs="Times New Roman"/>
          <w:szCs w:val="24"/>
          <w:lang w:val="en-US" w:eastAsia="ar-SA"/>
        </w:rPr>
        <w:t>d</w:t>
      </w:r>
      <w:r w:rsidRPr="00184669">
        <w:rPr>
          <w:rFonts w:eastAsia="Times New Roman" w:cs="Times New Roman"/>
          <w:szCs w:val="24"/>
          <w:lang w:eastAsia="ar-SA"/>
        </w:rPr>
        <w:t xml:space="preserve"> = 20</w:t>
      </w:r>
    </w:p>
    <w:p w14:paraId="04FDE41A" w14:textId="231F1038" w:rsidR="00833E14" w:rsidRPr="00833E14" w:rsidRDefault="00833E14" w:rsidP="00833E1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lastRenderedPageBreak/>
        <w:t>Температура:</w:t>
      </w:r>
    </w:p>
    <w:p w14:paraId="3D75445E" w14:textId="77777777" w:rsidR="00833E14" w:rsidRDefault="00000000" w:rsidP="00833E14">
      <w:pPr>
        <w:suppressAutoHyphens/>
        <w:spacing w:after="0"/>
        <w:ind w:firstLine="708"/>
        <w:rPr>
          <w:rFonts w:eastAsia="Times New Roman" w:cs="Times New Roman"/>
          <w:szCs w:val="24"/>
          <w:lang w:val="en-US" w:eastAsia="ar-S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 w:eastAsia="ar-SA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 w:eastAsia="ar-SA"/>
              </w:rPr>
              <m:t>0</m:t>
            </m:r>
          </m:sub>
        </m:sSub>
      </m:oMath>
      <w:r w:rsidR="00F838F5">
        <w:rPr>
          <w:rFonts w:eastAsia="Times New Roman" w:cs="Times New Roman"/>
          <w:szCs w:val="24"/>
          <w:lang w:val="en-US" w:eastAsia="ar-SA"/>
        </w:rPr>
        <w:t xml:space="preserve"> = 300K</w:t>
      </w:r>
    </w:p>
    <w:p w14:paraId="47C6951E" w14:textId="52C07C81" w:rsidR="0057665F" w:rsidRPr="00EF0AC1" w:rsidRDefault="00000000" w:rsidP="00833E14">
      <w:pPr>
        <w:suppressAutoHyphens/>
        <w:spacing w:after="0"/>
        <w:ind w:left="708" w:firstLine="708"/>
        <w:rPr>
          <w:rFonts w:eastAsia="Times New Roman" w:cs="Times New Roman"/>
          <w:szCs w:val="24"/>
          <w:lang w:eastAsia="ar-S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eastAsia="ar-SA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ar-SA"/>
                </w:rPr>
                <m:t>e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eastAsia="ar-SA"/>
            </w:rPr>
            <m:t>=100К</m:t>
          </m:r>
        </m:oMath>
      </m:oMathPara>
    </w:p>
    <w:p w14:paraId="655365F6" w14:textId="704F5233" w:rsidR="00EF0AC1" w:rsidRPr="00833E14" w:rsidRDefault="004F5863" w:rsidP="00EF0AC1">
      <w:pPr>
        <w:suppressAutoHyphens/>
        <w:spacing w:after="0"/>
        <w:ind w:firstLine="0"/>
        <w:rPr>
          <w:rFonts w:eastAsia="Times New Roman" w:cs="Times New Roman"/>
          <w:szCs w:val="24"/>
          <w:lang w:val="en-US" w:eastAsia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lang w:val="en-US" w:eastAsia="ar-SA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val="en-US" w:eastAsia="ar-SA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en-US" w:eastAsia="ar-S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 w:eastAsia="ar-SA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en-US" w:eastAsia="ar-S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 w:eastAsia="ar-SA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en-US" w:eastAsia="ar-SA"/>
                    </w:rPr>
                    <m:t>2</m:t>
                  </m:r>
                </m:sup>
              </m:sSup>
            </m:sup>
          </m:sSup>
        </m:oMath>
      </m:oMathPara>
    </w:p>
    <w:p w14:paraId="36EE5292" w14:textId="77777777" w:rsidR="00F838F5" w:rsidRDefault="00F838F5" w:rsidP="00F838F5">
      <w:pPr>
        <w:suppressAutoHyphens/>
        <w:spacing w:after="0"/>
        <w:ind w:firstLine="0"/>
        <w:rPr>
          <w:rFonts w:eastAsia="Times New Roman" w:cs="Times New Roman"/>
          <w:b/>
          <w:bCs/>
          <w:sz w:val="22"/>
          <w:lang w:eastAsia="ar-SA"/>
        </w:rPr>
      </w:pPr>
    </w:p>
    <w:p w14:paraId="228F8B27" w14:textId="60772961" w:rsidR="0040292C" w:rsidRDefault="00DD47C6" w:rsidP="0012039B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DD47C6">
        <w:rPr>
          <w:rFonts w:eastAsia="Times New Roman" w:cs="Times New Roman"/>
          <w:szCs w:val="24"/>
          <w:lang w:eastAsia="ar-SA"/>
        </w:rPr>
        <w:tab/>
        <w:t>В таблице 1</w:t>
      </w:r>
      <w:r>
        <w:rPr>
          <w:rFonts w:eastAsia="Times New Roman" w:cs="Times New Roman"/>
          <w:szCs w:val="24"/>
          <w:lang w:eastAsia="ar-SA"/>
        </w:rPr>
        <w:t xml:space="preserve"> приведен</w:t>
      </w:r>
      <w:r w:rsidR="0068699A">
        <w:rPr>
          <w:rFonts w:eastAsia="Times New Roman" w:cs="Times New Roman"/>
          <w:szCs w:val="24"/>
          <w:lang w:eastAsia="ar-SA"/>
        </w:rPr>
        <w:t>о время расчета решения поставленной задачи для каждого метода.</w:t>
      </w:r>
      <w:r w:rsidR="00945BD0">
        <w:rPr>
          <w:rFonts w:eastAsia="Times New Roman" w:cs="Times New Roman"/>
          <w:szCs w:val="24"/>
          <w:lang w:eastAsia="ar-SA"/>
        </w:rPr>
        <w:t xml:space="preserve"> Расчеты проводились для случая вычисления значения температуры в заданной точке.</w:t>
      </w:r>
    </w:p>
    <w:p w14:paraId="567B6A3E" w14:textId="77777777" w:rsidR="00D67742" w:rsidRPr="0012039B" w:rsidRDefault="00D67742" w:rsidP="0012039B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4CC4A079" w14:textId="592F86B8" w:rsidR="00696E55" w:rsidRPr="00C7709C" w:rsidRDefault="00D67742" w:rsidP="00696E55">
      <w:pPr>
        <w:suppressAutoHyphens/>
        <w:spacing w:after="0"/>
        <w:ind w:right="1558"/>
        <w:jc w:val="right"/>
        <w:rPr>
          <w:rFonts w:eastAsia="Times New Roman" w:cs="Times New Roman"/>
          <w:i/>
          <w:szCs w:val="24"/>
          <w:lang w:eastAsia="ar-SA"/>
        </w:rPr>
      </w:pPr>
      <w:r>
        <w:rPr>
          <w:rFonts w:eastAsia="Times New Roman" w:cs="Times New Roman"/>
          <w:i/>
          <w:szCs w:val="24"/>
          <w:lang w:eastAsia="ar-SA"/>
        </w:rPr>
        <w:t xml:space="preserve">  </w:t>
      </w:r>
      <w:r w:rsidR="00696E55" w:rsidRPr="00C7709C">
        <w:rPr>
          <w:rFonts w:eastAsia="Times New Roman" w:cs="Times New Roman"/>
          <w:i/>
          <w:szCs w:val="24"/>
          <w:lang w:eastAsia="ar-SA"/>
        </w:rPr>
        <w:t>Таблица 1</w:t>
      </w:r>
    </w:p>
    <w:p w14:paraId="2E4D2D2E" w14:textId="2812FBDA" w:rsidR="00696E55" w:rsidRPr="00C7709C" w:rsidRDefault="00D0340E" w:rsidP="00696E55">
      <w:pPr>
        <w:tabs>
          <w:tab w:val="left" w:pos="6946"/>
        </w:tabs>
        <w:suppressAutoHyphens/>
        <w:spacing w:before="160" w:after="140"/>
        <w:ind w:firstLine="0"/>
        <w:jc w:val="center"/>
        <w:rPr>
          <w:rFonts w:eastAsia="Times New Roman" w:cs="Times New Roman"/>
          <w:b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Время расчета методов</w:t>
      </w:r>
      <w:r w:rsidR="00D67742">
        <w:rPr>
          <w:rFonts w:eastAsia="Times New Roman" w:cs="Times New Roman"/>
          <w:b/>
          <w:szCs w:val="24"/>
          <w:lang w:eastAsia="ar-SA"/>
        </w:rPr>
        <w:t xml:space="preserve"> для заданной точки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068"/>
        <w:gridCol w:w="2138"/>
        <w:gridCol w:w="2729"/>
      </w:tblGrid>
      <w:tr w:rsidR="00173F2C" w:rsidRPr="00C7709C" w14:paraId="7855690F" w14:textId="1892ED3A" w:rsidTr="00B8052D">
        <w:trPr>
          <w:trHeight w:val="498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BA41D9" w14:textId="3E21667F" w:rsidR="00173F2C" w:rsidRPr="00427BB1" w:rsidRDefault="00173F2C" w:rsidP="00427BB1">
            <w:pPr>
              <w:pStyle w:val="ac"/>
              <w:rPr>
                <w:b/>
                <w:bCs/>
                <w:i/>
                <w:iCs/>
                <w:lang w:eastAsia="ar-SA"/>
              </w:rPr>
            </w:pPr>
            <w:r w:rsidRPr="00427BB1">
              <w:rPr>
                <w:b/>
                <w:bCs/>
                <w:i/>
                <w:iCs/>
                <w:lang w:eastAsia="ar-SA"/>
              </w:rPr>
              <w:t>Метод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52DA11" w14:textId="2407004E" w:rsidR="00173F2C" w:rsidRPr="00391C87" w:rsidRDefault="00391C87" w:rsidP="001711BD">
            <w:pPr>
              <w:pStyle w:val="ac"/>
              <w:ind w:firstLine="0"/>
              <w:jc w:val="center"/>
              <w:rPr>
                <w:b/>
                <w:bCs/>
                <w:i/>
                <w:iCs/>
                <w:lang w:val="en-US" w:eastAsia="ar-SA"/>
              </w:rPr>
            </w:pPr>
            <w:r>
              <w:rPr>
                <w:b/>
                <w:bCs/>
                <w:i/>
                <w:iCs/>
                <w:lang w:eastAsia="ar-SA"/>
              </w:rPr>
              <w:t>Шаг</w:t>
            </w:r>
            <w:r w:rsidR="009349A8">
              <w:rPr>
                <w:b/>
                <w:bCs/>
                <w:i/>
                <w:iCs/>
                <w:lang w:eastAsia="ar-S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0"/>
                  <w:lang w:eastAsia="ar-SA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  <w:lang w:val="en-US" w:eastAsia="ar-SA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sz w:val="22"/>
                      <w:lang w:val="en-US" w:eastAsia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lang w:val="en-US" w:eastAsia="ar-SA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lang w:val="en-US" w:eastAsia="ar-SA"/>
                    </w:rPr>
                    <m:t>x</m:t>
                  </m:r>
                </m:sub>
              </m:sSub>
            </m:oMath>
            <w:r w:rsidRPr="00391C87">
              <w:rPr>
                <w:rFonts w:eastAsiaTheme="minorEastAsia"/>
                <w:b/>
                <w:bCs/>
                <w:i/>
                <w:iCs/>
                <w:sz w:val="22"/>
                <w:lang w:val="en-US" w:eastAsia="ar-SA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sz w:val="22"/>
                      <w:lang w:val="en-US" w:eastAsia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lang w:val="en-US" w:eastAsia="ar-SA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lang w:val="en-US" w:eastAsia="ar-SA"/>
                    </w:rPr>
                    <m:t>y</m:t>
                  </m:r>
                </m:sub>
              </m:sSub>
            </m:oMath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233C" w14:textId="0E667994" w:rsidR="00173F2C" w:rsidRPr="00427BB1" w:rsidRDefault="00173F2C" w:rsidP="001711BD">
            <w:pPr>
              <w:pStyle w:val="ac"/>
              <w:ind w:firstLine="0"/>
              <w:jc w:val="center"/>
              <w:rPr>
                <w:b/>
                <w:bCs/>
                <w:i/>
                <w:iCs/>
                <w:lang w:eastAsia="ar-SA"/>
              </w:rPr>
            </w:pPr>
            <w:r>
              <w:rPr>
                <w:b/>
                <w:bCs/>
                <w:i/>
                <w:iCs/>
                <w:lang w:eastAsia="ar-SA"/>
              </w:rPr>
              <w:t>Результат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396A5" w14:textId="5330C3B0" w:rsidR="00173F2C" w:rsidRDefault="00173F2C" w:rsidP="001711BD">
            <w:pPr>
              <w:pStyle w:val="ac"/>
              <w:ind w:firstLine="0"/>
              <w:jc w:val="center"/>
              <w:rPr>
                <w:b/>
                <w:bCs/>
                <w:i/>
                <w:iCs/>
                <w:lang w:eastAsia="ar-SA"/>
              </w:rPr>
            </w:pPr>
            <w:r w:rsidRPr="00427BB1">
              <w:rPr>
                <w:b/>
                <w:bCs/>
                <w:i/>
                <w:iCs/>
                <w:lang w:eastAsia="ar-SA"/>
              </w:rPr>
              <w:t>Время расчета, с</w:t>
            </w:r>
          </w:p>
        </w:tc>
      </w:tr>
      <w:tr w:rsidR="001343BB" w:rsidRPr="00C7709C" w14:paraId="709792CC" w14:textId="77777777" w:rsidTr="00802989">
        <w:trPr>
          <w:trHeight w:val="476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7E1C3E" w14:textId="502E8C67" w:rsidR="001343BB" w:rsidRDefault="001343BB" w:rsidP="001343BB">
            <w:pPr>
              <w:pStyle w:val="ac"/>
              <w:ind w:firstLine="0"/>
              <w:rPr>
                <w:lang w:eastAsia="ar-SA"/>
              </w:rPr>
            </w:pPr>
            <w:r>
              <w:rPr>
                <w:lang w:eastAsia="ar-SA"/>
              </w:rPr>
              <w:t>Конечных разностей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E171E" w14:textId="3903FD80" w:rsidR="001343BB" w:rsidRPr="001343BB" w:rsidRDefault="001343BB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0.2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9B444" w14:textId="64DFBE51" w:rsidR="001343BB" w:rsidRDefault="00585DF7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3</w:t>
            </w:r>
            <w:r w:rsidR="001343BB">
              <w:rPr>
                <w:rFonts w:eastAsia="Times New Roman" w:cs="Times New Roman"/>
                <w:szCs w:val="24"/>
                <w:lang w:val="en-US" w:eastAsia="ar-SA"/>
              </w:rPr>
              <w:t>91.2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5616D" w14:textId="0C47D391" w:rsidR="001343BB" w:rsidRPr="001343BB" w:rsidRDefault="001343BB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4.224</w:t>
            </w:r>
          </w:p>
        </w:tc>
      </w:tr>
      <w:tr w:rsidR="001343BB" w:rsidRPr="00C7709C" w14:paraId="769B9D0E" w14:textId="77777777" w:rsidTr="00802989">
        <w:trPr>
          <w:trHeight w:val="476"/>
          <w:jc w:val="center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E687C" w14:textId="77777777" w:rsidR="001343BB" w:rsidRDefault="001343BB" w:rsidP="00427BB1">
            <w:pPr>
              <w:pStyle w:val="ac"/>
              <w:ind w:firstLine="0"/>
              <w:rPr>
                <w:lang w:eastAsia="ar-SA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21D5" w14:textId="40B52CDF" w:rsidR="001343BB" w:rsidRDefault="001343BB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0.012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B87B" w14:textId="7CC12AF6" w:rsidR="001343BB" w:rsidRPr="00C25D9A" w:rsidRDefault="001343BB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357.3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B00D4" w14:textId="5A7062F5" w:rsidR="001343BB" w:rsidRDefault="001343BB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5.079</w:t>
            </w:r>
          </w:p>
        </w:tc>
      </w:tr>
      <w:tr w:rsidR="001343BB" w:rsidRPr="00C7709C" w14:paraId="4256FDFF" w14:textId="77777777" w:rsidTr="00802989">
        <w:trPr>
          <w:trHeight w:val="476"/>
          <w:jc w:val="center"/>
        </w:trPr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4BA6" w14:textId="77777777" w:rsidR="001343BB" w:rsidRDefault="001343BB" w:rsidP="00427BB1">
            <w:pPr>
              <w:pStyle w:val="ac"/>
              <w:ind w:firstLine="0"/>
              <w:rPr>
                <w:lang w:eastAsia="ar-SA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EDBB3" w14:textId="04611CF3" w:rsidR="001343BB" w:rsidRDefault="001343BB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0.006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24F0" w14:textId="36C70419" w:rsidR="001343BB" w:rsidRPr="00F11751" w:rsidRDefault="001343BB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306.4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03E3" w14:textId="2A72FE91" w:rsidR="001343BB" w:rsidRDefault="001343BB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20.656</w:t>
            </w:r>
          </w:p>
        </w:tc>
      </w:tr>
      <w:tr w:rsidR="00173F2C" w:rsidRPr="00C7709C" w14:paraId="3E292B2A" w14:textId="699AF721" w:rsidTr="00B8052D">
        <w:trPr>
          <w:trHeight w:val="476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70829" w14:textId="19D6F2DE" w:rsidR="00173F2C" w:rsidRPr="00C7709C" w:rsidRDefault="00173F2C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Монте-Карло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3982" w14:textId="67AE527B" w:rsidR="00173F2C" w:rsidRPr="00A15355" w:rsidRDefault="00B27B24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0.</w:t>
            </w:r>
            <w:r w:rsidR="00A15355">
              <w:rPr>
                <w:rFonts w:eastAsia="Times New Roman" w:cs="Times New Roman"/>
                <w:szCs w:val="24"/>
                <w:lang w:eastAsia="ar-SA"/>
              </w:rPr>
              <w:t>2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0F558" w14:textId="03A17D8D" w:rsidR="00173F2C" w:rsidRPr="00F54FBE" w:rsidRDefault="00295C21" w:rsidP="00F54FBE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435</w:t>
            </w:r>
            <w:r w:rsidR="00F54FBE">
              <w:rPr>
                <w:sz w:val="23"/>
                <w:szCs w:val="23"/>
              </w:rPr>
              <w:t>.</w:t>
            </w:r>
            <w:r w:rsidR="0009141D">
              <w:rPr>
                <w:sz w:val="23"/>
                <w:szCs w:val="23"/>
                <w:lang w:val="en-US"/>
              </w:rPr>
              <w:t>1</w:t>
            </w:r>
            <w:r w:rsidR="00F54FBE">
              <w:rPr>
                <w:sz w:val="23"/>
                <w:szCs w:val="23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8FBE" w14:textId="50BAA53D" w:rsidR="00173F2C" w:rsidRPr="00C70CB6" w:rsidRDefault="00A2271A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0.</w:t>
            </w:r>
            <w:r w:rsidR="00FD2ECC">
              <w:rPr>
                <w:rFonts w:eastAsia="Times New Roman" w:cs="Times New Roman"/>
                <w:szCs w:val="24"/>
                <w:lang w:val="en-US" w:eastAsia="ar-SA"/>
              </w:rPr>
              <w:t>7</w:t>
            </w:r>
            <w:r w:rsidR="002E366B">
              <w:rPr>
                <w:rFonts w:eastAsia="Times New Roman" w:cs="Times New Roman"/>
                <w:szCs w:val="24"/>
                <w:lang w:val="en-US" w:eastAsia="ar-SA"/>
              </w:rPr>
              <w:t>0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4</w:t>
            </w:r>
          </w:p>
        </w:tc>
      </w:tr>
    </w:tbl>
    <w:p w14:paraId="75A4D900" w14:textId="77777777" w:rsidR="00432ED0" w:rsidRDefault="00432ED0" w:rsidP="00432ED0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4901E4F8" w14:textId="331FFF76" w:rsidR="0031263A" w:rsidRDefault="00432ED0" w:rsidP="00DC1BD7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По результатам, представленным в таблице</w:t>
      </w:r>
      <w:r w:rsidR="00A80B65">
        <w:rPr>
          <w:rFonts w:eastAsia="Times New Roman" w:cs="Times New Roman"/>
          <w:szCs w:val="24"/>
          <w:lang w:eastAsia="ar-SA"/>
        </w:rPr>
        <w:t>,</w:t>
      </w:r>
      <w:r>
        <w:rPr>
          <w:rFonts w:eastAsia="Times New Roman" w:cs="Times New Roman"/>
          <w:szCs w:val="24"/>
          <w:lang w:eastAsia="ar-SA"/>
        </w:rPr>
        <w:t xml:space="preserve"> можно сделать вывод о том,</w:t>
      </w:r>
      <w:r w:rsidR="00BA795B">
        <w:rPr>
          <w:rFonts w:eastAsia="Times New Roman" w:cs="Times New Roman"/>
          <w:szCs w:val="24"/>
          <w:lang w:eastAsia="ar-SA"/>
        </w:rPr>
        <w:t xml:space="preserve"> </w:t>
      </w:r>
      <w:r w:rsidR="00A15355">
        <w:rPr>
          <w:rFonts w:eastAsia="Times New Roman" w:cs="Times New Roman"/>
          <w:szCs w:val="24"/>
          <w:lang w:eastAsia="ar-SA"/>
        </w:rPr>
        <w:t>что для вычисления значения в заданной точке метод Монте-Карло работает быстрее, чем МКР.</w:t>
      </w:r>
      <w:r w:rsidR="001B64B4">
        <w:rPr>
          <w:rFonts w:eastAsia="Times New Roman" w:cs="Times New Roman"/>
          <w:szCs w:val="24"/>
          <w:lang w:eastAsia="ar-SA"/>
        </w:rPr>
        <w:t xml:space="preserve"> Так, при шаге </w:t>
      </w:r>
      <w:r w:rsidR="001B64B4" w:rsidRPr="001B64B4">
        <w:rPr>
          <w:rFonts w:eastAsia="Times New Roman" w:cs="Times New Roman"/>
          <w:i/>
          <w:iCs/>
          <w:szCs w:val="24"/>
          <w:lang w:val="en-US" w:eastAsia="ar-SA"/>
        </w:rPr>
        <w:t>h</w:t>
      </w:r>
      <w:r w:rsidR="001B64B4" w:rsidRPr="001B64B4">
        <w:rPr>
          <w:rFonts w:eastAsia="Times New Roman" w:cs="Times New Roman"/>
          <w:i/>
          <w:iCs/>
          <w:szCs w:val="24"/>
          <w:lang w:eastAsia="ar-SA"/>
        </w:rPr>
        <w:t xml:space="preserve"> = 0.2</w:t>
      </w:r>
      <w:r w:rsidR="001B64B4">
        <w:rPr>
          <w:rFonts w:eastAsia="Times New Roman" w:cs="Times New Roman"/>
          <w:szCs w:val="24"/>
          <w:lang w:eastAsia="ar-SA"/>
        </w:rPr>
        <w:t xml:space="preserve"> оба методы вычисляют результат с заданной точностью, однако вероятностный метод работает в 5.9 раз быстрее.</w:t>
      </w:r>
    </w:p>
    <w:p w14:paraId="3A46B396" w14:textId="4FA05D34" w:rsidR="00DF0748" w:rsidRDefault="0050586D" w:rsidP="00543DA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50586D">
        <w:rPr>
          <w:rFonts w:eastAsia="Times New Roman" w:cs="Times New Roman"/>
          <w:szCs w:val="24"/>
          <w:lang w:eastAsia="ar-SA"/>
        </w:rPr>
        <w:t>На</w:t>
      </w:r>
      <w:r>
        <w:rPr>
          <w:rFonts w:eastAsia="Times New Roman" w:cs="Times New Roman"/>
          <w:szCs w:val="24"/>
          <w:lang w:eastAsia="ar-SA"/>
        </w:rPr>
        <w:t xml:space="preserve"> рисунках </w:t>
      </w:r>
      <w:r w:rsidR="008C0669" w:rsidRPr="008C0669">
        <w:rPr>
          <w:rFonts w:eastAsia="Times New Roman" w:cs="Times New Roman"/>
          <w:szCs w:val="24"/>
          <w:lang w:eastAsia="ar-SA"/>
        </w:rPr>
        <w:t>1</w:t>
      </w:r>
      <w:r>
        <w:rPr>
          <w:rFonts w:eastAsia="Times New Roman" w:cs="Times New Roman"/>
          <w:szCs w:val="24"/>
          <w:lang w:eastAsia="ar-SA"/>
        </w:rPr>
        <w:t>-</w:t>
      </w:r>
      <w:r w:rsidR="008C0669" w:rsidRPr="008C0669">
        <w:rPr>
          <w:rFonts w:eastAsia="Times New Roman" w:cs="Times New Roman"/>
          <w:szCs w:val="24"/>
          <w:lang w:eastAsia="ar-SA"/>
        </w:rPr>
        <w:t xml:space="preserve">3 </w:t>
      </w:r>
      <w:r>
        <w:rPr>
          <w:rFonts w:eastAsia="Times New Roman" w:cs="Times New Roman"/>
          <w:szCs w:val="24"/>
          <w:lang w:eastAsia="ar-SA"/>
        </w:rPr>
        <w:t>представлены температурные поля, полученные в результате решения задачи методом</w:t>
      </w:r>
      <w:r w:rsidR="002007D0">
        <w:rPr>
          <w:rFonts w:eastAsia="Times New Roman" w:cs="Times New Roman"/>
          <w:szCs w:val="24"/>
          <w:lang w:eastAsia="ar-SA"/>
        </w:rPr>
        <w:t xml:space="preserve"> конечных разностей для </w:t>
      </w:r>
      <w:r w:rsidR="00EC36A5">
        <w:rPr>
          <w:rFonts w:eastAsia="Times New Roman" w:cs="Times New Roman"/>
          <w:szCs w:val="24"/>
          <w:lang w:eastAsia="ar-SA"/>
        </w:rPr>
        <w:t>разностной сетки с параметрами 25, 50, 100</w:t>
      </w:r>
      <w:r>
        <w:rPr>
          <w:rFonts w:eastAsia="Times New Roman" w:cs="Times New Roman"/>
          <w:szCs w:val="24"/>
          <w:lang w:eastAsia="ar-SA"/>
        </w:rPr>
        <w:t>.</w:t>
      </w:r>
      <w:r w:rsidR="00C74B89">
        <w:rPr>
          <w:rFonts w:eastAsia="Times New Roman" w:cs="Times New Roman"/>
          <w:szCs w:val="24"/>
          <w:lang w:eastAsia="ar-SA"/>
        </w:rPr>
        <w:t xml:space="preserve"> На рисунке 4 изображено температурное поле, полученное методом Монте-Карло</w:t>
      </w:r>
      <w:r w:rsidR="00894E9C">
        <w:rPr>
          <w:rFonts w:eastAsia="Times New Roman" w:cs="Times New Roman"/>
          <w:szCs w:val="24"/>
          <w:lang w:eastAsia="ar-SA"/>
        </w:rPr>
        <w:t>.</w:t>
      </w:r>
    </w:p>
    <w:p w14:paraId="4FCEA261" w14:textId="77777777" w:rsidR="00543DAC" w:rsidRDefault="00543DAC" w:rsidP="00543DA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4F08DEBA" w14:textId="77777777" w:rsidR="00DA60FC" w:rsidRDefault="00DA60FC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C7DBA" w14:paraId="61B1F937" w14:textId="77777777" w:rsidTr="004D0781">
        <w:tc>
          <w:tcPr>
            <w:tcW w:w="4814" w:type="dxa"/>
            <w:vAlign w:val="center"/>
          </w:tcPr>
          <w:p w14:paraId="652E0B3E" w14:textId="591668E7" w:rsidR="00EC7DBA" w:rsidRDefault="00EC7DBA" w:rsidP="00EC7DB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noProof/>
                <w:szCs w:val="24"/>
                <w:lang w:eastAsia="ar-SA"/>
              </w:rPr>
              <w:drawing>
                <wp:inline distT="0" distB="0" distL="0" distR="0" wp14:anchorId="4BC35C4E" wp14:editId="0A644B94">
                  <wp:extent cx="2898775" cy="16916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775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32723041" w14:textId="7E41F239" w:rsidR="00EC7DBA" w:rsidRDefault="00EC7DBA" w:rsidP="00EC7DB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noProof/>
                <w:szCs w:val="24"/>
                <w:lang w:eastAsia="ar-SA"/>
              </w:rPr>
              <w:drawing>
                <wp:inline distT="0" distB="0" distL="0" distR="0" wp14:anchorId="42F665C6" wp14:editId="64770537">
                  <wp:extent cx="2453640" cy="1712595"/>
                  <wp:effectExtent l="0" t="0" r="381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171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DBA" w14:paraId="76727A56" w14:textId="77777777" w:rsidTr="004D0781">
        <w:tc>
          <w:tcPr>
            <w:tcW w:w="4814" w:type="dxa"/>
            <w:vAlign w:val="center"/>
          </w:tcPr>
          <w:p w14:paraId="03B29763" w14:textId="60F62774" w:rsidR="00EC7DBA" w:rsidRDefault="00EC7DBA" w:rsidP="00EC7DB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noProof/>
                <w:szCs w:val="24"/>
                <w:lang w:eastAsia="ar-SA"/>
              </w:rPr>
              <w:lastRenderedPageBreak/>
              <w:drawing>
                <wp:inline distT="0" distB="0" distL="0" distR="0" wp14:anchorId="5E548300" wp14:editId="2C88E27E">
                  <wp:extent cx="2804160" cy="17551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75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756673B9" w14:textId="53AFD5A0" w:rsidR="00EC7DBA" w:rsidRDefault="00C73173" w:rsidP="00C73173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noProof/>
                <w:szCs w:val="24"/>
                <w:lang w:eastAsia="ar-SA"/>
              </w:rPr>
              <w:drawing>
                <wp:inline distT="0" distB="0" distL="0" distR="0" wp14:anchorId="2EFF985F" wp14:editId="1E7C26AD">
                  <wp:extent cx="2506980" cy="1880235"/>
                  <wp:effectExtent l="0" t="0" r="762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98" t="10598" r="11040" b="5475"/>
                          <a:stretch/>
                        </pic:blipFill>
                        <pic:spPr bwMode="auto">
                          <a:xfrm>
                            <a:off x="0" y="0"/>
                            <a:ext cx="2516639" cy="1887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6FC87" w14:textId="77777777" w:rsidR="005416BE" w:rsidRDefault="005416BE" w:rsidP="00BF220E">
      <w:pPr>
        <w:suppressAutoHyphens/>
        <w:spacing w:after="0"/>
        <w:jc w:val="center"/>
        <w:rPr>
          <w:rFonts w:eastAsia="Times New Roman" w:cs="Times New Roman"/>
          <w:szCs w:val="24"/>
          <w:lang w:eastAsia="ar-SA"/>
        </w:rPr>
      </w:pPr>
    </w:p>
    <w:p w14:paraId="12FF9FC2" w14:textId="37A27E31" w:rsidR="00BF220E" w:rsidRDefault="00BF220E" w:rsidP="0054154E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  <w:r w:rsidRPr="005416BE">
        <w:rPr>
          <w:rFonts w:eastAsia="Times New Roman" w:cs="Times New Roman"/>
          <w:b/>
          <w:bCs/>
          <w:szCs w:val="24"/>
          <w:lang w:eastAsia="ar-SA"/>
        </w:rPr>
        <w:t>Рис. 1-4.</w:t>
      </w:r>
      <w:r>
        <w:rPr>
          <w:rFonts w:eastAsia="Times New Roman" w:cs="Times New Roman"/>
          <w:szCs w:val="24"/>
          <w:lang w:eastAsia="ar-SA"/>
        </w:rPr>
        <w:t xml:space="preserve"> Температурные поля МКР и </w:t>
      </w:r>
      <w:r w:rsidR="005416BE">
        <w:rPr>
          <w:rFonts w:eastAsia="Times New Roman" w:cs="Times New Roman"/>
          <w:szCs w:val="24"/>
          <w:lang w:eastAsia="ar-SA"/>
        </w:rPr>
        <w:t>Монте-Карло.</w:t>
      </w:r>
    </w:p>
    <w:p w14:paraId="0EF57923" w14:textId="77777777" w:rsidR="00FF3F7B" w:rsidRDefault="00FF3F7B" w:rsidP="00FF3F7B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1A60E111" w14:textId="16625934" w:rsidR="00C7709C" w:rsidRPr="004326A5" w:rsidRDefault="00C7709C" w:rsidP="004326A5">
      <w:pPr>
        <w:suppressAutoHyphens/>
        <w:spacing w:after="0"/>
        <w:ind w:firstLine="708"/>
        <w:rPr>
          <w:rFonts w:eastAsia="Times New Roman" w:cs="Times New Roman"/>
          <w:bCs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 xml:space="preserve">Заключение. </w:t>
      </w:r>
      <w:r w:rsidR="001469D9" w:rsidRPr="001469D9">
        <w:rPr>
          <w:rFonts w:eastAsia="Times New Roman" w:cs="Times New Roman"/>
          <w:bCs/>
          <w:szCs w:val="24"/>
          <w:lang w:eastAsia="ar-SA"/>
        </w:rPr>
        <w:t>Рассмотренн</w:t>
      </w:r>
      <w:r w:rsidR="001469D9">
        <w:rPr>
          <w:rFonts w:eastAsia="Times New Roman" w:cs="Times New Roman"/>
          <w:bCs/>
          <w:szCs w:val="24"/>
          <w:lang w:eastAsia="ar-SA"/>
        </w:rPr>
        <w:t xml:space="preserve">ая задача теплопроводности является относительно простой, </w:t>
      </w:r>
      <w:r w:rsidR="00815946">
        <w:rPr>
          <w:rFonts w:eastAsia="Times New Roman" w:cs="Times New Roman"/>
          <w:bCs/>
          <w:szCs w:val="24"/>
          <w:lang w:eastAsia="ar-SA"/>
        </w:rPr>
        <w:t>разностный и вероятностный метод</w:t>
      </w:r>
      <w:r w:rsidR="00B17ED7">
        <w:rPr>
          <w:rFonts w:eastAsia="Times New Roman" w:cs="Times New Roman"/>
          <w:bCs/>
          <w:szCs w:val="24"/>
          <w:lang w:eastAsia="ar-SA"/>
        </w:rPr>
        <w:t xml:space="preserve">ы решили ее с заданной точностью. </w:t>
      </w:r>
      <w:r w:rsidR="00887B4B">
        <w:rPr>
          <w:rFonts w:eastAsia="Times New Roman" w:cs="Times New Roman"/>
          <w:bCs/>
          <w:szCs w:val="24"/>
          <w:lang w:eastAsia="ar-SA"/>
        </w:rPr>
        <w:t>С уменьшением шага разностный метод позволяет добиться более точного результата</w:t>
      </w:r>
      <w:r w:rsidR="00FF42B8">
        <w:rPr>
          <w:rFonts w:eastAsia="Times New Roman" w:cs="Times New Roman"/>
          <w:bCs/>
          <w:szCs w:val="24"/>
          <w:lang w:eastAsia="ar-SA"/>
        </w:rPr>
        <w:t xml:space="preserve">. </w:t>
      </w:r>
      <w:r w:rsidR="00C177DF">
        <w:rPr>
          <w:rFonts w:eastAsia="Times New Roman" w:cs="Times New Roman"/>
          <w:bCs/>
          <w:szCs w:val="24"/>
          <w:lang w:eastAsia="ar-SA"/>
        </w:rPr>
        <w:t xml:space="preserve">Однако вероятностный метод позволяет </w:t>
      </w:r>
      <w:r w:rsidR="00246613">
        <w:rPr>
          <w:rFonts w:eastAsia="Times New Roman" w:cs="Times New Roman"/>
          <w:bCs/>
          <w:szCs w:val="24"/>
          <w:lang w:eastAsia="ar-SA"/>
        </w:rPr>
        <w:t xml:space="preserve">устранять недостаток разностного: находить решение </w:t>
      </w:r>
      <w:r w:rsidR="00BE1752">
        <w:rPr>
          <w:rFonts w:eastAsia="Times New Roman" w:cs="Times New Roman"/>
          <w:bCs/>
          <w:szCs w:val="24"/>
          <w:lang w:eastAsia="ar-SA"/>
        </w:rPr>
        <w:t>задач с произвольными ге</w:t>
      </w:r>
      <w:r w:rsidR="0011077E">
        <w:rPr>
          <w:rFonts w:eastAsia="Times New Roman" w:cs="Times New Roman"/>
          <w:bCs/>
          <w:szCs w:val="24"/>
          <w:lang w:eastAsia="ar-SA"/>
        </w:rPr>
        <w:t>ометрическими областями и краевыми условиями.</w:t>
      </w:r>
      <w:r w:rsidR="00780C61">
        <w:rPr>
          <w:rFonts w:eastAsia="Times New Roman" w:cs="Times New Roman"/>
          <w:bCs/>
          <w:szCs w:val="24"/>
          <w:lang w:eastAsia="ar-SA"/>
        </w:rPr>
        <w:t xml:space="preserve"> </w:t>
      </w:r>
      <w:r w:rsidR="00F62DE2">
        <w:rPr>
          <w:rFonts w:eastAsia="Times New Roman" w:cs="Times New Roman"/>
          <w:bCs/>
          <w:szCs w:val="24"/>
          <w:lang w:eastAsia="ar-SA"/>
        </w:rPr>
        <w:t xml:space="preserve">Также вероятностный подход </w:t>
      </w:r>
      <w:r w:rsidR="00865EA5">
        <w:rPr>
          <w:rFonts w:eastAsia="Times New Roman" w:cs="Times New Roman"/>
          <w:bCs/>
          <w:szCs w:val="24"/>
          <w:lang w:eastAsia="ar-SA"/>
        </w:rPr>
        <w:t>применяется для нахождения</w:t>
      </w:r>
      <w:r w:rsidR="00F62DE2">
        <w:rPr>
          <w:rFonts w:eastAsia="Times New Roman" w:cs="Times New Roman"/>
          <w:bCs/>
          <w:szCs w:val="24"/>
          <w:lang w:eastAsia="ar-SA"/>
        </w:rPr>
        <w:t xml:space="preserve"> решени</w:t>
      </w:r>
      <w:r w:rsidR="00865EA5">
        <w:rPr>
          <w:rFonts w:eastAsia="Times New Roman" w:cs="Times New Roman"/>
          <w:bCs/>
          <w:szCs w:val="24"/>
          <w:lang w:eastAsia="ar-SA"/>
        </w:rPr>
        <w:t>я</w:t>
      </w:r>
      <w:r w:rsidR="00F62DE2">
        <w:rPr>
          <w:rFonts w:eastAsia="Times New Roman" w:cs="Times New Roman"/>
          <w:bCs/>
          <w:szCs w:val="24"/>
          <w:lang w:eastAsia="ar-SA"/>
        </w:rPr>
        <w:t xml:space="preserve"> в отдельной точк</w:t>
      </w:r>
      <w:r w:rsidR="002B3142">
        <w:rPr>
          <w:rFonts w:eastAsia="Times New Roman" w:cs="Times New Roman"/>
          <w:bCs/>
          <w:szCs w:val="24"/>
          <w:lang w:eastAsia="ar-SA"/>
        </w:rPr>
        <w:t>е</w:t>
      </w:r>
      <w:r w:rsidR="00256C1E">
        <w:rPr>
          <w:rFonts w:eastAsia="Times New Roman" w:cs="Times New Roman"/>
          <w:bCs/>
          <w:szCs w:val="24"/>
          <w:lang w:eastAsia="ar-SA"/>
        </w:rPr>
        <w:t>, в то время как разностный метод</w:t>
      </w:r>
      <w:r w:rsidR="00782B3A">
        <w:rPr>
          <w:rFonts w:eastAsia="Times New Roman" w:cs="Times New Roman"/>
          <w:bCs/>
          <w:szCs w:val="24"/>
          <w:lang w:eastAsia="ar-SA"/>
        </w:rPr>
        <w:t xml:space="preserve"> необходим для построения </w:t>
      </w:r>
      <w:r w:rsidR="003A4893">
        <w:rPr>
          <w:rFonts w:eastAsia="Times New Roman" w:cs="Times New Roman"/>
          <w:bCs/>
          <w:szCs w:val="24"/>
          <w:lang w:eastAsia="ar-SA"/>
        </w:rPr>
        <w:t>температурного поля во всех точках.</w:t>
      </w:r>
      <w:r w:rsidR="00E15195">
        <w:rPr>
          <w:rFonts w:eastAsia="Times New Roman" w:cs="Times New Roman"/>
          <w:bCs/>
          <w:szCs w:val="24"/>
          <w:lang w:eastAsia="ar-SA"/>
        </w:rPr>
        <w:t xml:space="preserve"> Как следствие, вероятностный метод требует меньших </w:t>
      </w:r>
      <w:r w:rsidR="002E7131">
        <w:rPr>
          <w:rFonts w:eastAsia="Times New Roman" w:cs="Times New Roman"/>
          <w:bCs/>
          <w:szCs w:val="24"/>
          <w:lang w:eastAsia="ar-SA"/>
        </w:rPr>
        <w:t>затрат для программной реализации</w:t>
      </w:r>
      <w:r w:rsidR="006369EF">
        <w:rPr>
          <w:rFonts w:eastAsia="Times New Roman" w:cs="Times New Roman"/>
          <w:bCs/>
          <w:szCs w:val="24"/>
          <w:lang w:eastAsia="ar-SA"/>
        </w:rPr>
        <w:t>.</w:t>
      </w:r>
    </w:p>
    <w:p w14:paraId="4F5C9726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2E1F67D8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ЛИТЕРАТУРА</w:t>
      </w:r>
    </w:p>
    <w:p w14:paraId="4555FFB8" w14:textId="05CB5DCE" w:rsidR="00E93636" w:rsidRDefault="00460028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007C15">
        <w:rPr>
          <w:rFonts w:eastAsia="Times New Roman" w:cs="Times New Roman"/>
          <w:szCs w:val="24"/>
          <w:lang w:eastAsia="ar-SA"/>
        </w:rPr>
        <w:t>[1]</w:t>
      </w:r>
      <w:r w:rsidR="00F51C31" w:rsidRPr="00C53CEF">
        <w:rPr>
          <w:rFonts w:eastAsia="Times New Roman" w:cs="Times New Roman"/>
          <w:szCs w:val="24"/>
          <w:lang w:eastAsia="ar-SA"/>
        </w:rPr>
        <w:tab/>
      </w:r>
      <w:r w:rsidR="00C53CEF" w:rsidRPr="00C53CEF">
        <w:rPr>
          <w:rFonts w:eastAsia="Times New Roman" w:cs="Times New Roman"/>
          <w:szCs w:val="24"/>
          <w:lang w:eastAsia="ar-SA"/>
        </w:rPr>
        <w:t>Волков К.Н. и др. Разностные схемы в задачах газовой динамики на неструктурированных сетках //М.: Физматлит. – 2014.</w:t>
      </w:r>
    </w:p>
    <w:p w14:paraId="502F119B" w14:textId="3C5445D4" w:rsidR="00F27104" w:rsidRDefault="00F27104" w:rsidP="00E94DF7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3D5F1D">
        <w:rPr>
          <w:rFonts w:eastAsia="Times New Roman" w:cs="Times New Roman"/>
          <w:szCs w:val="24"/>
          <w:lang w:eastAsia="ar-SA"/>
        </w:rPr>
        <w:t>[2]</w:t>
      </w:r>
      <w:r w:rsidRPr="003D5F1D">
        <w:rPr>
          <w:rFonts w:eastAsia="Times New Roman" w:cs="Times New Roman"/>
          <w:szCs w:val="24"/>
          <w:lang w:eastAsia="ar-SA"/>
        </w:rPr>
        <w:tab/>
      </w:r>
      <w:r w:rsidR="000D5FA0">
        <w:rPr>
          <w:rFonts w:eastAsia="Times New Roman" w:cs="Times New Roman"/>
          <w:szCs w:val="24"/>
          <w:lang w:eastAsia="ar-SA"/>
        </w:rPr>
        <w:t>Крайнов А.Ю.</w:t>
      </w:r>
      <w:r w:rsidR="003D5F1D">
        <w:rPr>
          <w:rFonts w:eastAsia="Times New Roman" w:cs="Times New Roman"/>
          <w:szCs w:val="24"/>
          <w:lang w:eastAsia="ar-SA"/>
        </w:rPr>
        <w:t>, Рыжих Ю.Н., Тимохин А.М. Численные методы в задачах теплопереноса</w:t>
      </w:r>
      <w:r w:rsidR="007F24A2">
        <w:rPr>
          <w:rFonts w:eastAsia="Times New Roman" w:cs="Times New Roman"/>
          <w:szCs w:val="24"/>
          <w:lang w:eastAsia="ar-SA"/>
        </w:rPr>
        <w:t xml:space="preserve">. </w:t>
      </w:r>
      <w:r w:rsidR="00E94DF7" w:rsidRPr="00E94DF7">
        <w:rPr>
          <w:rFonts w:eastAsia="Times New Roman" w:cs="Times New Roman"/>
          <w:szCs w:val="24"/>
          <w:lang w:eastAsia="ar-SA"/>
        </w:rPr>
        <w:t>Томск: Изд-во ТПУ,</w:t>
      </w:r>
      <w:r w:rsidR="00E94DF7">
        <w:rPr>
          <w:rFonts w:eastAsia="Times New Roman" w:cs="Times New Roman"/>
          <w:szCs w:val="24"/>
          <w:lang w:eastAsia="ar-SA"/>
        </w:rPr>
        <w:t xml:space="preserve"> </w:t>
      </w:r>
      <w:r w:rsidR="001C4BEB">
        <w:rPr>
          <w:rFonts w:eastAsia="Times New Roman" w:cs="Times New Roman"/>
          <w:szCs w:val="24"/>
          <w:lang w:eastAsia="ar-SA"/>
        </w:rPr>
        <w:t>2009, 114</w:t>
      </w:r>
      <w:r w:rsidR="00163B34">
        <w:rPr>
          <w:rFonts w:eastAsia="Times New Roman" w:cs="Times New Roman"/>
          <w:szCs w:val="24"/>
          <w:lang w:eastAsia="ar-SA"/>
        </w:rPr>
        <w:t xml:space="preserve"> с.</w:t>
      </w:r>
    </w:p>
    <w:p w14:paraId="59CE02FA" w14:textId="65DA50F8" w:rsidR="00F517A4" w:rsidRDefault="00F517A4" w:rsidP="00E94DF7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F517A4">
        <w:rPr>
          <w:rFonts w:eastAsia="Times New Roman" w:cs="Times New Roman"/>
          <w:szCs w:val="24"/>
          <w:lang w:eastAsia="ar-SA"/>
        </w:rPr>
        <w:t>[3]</w:t>
      </w:r>
      <w:r w:rsidRPr="00F517A4">
        <w:rPr>
          <w:rFonts w:eastAsia="Times New Roman" w:cs="Times New Roman"/>
          <w:szCs w:val="24"/>
          <w:lang w:eastAsia="ar-SA"/>
        </w:rPr>
        <w:tab/>
        <w:t>Ковеня В.М., Чирков Д. В. Методы конечных разностей и конечных объемов для решения задач математической физики //Новосибирск: НГУ. – 2013. – С. 24-26.</w:t>
      </w:r>
    </w:p>
    <w:p w14:paraId="448F1ACD" w14:textId="03612F96" w:rsidR="001A73B0" w:rsidRDefault="001A73B0" w:rsidP="00E94DF7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1A73B0">
        <w:rPr>
          <w:rFonts w:eastAsia="Times New Roman" w:cs="Times New Roman"/>
          <w:szCs w:val="24"/>
          <w:lang w:eastAsia="ar-SA"/>
        </w:rPr>
        <w:t>[4]</w:t>
      </w:r>
      <w:r w:rsidRPr="001A73B0">
        <w:rPr>
          <w:rFonts w:eastAsia="Times New Roman" w:cs="Times New Roman"/>
          <w:szCs w:val="24"/>
          <w:lang w:eastAsia="ar-SA"/>
        </w:rPr>
        <w:tab/>
      </w:r>
      <w:r>
        <w:rPr>
          <w:rFonts w:eastAsia="Times New Roman" w:cs="Times New Roman"/>
          <w:szCs w:val="24"/>
          <w:lang w:eastAsia="ar-SA"/>
        </w:rPr>
        <w:t>Степанчук</w:t>
      </w:r>
      <w:r w:rsidRPr="001A73B0">
        <w:rPr>
          <w:rFonts w:eastAsia="Times New Roman" w:cs="Times New Roman"/>
          <w:szCs w:val="24"/>
          <w:lang w:eastAsia="ar-SA"/>
        </w:rPr>
        <w:t xml:space="preserve"> А.П. Метод конечных разностей в электродинамических задачах //Будущее науки-2017. – 2017. – С. 98-101.</w:t>
      </w:r>
    </w:p>
    <w:p w14:paraId="55A9AC1C" w14:textId="19BC6E8C" w:rsidR="003B10F3" w:rsidRPr="00123868" w:rsidRDefault="003B10F3" w:rsidP="00E94DF7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123868">
        <w:rPr>
          <w:rFonts w:eastAsia="Times New Roman" w:cs="Times New Roman"/>
          <w:szCs w:val="24"/>
          <w:lang w:eastAsia="ar-SA"/>
        </w:rPr>
        <w:t>[5]</w:t>
      </w:r>
      <w:r w:rsidRPr="00123868">
        <w:rPr>
          <w:rFonts w:eastAsia="Times New Roman" w:cs="Times New Roman"/>
          <w:szCs w:val="24"/>
          <w:lang w:eastAsia="ar-SA"/>
        </w:rPr>
        <w:tab/>
      </w:r>
      <w:r w:rsidR="00123868" w:rsidRPr="00123868">
        <w:rPr>
          <w:rFonts w:eastAsia="Times New Roman" w:cs="Times New Roman"/>
          <w:szCs w:val="24"/>
          <w:lang w:eastAsia="ar-SA"/>
        </w:rPr>
        <w:t>В. Ф. Кузнецов, «Решение задач теплопроводности методом Монте-Карло,» 1973. [</w:t>
      </w:r>
      <w:r w:rsidR="00E10B42">
        <w:rPr>
          <w:rFonts w:eastAsia="Times New Roman" w:cs="Times New Roman"/>
          <w:szCs w:val="24"/>
          <w:lang w:eastAsia="ar-SA"/>
        </w:rPr>
        <w:t>Эл</w:t>
      </w:r>
      <w:r w:rsidR="00006147">
        <w:rPr>
          <w:rFonts w:eastAsia="Times New Roman" w:cs="Times New Roman"/>
          <w:szCs w:val="24"/>
          <w:lang w:eastAsia="ar-SA"/>
        </w:rPr>
        <w:t>е</w:t>
      </w:r>
      <w:r w:rsidR="00E10B42">
        <w:rPr>
          <w:rFonts w:eastAsia="Times New Roman" w:cs="Times New Roman"/>
          <w:szCs w:val="24"/>
          <w:lang w:eastAsia="ar-SA"/>
        </w:rPr>
        <w:t>ктронный ресурс</w:t>
      </w:r>
      <w:r w:rsidR="00123868" w:rsidRPr="00123868">
        <w:rPr>
          <w:rFonts w:eastAsia="Times New Roman" w:cs="Times New Roman"/>
          <w:szCs w:val="24"/>
          <w:lang w:eastAsia="ar-SA"/>
        </w:rPr>
        <w:t>]</w:t>
      </w:r>
      <w:r w:rsidR="00E10B42">
        <w:rPr>
          <w:rFonts w:eastAsia="Times New Roman" w:cs="Times New Roman"/>
          <w:szCs w:val="24"/>
          <w:lang w:eastAsia="ar-SA"/>
        </w:rPr>
        <w:t xml:space="preserve"> </w:t>
      </w:r>
      <w:r w:rsidR="00E10B42" w:rsidRPr="00E10B42">
        <w:rPr>
          <w:rFonts w:eastAsia="Times New Roman" w:cs="Times New Roman"/>
          <w:szCs w:val="24"/>
          <w:lang w:eastAsia="ar-SA"/>
        </w:rPr>
        <w:t>:</w:t>
      </w:r>
      <w:r w:rsidR="00123868" w:rsidRPr="00123868">
        <w:rPr>
          <w:rFonts w:eastAsia="Times New Roman" w:cs="Times New Roman"/>
          <w:szCs w:val="24"/>
          <w:lang w:eastAsia="ar-SA"/>
        </w:rPr>
        <w:t>https://inis.iaea.org/collection/NCLCollectionStore/_Public/05/128/5</w:t>
      </w:r>
      <w:r w:rsidR="002C0BC9" w:rsidRPr="002C0BC9">
        <w:rPr>
          <w:rFonts w:eastAsia="Times New Roman" w:cs="Times New Roman"/>
          <w:szCs w:val="24"/>
          <w:lang w:eastAsia="ar-SA"/>
        </w:rPr>
        <w:t>1</w:t>
      </w:r>
      <w:r w:rsidR="00123868" w:rsidRPr="00123868">
        <w:rPr>
          <w:rFonts w:eastAsia="Times New Roman" w:cs="Times New Roman"/>
          <w:szCs w:val="24"/>
          <w:lang w:eastAsia="ar-SA"/>
        </w:rPr>
        <w:t>.pdf.</w:t>
      </w:r>
    </w:p>
    <w:p w14:paraId="18810A83" w14:textId="1FDF9C8F" w:rsidR="00140B04" w:rsidRPr="00C7709C" w:rsidRDefault="00140B04" w:rsidP="00C7709C"/>
    <w:sectPr w:rsidR="00140B04" w:rsidRPr="00C7709C" w:rsidSect="00752EA5">
      <w:footerReference w:type="defaul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C1A91" w14:textId="77777777" w:rsidR="00B3125E" w:rsidRDefault="00B3125E" w:rsidP="00A4593D">
      <w:pPr>
        <w:spacing w:after="0" w:line="240" w:lineRule="auto"/>
      </w:pPr>
      <w:r>
        <w:separator/>
      </w:r>
    </w:p>
  </w:endnote>
  <w:endnote w:type="continuationSeparator" w:id="0">
    <w:p w14:paraId="2F5F8435" w14:textId="77777777" w:rsidR="00B3125E" w:rsidRDefault="00B3125E" w:rsidP="00A45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288346"/>
      <w:docPartObj>
        <w:docPartGallery w:val="Page Numbers (Bottom of Page)"/>
        <w:docPartUnique/>
      </w:docPartObj>
    </w:sdtPr>
    <w:sdtContent>
      <w:p w14:paraId="463F5A6F" w14:textId="68BFAEA9" w:rsidR="00A4593D" w:rsidRDefault="00A4593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39ACB" w14:textId="77777777" w:rsidR="00A4593D" w:rsidRDefault="00A459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E6E6" w14:textId="77777777" w:rsidR="00B3125E" w:rsidRDefault="00B3125E" w:rsidP="00A4593D">
      <w:pPr>
        <w:spacing w:after="0" w:line="240" w:lineRule="auto"/>
      </w:pPr>
      <w:r>
        <w:separator/>
      </w:r>
    </w:p>
  </w:footnote>
  <w:footnote w:type="continuationSeparator" w:id="0">
    <w:p w14:paraId="6B86BB3E" w14:textId="77777777" w:rsidR="00B3125E" w:rsidRDefault="00B3125E" w:rsidP="00A45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37CD4"/>
    <w:multiLevelType w:val="hybridMultilevel"/>
    <w:tmpl w:val="394C64CE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63B13B23"/>
    <w:multiLevelType w:val="hybridMultilevel"/>
    <w:tmpl w:val="CDACE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1181151">
    <w:abstractNumId w:val="0"/>
  </w:num>
  <w:num w:numId="2" w16cid:durableId="26820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1"/>
    <w:rsid w:val="000023E0"/>
    <w:rsid w:val="00002A3F"/>
    <w:rsid w:val="00006147"/>
    <w:rsid w:val="00007C15"/>
    <w:rsid w:val="00012759"/>
    <w:rsid w:val="000208C5"/>
    <w:rsid w:val="00026D29"/>
    <w:rsid w:val="000343BE"/>
    <w:rsid w:val="00040062"/>
    <w:rsid w:val="00042028"/>
    <w:rsid w:val="00051E8D"/>
    <w:rsid w:val="00053B7C"/>
    <w:rsid w:val="00057E0A"/>
    <w:rsid w:val="000610B4"/>
    <w:rsid w:val="000670F4"/>
    <w:rsid w:val="000773FA"/>
    <w:rsid w:val="00081913"/>
    <w:rsid w:val="00084714"/>
    <w:rsid w:val="0008537D"/>
    <w:rsid w:val="0009141D"/>
    <w:rsid w:val="00092B9E"/>
    <w:rsid w:val="00092BEA"/>
    <w:rsid w:val="00095551"/>
    <w:rsid w:val="000A2D77"/>
    <w:rsid w:val="000A39C1"/>
    <w:rsid w:val="000A4C81"/>
    <w:rsid w:val="000A7494"/>
    <w:rsid w:val="000B3A61"/>
    <w:rsid w:val="000C32B8"/>
    <w:rsid w:val="000C52CB"/>
    <w:rsid w:val="000D373F"/>
    <w:rsid w:val="000D5FA0"/>
    <w:rsid w:val="000F29FB"/>
    <w:rsid w:val="000F3B13"/>
    <w:rsid w:val="000F4FE2"/>
    <w:rsid w:val="000F73FB"/>
    <w:rsid w:val="0010116A"/>
    <w:rsid w:val="001037F6"/>
    <w:rsid w:val="00104E91"/>
    <w:rsid w:val="0011077E"/>
    <w:rsid w:val="00113BEA"/>
    <w:rsid w:val="0011443F"/>
    <w:rsid w:val="00116267"/>
    <w:rsid w:val="00116CAC"/>
    <w:rsid w:val="001174DB"/>
    <w:rsid w:val="0012039B"/>
    <w:rsid w:val="00122790"/>
    <w:rsid w:val="00123868"/>
    <w:rsid w:val="001242E6"/>
    <w:rsid w:val="00127C97"/>
    <w:rsid w:val="00132287"/>
    <w:rsid w:val="001343BB"/>
    <w:rsid w:val="001406D6"/>
    <w:rsid w:val="00140B04"/>
    <w:rsid w:val="001417B2"/>
    <w:rsid w:val="001429CF"/>
    <w:rsid w:val="00142F12"/>
    <w:rsid w:val="001469D9"/>
    <w:rsid w:val="001478DD"/>
    <w:rsid w:val="00150AAD"/>
    <w:rsid w:val="00155353"/>
    <w:rsid w:val="00155E25"/>
    <w:rsid w:val="00157D7D"/>
    <w:rsid w:val="00160B3A"/>
    <w:rsid w:val="00162EAD"/>
    <w:rsid w:val="00162ED9"/>
    <w:rsid w:val="00163B34"/>
    <w:rsid w:val="00164081"/>
    <w:rsid w:val="001668AE"/>
    <w:rsid w:val="00166D2C"/>
    <w:rsid w:val="001711BD"/>
    <w:rsid w:val="00173F2C"/>
    <w:rsid w:val="00184669"/>
    <w:rsid w:val="00190B73"/>
    <w:rsid w:val="001A1909"/>
    <w:rsid w:val="001A2261"/>
    <w:rsid w:val="001A73B0"/>
    <w:rsid w:val="001B2488"/>
    <w:rsid w:val="001B2606"/>
    <w:rsid w:val="001B64B4"/>
    <w:rsid w:val="001B69D7"/>
    <w:rsid w:val="001B7FD8"/>
    <w:rsid w:val="001C4BEB"/>
    <w:rsid w:val="001D5835"/>
    <w:rsid w:val="001D5885"/>
    <w:rsid w:val="001E08CB"/>
    <w:rsid w:val="001E19B4"/>
    <w:rsid w:val="001E56E6"/>
    <w:rsid w:val="001F3DFF"/>
    <w:rsid w:val="002007D0"/>
    <w:rsid w:val="00202D27"/>
    <w:rsid w:val="00203073"/>
    <w:rsid w:val="00207E96"/>
    <w:rsid w:val="002171C5"/>
    <w:rsid w:val="00226A18"/>
    <w:rsid w:val="002279A9"/>
    <w:rsid w:val="0024233C"/>
    <w:rsid w:val="00242DC2"/>
    <w:rsid w:val="002453EA"/>
    <w:rsid w:val="00246613"/>
    <w:rsid w:val="0025128F"/>
    <w:rsid w:val="00252351"/>
    <w:rsid w:val="00256C1E"/>
    <w:rsid w:val="00257CF4"/>
    <w:rsid w:val="00261AC7"/>
    <w:rsid w:val="00267D7F"/>
    <w:rsid w:val="00287D2B"/>
    <w:rsid w:val="00290AD3"/>
    <w:rsid w:val="00291884"/>
    <w:rsid w:val="00295C21"/>
    <w:rsid w:val="002A1EF8"/>
    <w:rsid w:val="002B3142"/>
    <w:rsid w:val="002B5E1E"/>
    <w:rsid w:val="002B747F"/>
    <w:rsid w:val="002C0B24"/>
    <w:rsid w:val="002C0BC9"/>
    <w:rsid w:val="002C2DD3"/>
    <w:rsid w:val="002C713A"/>
    <w:rsid w:val="002D693E"/>
    <w:rsid w:val="002E366B"/>
    <w:rsid w:val="002E5808"/>
    <w:rsid w:val="002E7131"/>
    <w:rsid w:val="002F464A"/>
    <w:rsid w:val="00302A58"/>
    <w:rsid w:val="0030439F"/>
    <w:rsid w:val="00307D80"/>
    <w:rsid w:val="0031263A"/>
    <w:rsid w:val="00323C07"/>
    <w:rsid w:val="00325FA6"/>
    <w:rsid w:val="0033389C"/>
    <w:rsid w:val="003431CF"/>
    <w:rsid w:val="00343E1D"/>
    <w:rsid w:val="00351988"/>
    <w:rsid w:val="0036066D"/>
    <w:rsid w:val="0036169F"/>
    <w:rsid w:val="003618C4"/>
    <w:rsid w:val="00366097"/>
    <w:rsid w:val="00367332"/>
    <w:rsid w:val="00373FBA"/>
    <w:rsid w:val="0038398D"/>
    <w:rsid w:val="003859E0"/>
    <w:rsid w:val="00391C87"/>
    <w:rsid w:val="0039246C"/>
    <w:rsid w:val="003A2613"/>
    <w:rsid w:val="003A4893"/>
    <w:rsid w:val="003A7778"/>
    <w:rsid w:val="003B0A7A"/>
    <w:rsid w:val="003B10F3"/>
    <w:rsid w:val="003B14BC"/>
    <w:rsid w:val="003B7A29"/>
    <w:rsid w:val="003C2EB1"/>
    <w:rsid w:val="003C38B5"/>
    <w:rsid w:val="003C5DD9"/>
    <w:rsid w:val="003C63CA"/>
    <w:rsid w:val="003C7180"/>
    <w:rsid w:val="003D5F1D"/>
    <w:rsid w:val="003D7FDC"/>
    <w:rsid w:val="003E0C93"/>
    <w:rsid w:val="003E21F1"/>
    <w:rsid w:val="003E2358"/>
    <w:rsid w:val="003E2F6F"/>
    <w:rsid w:val="003E3139"/>
    <w:rsid w:val="003E3373"/>
    <w:rsid w:val="003E38EA"/>
    <w:rsid w:val="003E6FE6"/>
    <w:rsid w:val="003E7E23"/>
    <w:rsid w:val="003F087D"/>
    <w:rsid w:val="003F788C"/>
    <w:rsid w:val="00401236"/>
    <w:rsid w:val="0040292C"/>
    <w:rsid w:val="004036FE"/>
    <w:rsid w:val="00405906"/>
    <w:rsid w:val="00406BC3"/>
    <w:rsid w:val="00410CC0"/>
    <w:rsid w:val="004118B0"/>
    <w:rsid w:val="00412E9F"/>
    <w:rsid w:val="00422FFA"/>
    <w:rsid w:val="00423425"/>
    <w:rsid w:val="00423678"/>
    <w:rsid w:val="0042491F"/>
    <w:rsid w:val="00424D79"/>
    <w:rsid w:val="00425C08"/>
    <w:rsid w:val="00427BB1"/>
    <w:rsid w:val="00431CCD"/>
    <w:rsid w:val="004326A5"/>
    <w:rsid w:val="00432ED0"/>
    <w:rsid w:val="004348C4"/>
    <w:rsid w:val="004349E0"/>
    <w:rsid w:val="00436291"/>
    <w:rsid w:val="00440827"/>
    <w:rsid w:val="00440D95"/>
    <w:rsid w:val="00443332"/>
    <w:rsid w:val="00446ECD"/>
    <w:rsid w:val="00460028"/>
    <w:rsid w:val="00462A0F"/>
    <w:rsid w:val="004734A0"/>
    <w:rsid w:val="004779E0"/>
    <w:rsid w:val="00485717"/>
    <w:rsid w:val="00486F13"/>
    <w:rsid w:val="00492EF7"/>
    <w:rsid w:val="004934B3"/>
    <w:rsid w:val="0049418F"/>
    <w:rsid w:val="004A1037"/>
    <w:rsid w:val="004A1360"/>
    <w:rsid w:val="004A2DE9"/>
    <w:rsid w:val="004B1428"/>
    <w:rsid w:val="004C115A"/>
    <w:rsid w:val="004C2BBB"/>
    <w:rsid w:val="004D0781"/>
    <w:rsid w:val="004D1420"/>
    <w:rsid w:val="004D2A45"/>
    <w:rsid w:val="004E320C"/>
    <w:rsid w:val="004F5863"/>
    <w:rsid w:val="0050586D"/>
    <w:rsid w:val="00505F5D"/>
    <w:rsid w:val="00506FF6"/>
    <w:rsid w:val="00513374"/>
    <w:rsid w:val="0051444B"/>
    <w:rsid w:val="0051599C"/>
    <w:rsid w:val="00516162"/>
    <w:rsid w:val="0053274F"/>
    <w:rsid w:val="00532805"/>
    <w:rsid w:val="0054154E"/>
    <w:rsid w:val="005416BE"/>
    <w:rsid w:val="00542872"/>
    <w:rsid w:val="00542F25"/>
    <w:rsid w:val="00543DAC"/>
    <w:rsid w:val="00544FFE"/>
    <w:rsid w:val="005458DD"/>
    <w:rsid w:val="00553C2E"/>
    <w:rsid w:val="005561F6"/>
    <w:rsid w:val="005722D7"/>
    <w:rsid w:val="00575CDB"/>
    <w:rsid w:val="0057665F"/>
    <w:rsid w:val="00582C24"/>
    <w:rsid w:val="00585DF7"/>
    <w:rsid w:val="005927F2"/>
    <w:rsid w:val="00595CA0"/>
    <w:rsid w:val="00596E32"/>
    <w:rsid w:val="005A1B25"/>
    <w:rsid w:val="005A21FF"/>
    <w:rsid w:val="005A5C8B"/>
    <w:rsid w:val="005A69F3"/>
    <w:rsid w:val="005B146C"/>
    <w:rsid w:val="005B4B2F"/>
    <w:rsid w:val="005B5D80"/>
    <w:rsid w:val="005D0AA2"/>
    <w:rsid w:val="005D4691"/>
    <w:rsid w:val="005D7951"/>
    <w:rsid w:val="005E2488"/>
    <w:rsid w:val="005F7FA8"/>
    <w:rsid w:val="00602913"/>
    <w:rsid w:val="00607E7F"/>
    <w:rsid w:val="0061226F"/>
    <w:rsid w:val="006131F1"/>
    <w:rsid w:val="00616300"/>
    <w:rsid w:val="00626229"/>
    <w:rsid w:val="00631E87"/>
    <w:rsid w:val="00633A1C"/>
    <w:rsid w:val="006369EF"/>
    <w:rsid w:val="00641EC4"/>
    <w:rsid w:val="006449E1"/>
    <w:rsid w:val="0065352D"/>
    <w:rsid w:val="006535A2"/>
    <w:rsid w:val="006543B1"/>
    <w:rsid w:val="006551BF"/>
    <w:rsid w:val="00657C33"/>
    <w:rsid w:val="00663FB0"/>
    <w:rsid w:val="00666D99"/>
    <w:rsid w:val="00670813"/>
    <w:rsid w:val="006715A8"/>
    <w:rsid w:val="00671E0A"/>
    <w:rsid w:val="0068033F"/>
    <w:rsid w:val="00686602"/>
    <w:rsid w:val="0068699A"/>
    <w:rsid w:val="00690494"/>
    <w:rsid w:val="00690CEC"/>
    <w:rsid w:val="006914D6"/>
    <w:rsid w:val="00692684"/>
    <w:rsid w:val="006963D0"/>
    <w:rsid w:val="00696E28"/>
    <w:rsid w:val="00696E55"/>
    <w:rsid w:val="006A6573"/>
    <w:rsid w:val="006A68E4"/>
    <w:rsid w:val="006A76F0"/>
    <w:rsid w:val="006B22E4"/>
    <w:rsid w:val="006B3FB6"/>
    <w:rsid w:val="006B7599"/>
    <w:rsid w:val="006B76C6"/>
    <w:rsid w:val="006D101E"/>
    <w:rsid w:val="006D34C0"/>
    <w:rsid w:val="006E38D4"/>
    <w:rsid w:val="006F1955"/>
    <w:rsid w:val="006F34AD"/>
    <w:rsid w:val="00700A2A"/>
    <w:rsid w:val="00713457"/>
    <w:rsid w:val="0071750B"/>
    <w:rsid w:val="00717541"/>
    <w:rsid w:val="00731470"/>
    <w:rsid w:val="00733679"/>
    <w:rsid w:val="0074408D"/>
    <w:rsid w:val="00747419"/>
    <w:rsid w:val="00750066"/>
    <w:rsid w:val="00751240"/>
    <w:rsid w:val="00752EA5"/>
    <w:rsid w:val="007540DA"/>
    <w:rsid w:val="0076480D"/>
    <w:rsid w:val="00774E5D"/>
    <w:rsid w:val="00780C61"/>
    <w:rsid w:val="00781251"/>
    <w:rsid w:val="00782B3A"/>
    <w:rsid w:val="00782B9B"/>
    <w:rsid w:val="007909BF"/>
    <w:rsid w:val="00790F19"/>
    <w:rsid w:val="0079343F"/>
    <w:rsid w:val="007A1507"/>
    <w:rsid w:val="007A32D7"/>
    <w:rsid w:val="007A4584"/>
    <w:rsid w:val="007A4B4F"/>
    <w:rsid w:val="007C5733"/>
    <w:rsid w:val="007C6222"/>
    <w:rsid w:val="007D4BCD"/>
    <w:rsid w:val="007E1705"/>
    <w:rsid w:val="007E3A87"/>
    <w:rsid w:val="007F06FC"/>
    <w:rsid w:val="007F24A2"/>
    <w:rsid w:val="007F7A63"/>
    <w:rsid w:val="0080073B"/>
    <w:rsid w:val="00801A25"/>
    <w:rsid w:val="00806C75"/>
    <w:rsid w:val="008104B1"/>
    <w:rsid w:val="00815946"/>
    <w:rsid w:val="0082496C"/>
    <w:rsid w:val="0082558D"/>
    <w:rsid w:val="00826AC3"/>
    <w:rsid w:val="00826E1B"/>
    <w:rsid w:val="0082706C"/>
    <w:rsid w:val="00833E14"/>
    <w:rsid w:val="008347A1"/>
    <w:rsid w:val="00840C0E"/>
    <w:rsid w:val="00841642"/>
    <w:rsid w:val="0084509C"/>
    <w:rsid w:val="00850B65"/>
    <w:rsid w:val="008537E1"/>
    <w:rsid w:val="008546F9"/>
    <w:rsid w:val="0085726F"/>
    <w:rsid w:val="008573CD"/>
    <w:rsid w:val="00857AD6"/>
    <w:rsid w:val="008609ED"/>
    <w:rsid w:val="00861692"/>
    <w:rsid w:val="00862F81"/>
    <w:rsid w:val="0086370B"/>
    <w:rsid w:val="00865EA5"/>
    <w:rsid w:val="008707C3"/>
    <w:rsid w:val="00874372"/>
    <w:rsid w:val="00887B4B"/>
    <w:rsid w:val="0089143E"/>
    <w:rsid w:val="00892F8C"/>
    <w:rsid w:val="00894E9C"/>
    <w:rsid w:val="008A4FEF"/>
    <w:rsid w:val="008A742E"/>
    <w:rsid w:val="008C0669"/>
    <w:rsid w:val="008C5215"/>
    <w:rsid w:val="008D1154"/>
    <w:rsid w:val="008D1446"/>
    <w:rsid w:val="008D3075"/>
    <w:rsid w:val="008D3C87"/>
    <w:rsid w:val="008D5B4E"/>
    <w:rsid w:val="008E5594"/>
    <w:rsid w:val="008F00AD"/>
    <w:rsid w:val="008F09DC"/>
    <w:rsid w:val="008F1D86"/>
    <w:rsid w:val="008F445E"/>
    <w:rsid w:val="008F7404"/>
    <w:rsid w:val="00903C87"/>
    <w:rsid w:val="0091631C"/>
    <w:rsid w:val="009211B2"/>
    <w:rsid w:val="00922120"/>
    <w:rsid w:val="0092657A"/>
    <w:rsid w:val="009342BE"/>
    <w:rsid w:val="009349A8"/>
    <w:rsid w:val="0094134D"/>
    <w:rsid w:val="009454C5"/>
    <w:rsid w:val="00945BD0"/>
    <w:rsid w:val="0094672C"/>
    <w:rsid w:val="00957EBE"/>
    <w:rsid w:val="00962286"/>
    <w:rsid w:val="00963EC0"/>
    <w:rsid w:val="00964AD6"/>
    <w:rsid w:val="00973120"/>
    <w:rsid w:val="00980115"/>
    <w:rsid w:val="0098202A"/>
    <w:rsid w:val="009A4428"/>
    <w:rsid w:val="009A5E1F"/>
    <w:rsid w:val="009B503A"/>
    <w:rsid w:val="009D0F8E"/>
    <w:rsid w:val="009D566B"/>
    <w:rsid w:val="009E71C7"/>
    <w:rsid w:val="009F76F9"/>
    <w:rsid w:val="00A05702"/>
    <w:rsid w:val="00A069DA"/>
    <w:rsid w:val="00A0756D"/>
    <w:rsid w:val="00A133BE"/>
    <w:rsid w:val="00A15355"/>
    <w:rsid w:val="00A15CD0"/>
    <w:rsid w:val="00A16FB9"/>
    <w:rsid w:val="00A2271A"/>
    <w:rsid w:val="00A23B68"/>
    <w:rsid w:val="00A37B81"/>
    <w:rsid w:val="00A425EB"/>
    <w:rsid w:val="00A457F5"/>
    <w:rsid w:val="00A4593D"/>
    <w:rsid w:val="00A51DA8"/>
    <w:rsid w:val="00A5274E"/>
    <w:rsid w:val="00A54C8F"/>
    <w:rsid w:val="00A64235"/>
    <w:rsid w:val="00A67EDC"/>
    <w:rsid w:val="00A80B65"/>
    <w:rsid w:val="00A904CA"/>
    <w:rsid w:val="00A905B2"/>
    <w:rsid w:val="00A90A13"/>
    <w:rsid w:val="00A90CE3"/>
    <w:rsid w:val="00A9342F"/>
    <w:rsid w:val="00A97BC6"/>
    <w:rsid w:val="00AA010D"/>
    <w:rsid w:val="00AA37D4"/>
    <w:rsid w:val="00AB030E"/>
    <w:rsid w:val="00AB228E"/>
    <w:rsid w:val="00AB2D0F"/>
    <w:rsid w:val="00AC1B47"/>
    <w:rsid w:val="00AD2740"/>
    <w:rsid w:val="00AD4219"/>
    <w:rsid w:val="00AE4AB4"/>
    <w:rsid w:val="00AF6FEE"/>
    <w:rsid w:val="00B029FB"/>
    <w:rsid w:val="00B06504"/>
    <w:rsid w:val="00B07939"/>
    <w:rsid w:val="00B1242F"/>
    <w:rsid w:val="00B14380"/>
    <w:rsid w:val="00B17ED7"/>
    <w:rsid w:val="00B27B24"/>
    <w:rsid w:val="00B3125E"/>
    <w:rsid w:val="00B323ED"/>
    <w:rsid w:val="00B32952"/>
    <w:rsid w:val="00B3624F"/>
    <w:rsid w:val="00B4039D"/>
    <w:rsid w:val="00B41273"/>
    <w:rsid w:val="00B433D9"/>
    <w:rsid w:val="00B50482"/>
    <w:rsid w:val="00B517FA"/>
    <w:rsid w:val="00B56B29"/>
    <w:rsid w:val="00B57FBC"/>
    <w:rsid w:val="00B604E6"/>
    <w:rsid w:val="00B60E6C"/>
    <w:rsid w:val="00B61587"/>
    <w:rsid w:val="00B76141"/>
    <w:rsid w:val="00B77EF4"/>
    <w:rsid w:val="00B8052D"/>
    <w:rsid w:val="00B8757E"/>
    <w:rsid w:val="00B96231"/>
    <w:rsid w:val="00B976A8"/>
    <w:rsid w:val="00BA795B"/>
    <w:rsid w:val="00BB4381"/>
    <w:rsid w:val="00BC09AC"/>
    <w:rsid w:val="00BD400F"/>
    <w:rsid w:val="00BD4486"/>
    <w:rsid w:val="00BD4DA5"/>
    <w:rsid w:val="00BD6689"/>
    <w:rsid w:val="00BE0A2E"/>
    <w:rsid w:val="00BE1752"/>
    <w:rsid w:val="00BE2631"/>
    <w:rsid w:val="00BE3D25"/>
    <w:rsid w:val="00BF220E"/>
    <w:rsid w:val="00BF2D27"/>
    <w:rsid w:val="00C023CF"/>
    <w:rsid w:val="00C07534"/>
    <w:rsid w:val="00C07770"/>
    <w:rsid w:val="00C11AFD"/>
    <w:rsid w:val="00C12F38"/>
    <w:rsid w:val="00C177DF"/>
    <w:rsid w:val="00C21AB5"/>
    <w:rsid w:val="00C22B86"/>
    <w:rsid w:val="00C25D9A"/>
    <w:rsid w:val="00C345CC"/>
    <w:rsid w:val="00C35DA3"/>
    <w:rsid w:val="00C377BF"/>
    <w:rsid w:val="00C409B1"/>
    <w:rsid w:val="00C43036"/>
    <w:rsid w:val="00C44CBB"/>
    <w:rsid w:val="00C4537B"/>
    <w:rsid w:val="00C45F1C"/>
    <w:rsid w:val="00C53CEF"/>
    <w:rsid w:val="00C54800"/>
    <w:rsid w:val="00C55461"/>
    <w:rsid w:val="00C55E0F"/>
    <w:rsid w:val="00C61C35"/>
    <w:rsid w:val="00C62984"/>
    <w:rsid w:val="00C70CB6"/>
    <w:rsid w:val="00C73173"/>
    <w:rsid w:val="00C74B89"/>
    <w:rsid w:val="00C763F6"/>
    <w:rsid w:val="00C766A8"/>
    <w:rsid w:val="00C7709C"/>
    <w:rsid w:val="00C77C95"/>
    <w:rsid w:val="00C90166"/>
    <w:rsid w:val="00CA585D"/>
    <w:rsid w:val="00CA7AC4"/>
    <w:rsid w:val="00CB6040"/>
    <w:rsid w:val="00CB68F9"/>
    <w:rsid w:val="00CC0EDA"/>
    <w:rsid w:val="00CC267D"/>
    <w:rsid w:val="00CC4F13"/>
    <w:rsid w:val="00CD1F5D"/>
    <w:rsid w:val="00CE00A3"/>
    <w:rsid w:val="00CE0E65"/>
    <w:rsid w:val="00CE1B1A"/>
    <w:rsid w:val="00CE255B"/>
    <w:rsid w:val="00CF1706"/>
    <w:rsid w:val="00CF4768"/>
    <w:rsid w:val="00CF4CD1"/>
    <w:rsid w:val="00CF6704"/>
    <w:rsid w:val="00D0340E"/>
    <w:rsid w:val="00D05C29"/>
    <w:rsid w:val="00D112A8"/>
    <w:rsid w:val="00D13D5C"/>
    <w:rsid w:val="00D16DC9"/>
    <w:rsid w:val="00D21BB9"/>
    <w:rsid w:val="00D27547"/>
    <w:rsid w:val="00D31727"/>
    <w:rsid w:val="00D323BD"/>
    <w:rsid w:val="00D3480C"/>
    <w:rsid w:val="00D45DE5"/>
    <w:rsid w:val="00D474DD"/>
    <w:rsid w:val="00D60904"/>
    <w:rsid w:val="00D6291A"/>
    <w:rsid w:val="00D63526"/>
    <w:rsid w:val="00D67742"/>
    <w:rsid w:val="00D738E4"/>
    <w:rsid w:val="00D76E29"/>
    <w:rsid w:val="00D85053"/>
    <w:rsid w:val="00D877D1"/>
    <w:rsid w:val="00DA4481"/>
    <w:rsid w:val="00DA60FC"/>
    <w:rsid w:val="00DB5C20"/>
    <w:rsid w:val="00DC1067"/>
    <w:rsid w:val="00DC1BD7"/>
    <w:rsid w:val="00DC38CF"/>
    <w:rsid w:val="00DC4464"/>
    <w:rsid w:val="00DC61C9"/>
    <w:rsid w:val="00DD3C00"/>
    <w:rsid w:val="00DD47C6"/>
    <w:rsid w:val="00DD48F8"/>
    <w:rsid w:val="00DE7B72"/>
    <w:rsid w:val="00DF0748"/>
    <w:rsid w:val="00DF23CA"/>
    <w:rsid w:val="00E0587F"/>
    <w:rsid w:val="00E07368"/>
    <w:rsid w:val="00E10B42"/>
    <w:rsid w:val="00E1345A"/>
    <w:rsid w:val="00E15195"/>
    <w:rsid w:val="00E20696"/>
    <w:rsid w:val="00E24EA6"/>
    <w:rsid w:val="00E43933"/>
    <w:rsid w:val="00E47A31"/>
    <w:rsid w:val="00E608D4"/>
    <w:rsid w:val="00E627AB"/>
    <w:rsid w:val="00E62D26"/>
    <w:rsid w:val="00E63C18"/>
    <w:rsid w:val="00E71EA3"/>
    <w:rsid w:val="00E73E74"/>
    <w:rsid w:val="00E75BB5"/>
    <w:rsid w:val="00E817BF"/>
    <w:rsid w:val="00E83A4A"/>
    <w:rsid w:val="00E858C4"/>
    <w:rsid w:val="00E862EC"/>
    <w:rsid w:val="00E8712C"/>
    <w:rsid w:val="00E91269"/>
    <w:rsid w:val="00E93636"/>
    <w:rsid w:val="00E94DF7"/>
    <w:rsid w:val="00E9788C"/>
    <w:rsid w:val="00EA0383"/>
    <w:rsid w:val="00EA2322"/>
    <w:rsid w:val="00EA2D3B"/>
    <w:rsid w:val="00EA4DED"/>
    <w:rsid w:val="00EA6205"/>
    <w:rsid w:val="00EB0D57"/>
    <w:rsid w:val="00EB23CB"/>
    <w:rsid w:val="00EB4CF0"/>
    <w:rsid w:val="00EB67F2"/>
    <w:rsid w:val="00EB783C"/>
    <w:rsid w:val="00EC092C"/>
    <w:rsid w:val="00EC1444"/>
    <w:rsid w:val="00EC36A5"/>
    <w:rsid w:val="00EC7DBA"/>
    <w:rsid w:val="00ED3B2F"/>
    <w:rsid w:val="00ED63B5"/>
    <w:rsid w:val="00EE3D88"/>
    <w:rsid w:val="00EE6CE2"/>
    <w:rsid w:val="00EE7759"/>
    <w:rsid w:val="00EF01E6"/>
    <w:rsid w:val="00EF0AC1"/>
    <w:rsid w:val="00EF5F88"/>
    <w:rsid w:val="00EF6F96"/>
    <w:rsid w:val="00F03BDE"/>
    <w:rsid w:val="00F06CBF"/>
    <w:rsid w:val="00F108B2"/>
    <w:rsid w:val="00F11751"/>
    <w:rsid w:val="00F14AF8"/>
    <w:rsid w:val="00F15A7D"/>
    <w:rsid w:val="00F15BA4"/>
    <w:rsid w:val="00F161B4"/>
    <w:rsid w:val="00F27104"/>
    <w:rsid w:val="00F37F5A"/>
    <w:rsid w:val="00F41181"/>
    <w:rsid w:val="00F46469"/>
    <w:rsid w:val="00F471D3"/>
    <w:rsid w:val="00F517A4"/>
    <w:rsid w:val="00F51C31"/>
    <w:rsid w:val="00F54F3B"/>
    <w:rsid w:val="00F54FBE"/>
    <w:rsid w:val="00F55225"/>
    <w:rsid w:val="00F62DE2"/>
    <w:rsid w:val="00F6397F"/>
    <w:rsid w:val="00F641CE"/>
    <w:rsid w:val="00F64850"/>
    <w:rsid w:val="00F64CBE"/>
    <w:rsid w:val="00F65275"/>
    <w:rsid w:val="00F67125"/>
    <w:rsid w:val="00F72793"/>
    <w:rsid w:val="00F750D3"/>
    <w:rsid w:val="00F7716B"/>
    <w:rsid w:val="00F82BBC"/>
    <w:rsid w:val="00F838F5"/>
    <w:rsid w:val="00F8515B"/>
    <w:rsid w:val="00F857EA"/>
    <w:rsid w:val="00FA381F"/>
    <w:rsid w:val="00FA4B2B"/>
    <w:rsid w:val="00FA4F25"/>
    <w:rsid w:val="00FA62AA"/>
    <w:rsid w:val="00FA789C"/>
    <w:rsid w:val="00FB4BD5"/>
    <w:rsid w:val="00FB73AC"/>
    <w:rsid w:val="00FC06D1"/>
    <w:rsid w:val="00FC335E"/>
    <w:rsid w:val="00FC5A53"/>
    <w:rsid w:val="00FC5F5A"/>
    <w:rsid w:val="00FC76F3"/>
    <w:rsid w:val="00FD2ECC"/>
    <w:rsid w:val="00FE0E31"/>
    <w:rsid w:val="00FE4DD5"/>
    <w:rsid w:val="00FE4F8B"/>
    <w:rsid w:val="00FF225E"/>
    <w:rsid w:val="00FF3F7B"/>
    <w:rsid w:val="00FF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3128"/>
  <w15:chartTrackingRefBased/>
  <w15:docId w15:val="{74B49EA1-8814-444B-B627-AD564888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EA5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93D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A4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93D"/>
    <w:rPr>
      <w:rFonts w:ascii="Times New Roman" w:hAnsi="Times New Roman"/>
      <w:sz w:val="24"/>
    </w:rPr>
  </w:style>
  <w:style w:type="character" w:styleId="a7">
    <w:name w:val="Hyperlink"/>
    <w:basedOn w:val="a0"/>
    <w:uiPriority w:val="99"/>
    <w:unhideWhenUsed/>
    <w:rsid w:val="00F271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2710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B5D8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E3D25"/>
    <w:rPr>
      <w:color w:val="808080"/>
    </w:rPr>
  </w:style>
  <w:style w:type="table" w:styleId="ab">
    <w:name w:val="Table Grid"/>
    <w:basedOn w:val="a1"/>
    <w:uiPriority w:val="39"/>
    <w:rsid w:val="00D3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DC61C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F54F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666</cp:revision>
  <cp:lastPrinted>2022-12-26T12:09:00Z</cp:lastPrinted>
  <dcterms:created xsi:type="dcterms:W3CDTF">2022-12-24T09:53:00Z</dcterms:created>
  <dcterms:modified xsi:type="dcterms:W3CDTF">2022-12-26T12:09:00Z</dcterms:modified>
</cp:coreProperties>
</file>