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89"/>
        <w:gridCol w:w="7926"/>
      </w:tblGrid>
      <w:tr w:rsidR="00B81E2C" w:rsidRPr="00B81E2C" w14:paraId="0C1D6443" w14:textId="77777777" w:rsidTr="00626488">
        <w:trPr>
          <w:trHeight w:val="1898"/>
        </w:trPr>
        <w:tc>
          <w:tcPr>
            <w:tcW w:w="1489" w:type="dxa"/>
            <w:tcBorders>
              <w:bottom w:val="thinThickMediumGap" w:sz="12" w:space="0" w:color="000000"/>
            </w:tcBorders>
          </w:tcPr>
          <w:p w14:paraId="256F9D8F" w14:textId="77777777" w:rsidR="00B81E2C" w:rsidRPr="003262A2" w:rsidRDefault="00B81E2C" w:rsidP="00B81E2C">
            <w:pPr>
              <w:spacing w:before="1" w:after="1" w:line="240" w:lineRule="auto"/>
              <w:ind w:firstLine="0"/>
              <w:jc w:val="left"/>
              <w:rPr>
                <w:rFonts w:eastAsia="Times New Roman" w:cs="Times New Roman"/>
                <w:vertAlign w:val="subscript"/>
              </w:rPr>
            </w:pPr>
          </w:p>
          <w:p w14:paraId="45FC3A9C" w14:textId="77777777" w:rsidR="00B81E2C" w:rsidRPr="00B81E2C" w:rsidRDefault="00B81E2C" w:rsidP="00B81E2C">
            <w:pPr>
              <w:spacing w:line="240" w:lineRule="auto"/>
              <w:ind w:left="113" w:firstLine="0"/>
              <w:jc w:val="left"/>
              <w:rPr>
                <w:rFonts w:eastAsia="Times New Roman" w:cs="Times New Roman"/>
                <w:sz w:val="20"/>
              </w:rPr>
            </w:pPr>
            <w:r w:rsidRPr="00B81E2C"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760009E" wp14:editId="19048D9C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tcBorders>
              <w:bottom w:val="thinThickMediumGap" w:sz="12" w:space="0" w:color="000000"/>
            </w:tcBorders>
          </w:tcPr>
          <w:p w14:paraId="78614D55" w14:textId="77777777" w:rsidR="00B81E2C" w:rsidRPr="00B81E2C" w:rsidRDefault="00B81E2C" w:rsidP="00B81E2C">
            <w:pPr>
              <w:spacing w:line="240" w:lineRule="auto"/>
              <w:ind w:left="219" w:right="614" w:firstLine="5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  <w:r w:rsidRPr="00B81E2C">
              <w:rPr>
                <w:rFonts w:eastAsia="Times New Roman" w:cs="Times New Roman"/>
                <w:b/>
                <w:spacing w:val="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Федеральное государственное бюджетное образовательное учреждение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высшего</w:t>
            </w:r>
            <w:r w:rsidRPr="00B81E2C">
              <w:rPr>
                <w:rFonts w:eastAsia="Times New Roman" w:cs="Times New Roman"/>
                <w:b/>
                <w:spacing w:val="-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образования</w:t>
            </w:r>
          </w:p>
          <w:p w14:paraId="47E0ADD7" w14:textId="77777777" w:rsidR="00B81E2C" w:rsidRPr="00B81E2C" w:rsidRDefault="00B81E2C" w:rsidP="00B81E2C">
            <w:pPr>
              <w:spacing w:line="240" w:lineRule="auto"/>
              <w:ind w:left="885" w:right="1269" w:firstLine="0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«Московский государственный технический университет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имени</w:t>
            </w:r>
            <w:r w:rsidRPr="00B81E2C">
              <w:rPr>
                <w:rFonts w:eastAsia="Times New Roman" w:cs="Times New Roman"/>
                <w:b/>
                <w:spacing w:val="-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Н. Э.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Баумана</w:t>
            </w:r>
          </w:p>
          <w:p w14:paraId="1179E39B" w14:textId="77777777" w:rsidR="00B81E2C" w:rsidRPr="00B81E2C" w:rsidRDefault="00B81E2C" w:rsidP="00B81E2C">
            <w:pPr>
              <w:spacing w:line="240" w:lineRule="auto"/>
              <w:ind w:left="1254" w:right="1642"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(национальный исследовательский университет)»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(МГТУ им.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</w:rPr>
              <w:t xml:space="preserve">Н. Э. </w:t>
            </w:r>
            <w:proofErr w:type="spellStart"/>
            <w:r w:rsidRPr="00B81E2C">
              <w:rPr>
                <w:rFonts w:eastAsia="Times New Roman" w:cs="Times New Roman"/>
                <w:b/>
                <w:sz w:val="22"/>
              </w:rPr>
              <w:t>Баумана</w:t>
            </w:r>
            <w:proofErr w:type="spellEnd"/>
            <w:r w:rsidRPr="00B81E2C">
              <w:rPr>
                <w:rFonts w:eastAsia="Times New Roman" w:cs="Times New Roman"/>
                <w:b/>
                <w:sz w:val="22"/>
              </w:rPr>
              <w:t>)</w:t>
            </w:r>
          </w:p>
        </w:tc>
      </w:tr>
    </w:tbl>
    <w:p w14:paraId="5E9C2598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275B2E75" w14:textId="77777777" w:rsidR="00B81E2C" w:rsidRPr="00B81E2C" w:rsidRDefault="00B81E2C" w:rsidP="00B81E2C">
      <w:pPr>
        <w:widowControl w:val="0"/>
        <w:tabs>
          <w:tab w:val="left" w:pos="9202"/>
        </w:tabs>
        <w:autoSpaceDE w:val="0"/>
        <w:autoSpaceDN w:val="0"/>
        <w:spacing w:before="92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ФАКУЛЬТЕТ</w:t>
      </w:r>
      <w:r w:rsidRPr="00B81E2C">
        <w:rPr>
          <w:rFonts w:eastAsia="Times New Roman" w:cs="Times New Roman"/>
          <w:spacing w:val="49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«Информатика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системы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управления»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70120A1B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13"/>
          <w:szCs w:val="28"/>
        </w:rPr>
      </w:pPr>
    </w:p>
    <w:p w14:paraId="7F1A9235" w14:textId="77777777" w:rsidR="00B81E2C" w:rsidRPr="00B81E2C" w:rsidRDefault="00B81E2C" w:rsidP="00B81E2C">
      <w:pPr>
        <w:widowControl w:val="0"/>
        <w:tabs>
          <w:tab w:val="left" w:pos="9136"/>
        </w:tabs>
        <w:autoSpaceDE w:val="0"/>
        <w:autoSpaceDN w:val="0"/>
        <w:spacing w:before="91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КАФЕДРА</w:t>
      </w:r>
      <w:r w:rsidRPr="00B81E2C">
        <w:rPr>
          <w:rFonts w:eastAsia="Times New Roman" w:cs="Times New Roman"/>
          <w:spacing w:val="5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«Программное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обеспечение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ЭВМ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информационные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технологии»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39680AB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770EED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2889E4D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E2DE023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0FC9BC5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0F7C4DD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7BA9A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5F0B48D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6E4B52D9" w14:textId="61FD9180" w:rsidR="00B81E2C" w:rsidRPr="00B81E2C" w:rsidRDefault="00B81E2C" w:rsidP="00B81E2C">
      <w:pPr>
        <w:widowControl w:val="0"/>
        <w:autoSpaceDE w:val="0"/>
        <w:autoSpaceDN w:val="0"/>
        <w:spacing w:before="90" w:after="0" w:line="240" w:lineRule="auto"/>
        <w:ind w:left="3159" w:right="3163" w:firstLine="0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B81E2C">
        <w:rPr>
          <w:rFonts w:eastAsia="Times New Roman" w:cs="Times New Roman"/>
          <w:b/>
          <w:bCs/>
          <w:szCs w:val="28"/>
        </w:rPr>
        <w:t>Лабораторная</w:t>
      </w:r>
      <w:r w:rsidRPr="00B81E2C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работа</w:t>
      </w:r>
      <w:r w:rsidRPr="00B81E2C">
        <w:rPr>
          <w:rFonts w:eastAsia="Times New Roman" w:cs="Times New Roman"/>
          <w:b/>
          <w:bCs/>
          <w:spacing w:val="-4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№</w:t>
      </w:r>
      <w:r w:rsidRPr="00B81E2C">
        <w:rPr>
          <w:rFonts w:eastAsia="Times New Roman" w:cs="Times New Roman"/>
          <w:b/>
          <w:bCs/>
          <w:spacing w:val="-1"/>
          <w:szCs w:val="28"/>
        </w:rPr>
        <w:t xml:space="preserve"> </w:t>
      </w:r>
      <w:r w:rsidR="003262A2">
        <w:rPr>
          <w:rFonts w:eastAsia="Times New Roman" w:cs="Times New Roman"/>
          <w:b/>
          <w:bCs/>
          <w:szCs w:val="28"/>
        </w:rPr>
        <w:t>2</w:t>
      </w:r>
    </w:p>
    <w:p w14:paraId="5AB62F90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1A4B94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08665BB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0C969A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A026D4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26CEFF" w14:textId="754CB41A" w:rsidR="00B81E2C" w:rsidRPr="00B81E2C" w:rsidRDefault="00B81E2C" w:rsidP="00B81E2C">
      <w:pPr>
        <w:widowControl w:val="0"/>
        <w:autoSpaceDE w:val="0"/>
        <w:autoSpaceDN w:val="0"/>
        <w:spacing w:before="253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Дисциплина:</w:t>
      </w:r>
      <w:r w:rsidRPr="00B81E2C">
        <w:rPr>
          <w:rFonts w:eastAsia="Times New Roman" w:cs="Times New Roman"/>
          <w:b/>
          <w:spacing w:val="-6"/>
        </w:rPr>
        <w:t xml:space="preserve"> </w:t>
      </w:r>
      <w:r w:rsidRPr="00B81E2C">
        <w:rPr>
          <w:rFonts w:eastAsia="Times New Roman" w:cs="Times New Roman"/>
          <w:bCs/>
          <w:spacing w:val="-6"/>
        </w:rPr>
        <w:t>Конструирование компиляторов</w:t>
      </w:r>
    </w:p>
    <w:p w14:paraId="312F7AA9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27"/>
          <w:szCs w:val="28"/>
        </w:rPr>
      </w:pPr>
    </w:p>
    <w:p w14:paraId="058185FB" w14:textId="1AD8AE5D" w:rsid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Cs/>
          <w:spacing w:val="-2"/>
        </w:rPr>
      </w:pPr>
      <w:r w:rsidRPr="00B81E2C">
        <w:rPr>
          <w:rFonts w:eastAsia="Times New Roman" w:cs="Times New Roman"/>
          <w:b/>
        </w:rPr>
        <w:t>Студент: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Pr="00B81E2C">
        <w:rPr>
          <w:rFonts w:eastAsia="Times New Roman" w:cs="Times New Roman"/>
          <w:bCs/>
          <w:spacing w:val="-2"/>
        </w:rPr>
        <w:t>Платонова Ольга</w:t>
      </w:r>
    </w:p>
    <w:p w14:paraId="74FD3040" w14:textId="77777777" w:rsidR="00060573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</w:p>
    <w:p w14:paraId="62DB2B9D" w14:textId="18ABAB25" w:rsidR="00060573" w:rsidRPr="003262A2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/>
          <w:bCs/>
        </w:rPr>
      </w:pPr>
      <w:r w:rsidRPr="00060573">
        <w:rPr>
          <w:rFonts w:eastAsia="Times New Roman" w:cs="Times New Roman"/>
          <w:b/>
          <w:bCs/>
        </w:rPr>
        <w:t>Вариант:</w:t>
      </w:r>
      <w:r>
        <w:rPr>
          <w:rFonts w:eastAsia="Times New Roman" w:cs="Times New Roman"/>
          <w:b/>
          <w:bCs/>
        </w:rPr>
        <w:t xml:space="preserve"> </w:t>
      </w:r>
      <w:r w:rsidR="00AC2D42">
        <w:rPr>
          <w:rFonts w:eastAsia="Times New Roman" w:cs="Times New Roman"/>
        </w:rPr>
        <w:t>2</w:t>
      </w:r>
    </w:p>
    <w:p w14:paraId="54FDA6D4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1F5F925" w14:textId="49B18CCD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Группа:</w:t>
      </w:r>
      <w:r w:rsidRPr="00B81E2C">
        <w:rPr>
          <w:rFonts w:eastAsia="Times New Roman" w:cs="Times New Roman"/>
          <w:b/>
          <w:spacing w:val="-1"/>
        </w:rPr>
        <w:t xml:space="preserve"> </w:t>
      </w:r>
      <w:r w:rsidRPr="00B81E2C">
        <w:rPr>
          <w:rFonts w:eastAsia="Times New Roman" w:cs="Times New Roman"/>
        </w:rPr>
        <w:t>ИУ7-</w:t>
      </w:r>
      <w:r>
        <w:rPr>
          <w:rFonts w:eastAsia="Times New Roman" w:cs="Times New Roman"/>
        </w:rPr>
        <w:t>2</w:t>
      </w:r>
      <w:r w:rsidRPr="00B81E2C">
        <w:rPr>
          <w:rFonts w:eastAsia="Times New Roman" w:cs="Times New Roman"/>
        </w:rPr>
        <w:t>2</w:t>
      </w:r>
      <w:r w:rsidRPr="00B81E2C">
        <w:rPr>
          <w:rFonts w:eastAsia="Times New Roman" w:cs="Times New Roman"/>
          <w:lang w:val="en-US"/>
        </w:rPr>
        <w:t>M</w:t>
      </w:r>
    </w:p>
    <w:p w14:paraId="3A6A5535" w14:textId="77777777" w:rsidR="00B81E2C" w:rsidRPr="00B81E2C" w:rsidRDefault="00B81E2C" w:rsidP="00B81E2C">
      <w:pPr>
        <w:widowControl w:val="0"/>
        <w:autoSpaceDE w:val="0"/>
        <w:autoSpaceDN w:val="0"/>
        <w:spacing w:before="4" w:after="0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p w14:paraId="1C53A2E1" w14:textId="4C2B4F1A" w:rsidR="00B81E2C" w:rsidRPr="00B81E2C" w:rsidRDefault="00B81E2C" w:rsidP="00B81E2C">
      <w:pPr>
        <w:widowControl w:val="0"/>
        <w:autoSpaceDE w:val="0"/>
        <w:autoSpaceDN w:val="0"/>
        <w:spacing w:before="89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Преподаватель: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="00D55C0C" w:rsidRPr="00373B44">
        <w:rPr>
          <w:rFonts w:eastAsia="Times New Roman" w:cs="Times New Roman"/>
          <w:bCs/>
          <w:spacing w:val="-2"/>
        </w:rPr>
        <w:t xml:space="preserve">Ступников </w:t>
      </w:r>
      <w:r w:rsidR="00373B44" w:rsidRPr="00373B44">
        <w:rPr>
          <w:rFonts w:eastAsia="Times New Roman" w:cs="Times New Roman"/>
          <w:bCs/>
          <w:spacing w:val="-2"/>
        </w:rPr>
        <w:t>А. А.</w:t>
      </w:r>
    </w:p>
    <w:p w14:paraId="4F9C564C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BA7832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45FCF21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A99FBE9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061C1B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1520397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2609DD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F93D662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5945DE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7E3E4E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2CD228C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573E5A4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A3D7BA7" w14:textId="533E9C0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3875" w:right="3877" w:firstLine="0"/>
        <w:jc w:val="center"/>
        <w:rPr>
          <w:rFonts w:eastAsia="Times New Roman" w:cs="Times New Roman"/>
          <w:szCs w:val="28"/>
        </w:rPr>
      </w:pPr>
      <w:r w:rsidRPr="00B81E2C">
        <w:rPr>
          <w:rFonts w:eastAsia="Times New Roman" w:cs="Times New Roman"/>
          <w:szCs w:val="28"/>
        </w:rPr>
        <w:t>Москва,</w:t>
      </w:r>
      <w:r w:rsidRPr="00B81E2C">
        <w:rPr>
          <w:rFonts w:eastAsia="Times New Roman" w:cs="Times New Roman"/>
          <w:spacing w:val="-2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202</w:t>
      </w:r>
      <w:r w:rsidR="00A54D9B">
        <w:rPr>
          <w:rFonts w:eastAsia="Times New Roman" w:cs="Times New Roman"/>
          <w:szCs w:val="28"/>
        </w:rPr>
        <w:t>3</w:t>
      </w:r>
      <w:r w:rsidRPr="00B81E2C">
        <w:rPr>
          <w:rFonts w:eastAsia="Times New Roman" w:cs="Times New Roman"/>
          <w:spacing w:val="-1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г.</w:t>
      </w:r>
    </w:p>
    <w:p w14:paraId="43BD7C8D" w14:textId="77777777" w:rsidR="00B81E2C" w:rsidRDefault="00B81E2C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7C9A1D7D" w14:textId="77777777" w:rsidR="00A54D9B" w:rsidRDefault="00A54D9B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6A9D8F5E" w14:textId="68DCB798" w:rsidR="00A54D9B" w:rsidRDefault="0079214B" w:rsidP="0079214B">
      <w:r w:rsidRPr="0079214B">
        <w:rPr>
          <w:b/>
          <w:bCs/>
          <w:u w:val="single"/>
        </w:rPr>
        <w:t>Цель работы:</w:t>
      </w:r>
      <w:r w:rsidRPr="0079214B">
        <w:t xml:space="preserve"> </w:t>
      </w:r>
      <w:r w:rsidR="00AC2D42" w:rsidRPr="00AC2D42"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14:paraId="06490CF2" w14:textId="77777777" w:rsidR="00B142C5" w:rsidRPr="00B142C5" w:rsidRDefault="00B142C5" w:rsidP="00B142C5">
      <w:pPr>
        <w:rPr>
          <w:b/>
          <w:bCs/>
          <w:u w:val="single"/>
        </w:rPr>
      </w:pPr>
      <w:r w:rsidRPr="00B142C5">
        <w:rPr>
          <w:b/>
          <w:bCs/>
          <w:u w:val="single"/>
        </w:rPr>
        <w:t>Задачи работы:</w:t>
      </w:r>
    </w:p>
    <w:p w14:paraId="7712E8C6" w14:textId="77777777" w:rsidR="00677802" w:rsidRDefault="00677802" w:rsidP="00677802">
      <w:r>
        <w:t>1) Принять к сведению соглашения об обозначениях, принятые в литературе по теории формальных языков и грамматик и кратко описанные в приложении.</w:t>
      </w:r>
    </w:p>
    <w:p w14:paraId="2B78EC7E" w14:textId="77777777" w:rsidR="00677802" w:rsidRDefault="00677802" w:rsidP="00677802">
      <w:r>
        <w:t>2) Познакомиться с основными понятиями и определениями теории формальных языков и грамматик.</w:t>
      </w:r>
    </w:p>
    <w:p w14:paraId="59155B4A" w14:textId="77777777" w:rsidR="00677802" w:rsidRDefault="00677802" w:rsidP="00677802">
      <w:r>
        <w:t>3) Детально разобраться в алгоритме устранения левой рекурсии.</w:t>
      </w:r>
    </w:p>
    <w:p w14:paraId="235C0498" w14:textId="77777777" w:rsidR="00677802" w:rsidRDefault="00677802" w:rsidP="00677802">
      <w:r>
        <w:t>4) Разработать, тестировать и отладить программу устранения левой рекурсии.</w:t>
      </w:r>
    </w:p>
    <w:p w14:paraId="469B5E52" w14:textId="1C29057A" w:rsidR="009F7892" w:rsidRDefault="00677802" w:rsidP="00677802">
      <w:r>
        <w:t>5) Разработать, тестировать и отладить программу преобразования грамматики в соответствии с предложенным вариантом.</w:t>
      </w:r>
    </w:p>
    <w:p w14:paraId="15DBAE20" w14:textId="77777777" w:rsidR="004E13CD" w:rsidRDefault="004E13CD" w:rsidP="000F4B1B"/>
    <w:p w14:paraId="3353893D" w14:textId="748808A4" w:rsidR="00EC77F2" w:rsidRPr="00EC77F2" w:rsidRDefault="00EC77F2" w:rsidP="000F4B1B">
      <w:pPr>
        <w:rPr>
          <w:b/>
          <w:bCs/>
          <w:u w:val="single"/>
        </w:rPr>
      </w:pPr>
      <w:r w:rsidRPr="00EC77F2">
        <w:rPr>
          <w:b/>
          <w:bCs/>
          <w:u w:val="single"/>
        </w:rPr>
        <w:t>Теоретическая часть</w:t>
      </w:r>
    </w:p>
    <w:p w14:paraId="19624EE5" w14:textId="35988604" w:rsidR="001A0A26" w:rsidRDefault="001A0A26" w:rsidP="001A0A26">
      <w:proofErr w:type="spellStart"/>
      <w:r w:rsidRPr="001A0A26">
        <w:t>Нетерминал</w:t>
      </w:r>
      <w:proofErr w:type="spellEnd"/>
      <w:r w:rsidRPr="001A0A26">
        <w:t xml:space="preserve"> A КС-грамматики G = (</w:t>
      </w:r>
      <w:r w:rsidR="001508C3">
        <w:rPr>
          <w:lang w:val="en-US"/>
        </w:rPr>
        <w:t>N</w:t>
      </w:r>
      <w:r w:rsidRPr="001A0A26">
        <w:t xml:space="preserve">, </w:t>
      </w:r>
      <w:r w:rsidR="00951D5B">
        <w:rPr>
          <w:lang w:val="en-US"/>
        </w:rPr>
        <w:t>E</w:t>
      </w:r>
      <w:r w:rsidRPr="001A0A26">
        <w:t xml:space="preserve">, P, S) называется </w:t>
      </w:r>
      <w:r w:rsidRPr="00E23A5F">
        <w:rPr>
          <w:i/>
          <w:iCs/>
        </w:rPr>
        <w:t>рекурсивным</w:t>
      </w:r>
      <w:r w:rsidRPr="001A0A26">
        <w:t xml:space="preserve">, если A </w:t>
      </w:r>
      <w:proofErr w:type="gramStart"/>
      <w:r w:rsidR="00404792">
        <w:t>-</w:t>
      </w:r>
      <w:r w:rsidR="00404792" w:rsidRPr="00404792">
        <w:t>&gt;</w:t>
      </w:r>
      <w:r w:rsidRPr="001A0A26">
        <w:t>+</w:t>
      </w:r>
      <w:proofErr w:type="gramEnd"/>
      <w:r w:rsidRPr="001A0A26">
        <w:t xml:space="preserve"> </w:t>
      </w:r>
      <w:r w:rsidR="00E23A5F">
        <w:rPr>
          <w:lang w:val="en-US"/>
        </w:rPr>
        <w:t>a</w:t>
      </w:r>
      <w:r w:rsidRPr="001A0A26">
        <w:t>A</w:t>
      </w:r>
      <w:r w:rsidR="00E23A5F">
        <w:rPr>
          <w:lang w:val="en-US"/>
        </w:rPr>
        <w:t>b</w:t>
      </w:r>
      <w:r w:rsidRPr="001A0A26">
        <w:t xml:space="preserve"> для некоторых </w:t>
      </w:r>
      <w:r w:rsidR="00E23A5F">
        <w:rPr>
          <w:lang w:val="en-US"/>
        </w:rPr>
        <w:t>a</w:t>
      </w:r>
      <w:r w:rsidRPr="001A0A26">
        <w:t xml:space="preserve"> и </w:t>
      </w:r>
      <w:r w:rsidR="00E23A5F">
        <w:rPr>
          <w:lang w:val="en-US"/>
        </w:rPr>
        <w:t>b</w:t>
      </w:r>
      <w:r w:rsidRPr="001A0A26">
        <w:t xml:space="preserve">. Если </w:t>
      </w:r>
      <w:r w:rsidR="00E23A5F">
        <w:rPr>
          <w:lang w:val="en-US"/>
        </w:rPr>
        <w:t>a</w:t>
      </w:r>
      <w:r w:rsidRPr="001A0A26">
        <w:t xml:space="preserve"> = </w:t>
      </w:r>
      <w:r w:rsidR="00E23A5F">
        <w:rPr>
          <w:lang w:val="en-US"/>
        </w:rPr>
        <w:t>eps</w:t>
      </w:r>
      <w:r w:rsidRPr="001A0A26">
        <w:t xml:space="preserve">, то A называется </w:t>
      </w:r>
      <w:r w:rsidRPr="00602E8F">
        <w:rPr>
          <w:i/>
          <w:iCs/>
        </w:rPr>
        <w:t>леворекурсивным</w:t>
      </w:r>
      <w:r w:rsidRPr="001A0A26">
        <w:t xml:space="preserve">. Аналогично, если </w:t>
      </w:r>
      <w:r w:rsidR="00602E8F">
        <w:rPr>
          <w:lang w:val="en-US"/>
        </w:rPr>
        <w:t>b</w:t>
      </w:r>
      <w:r w:rsidRPr="001A0A26">
        <w:t xml:space="preserve"> = </w:t>
      </w:r>
      <w:r w:rsidR="00602E8F">
        <w:rPr>
          <w:lang w:val="en-US"/>
        </w:rPr>
        <w:t>eps</w:t>
      </w:r>
      <w:r w:rsidRPr="001A0A26">
        <w:t xml:space="preserve">, то А называется </w:t>
      </w:r>
      <w:proofErr w:type="spellStart"/>
      <w:r w:rsidRPr="00F0029F">
        <w:rPr>
          <w:i/>
          <w:iCs/>
        </w:rPr>
        <w:t>праворекурсивным</w:t>
      </w:r>
      <w:proofErr w:type="spellEnd"/>
      <w:r w:rsidRPr="001A0A26">
        <w:t xml:space="preserve">. Грамматика, имеющая хотя бы один леворекурсивный </w:t>
      </w:r>
      <w:proofErr w:type="spellStart"/>
      <w:r w:rsidRPr="001A0A26">
        <w:t>нетерминал</w:t>
      </w:r>
      <w:proofErr w:type="spellEnd"/>
      <w:r w:rsidRPr="001A0A26">
        <w:t xml:space="preserve">, называется леворекурсивной. Аналогично определяется </w:t>
      </w:r>
      <w:proofErr w:type="spellStart"/>
      <w:r w:rsidRPr="001A0A26">
        <w:t>праворекурсивная</w:t>
      </w:r>
      <w:proofErr w:type="spellEnd"/>
      <w:r w:rsidRPr="001A0A26">
        <w:t xml:space="preserve"> грамматика. Грамматика, в которой все </w:t>
      </w:r>
      <w:proofErr w:type="spellStart"/>
      <w:r w:rsidRPr="001A0A26">
        <w:t>нетерминалы</w:t>
      </w:r>
      <w:proofErr w:type="spellEnd"/>
      <w:r w:rsidRPr="001A0A26">
        <w:t xml:space="preserve">, кроме, быть может, начального символа, рекурсивные, называется </w:t>
      </w:r>
      <w:r w:rsidRPr="00161767">
        <w:rPr>
          <w:i/>
          <w:iCs/>
        </w:rPr>
        <w:t>рекурсивной</w:t>
      </w:r>
      <w:r w:rsidRPr="001A0A26">
        <w:t>.</w:t>
      </w:r>
    </w:p>
    <w:p w14:paraId="4E64504B" w14:textId="77777777" w:rsidR="00801147" w:rsidRDefault="00801147" w:rsidP="00042163"/>
    <w:p w14:paraId="1DD80C11" w14:textId="77777777" w:rsidR="00617D8B" w:rsidRDefault="0001528E" w:rsidP="0001528E">
      <w:pPr>
        <w:spacing w:line="259" w:lineRule="auto"/>
        <w:ind w:firstLine="0"/>
        <w:jc w:val="left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5C27F71" wp14:editId="54F2E86B">
            <wp:extent cx="6118860" cy="3688080"/>
            <wp:effectExtent l="0" t="0" r="0" b="7620"/>
            <wp:docPr id="142798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17E1" w14:textId="77777777" w:rsidR="00617D8B" w:rsidRDefault="00617D8B" w:rsidP="0001528E">
      <w:pPr>
        <w:spacing w:line="259" w:lineRule="auto"/>
        <w:ind w:firstLine="0"/>
        <w:jc w:val="left"/>
        <w:rPr>
          <w:i/>
          <w:iCs/>
        </w:rPr>
      </w:pPr>
    </w:p>
    <w:p w14:paraId="370C56B7" w14:textId="77777777" w:rsidR="005F40D3" w:rsidRDefault="005F40D3" w:rsidP="0001528E">
      <w:pPr>
        <w:spacing w:line="259" w:lineRule="auto"/>
        <w:ind w:firstLine="0"/>
        <w:jc w:val="left"/>
        <w:rPr>
          <w:i/>
          <w:iCs/>
        </w:rPr>
      </w:pPr>
    </w:p>
    <w:p w14:paraId="45E854E3" w14:textId="454B743C" w:rsidR="00D514BF" w:rsidRDefault="00305230" w:rsidP="00720200">
      <w:r w:rsidRPr="00305230">
        <w:t>Назовем символ X</w:t>
      </w:r>
      <m:oMath>
        <m:r>
          <w:rPr>
            <w:rFonts w:ascii="Cambria Math" w:hAnsi="Cambria Math"/>
          </w:rPr>
          <m:t>∈</m:t>
        </m:r>
      </m:oMath>
      <w:r w:rsidRPr="00305230">
        <w:t xml:space="preserve"> </w:t>
      </w:r>
      <w:r>
        <w:rPr>
          <w:lang w:val="en-US"/>
        </w:rPr>
        <w:t>N</w:t>
      </w:r>
      <w:r w:rsidRPr="00305230">
        <w:t xml:space="preserve"> </w:t>
      </w:r>
      <w:r>
        <w:rPr>
          <w:lang w:val="en-US"/>
        </w:rPr>
        <w:t>U</w:t>
      </w:r>
      <w:r w:rsidRPr="00305230">
        <w:t xml:space="preserve"> </w:t>
      </w:r>
      <w:r>
        <w:rPr>
          <w:lang w:val="en-US"/>
        </w:rPr>
        <w:t>E</w:t>
      </w:r>
      <w:r w:rsidRPr="00305230">
        <w:t xml:space="preserve"> </w:t>
      </w:r>
      <w:r w:rsidRPr="005F40D3">
        <w:rPr>
          <w:i/>
          <w:iCs/>
        </w:rPr>
        <w:t>бесполезным</w:t>
      </w:r>
      <w:r w:rsidRPr="00305230">
        <w:t xml:space="preserve"> в КС-грамматике G = (</w:t>
      </w:r>
      <w:r>
        <w:rPr>
          <w:lang w:val="en-US"/>
        </w:rPr>
        <w:t>N</w:t>
      </w:r>
      <w:r w:rsidRPr="00305230">
        <w:t xml:space="preserve">, </w:t>
      </w:r>
      <w:r>
        <w:rPr>
          <w:lang w:val="en-US"/>
        </w:rPr>
        <w:t>E</w:t>
      </w:r>
      <w:r w:rsidRPr="00305230">
        <w:t xml:space="preserve">, P, S), если в ней нет вывода вида S </w:t>
      </w:r>
      <w:proofErr w:type="gramStart"/>
      <w:r w:rsidRPr="00305230">
        <w:t>=&gt;*</w:t>
      </w:r>
      <w:proofErr w:type="gramEnd"/>
      <w:r w:rsidRPr="00305230">
        <w:t xml:space="preserve"> </w:t>
      </w:r>
      <w:proofErr w:type="spellStart"/>
      <w:r w:rsidRPr="00305230">
        <w:t>wXy</w:t>
      </w:r>
      <w:proofErr w:type="spellEnd"/>
      <w:r w:rsidRPr="00305230">
        <w:t xml:space="preserve"> =&gt;* </w:t>
      </w:r>
      <w:proofErr w:type="spellStart"/>
      <w:r w:rsidRPr="00305230">
        <w:t>wxy</w:t>
      </w:r>
      <w:proofErr w:type="spellEnd"/>
      <w:r w:rsidRPr="00305230">
        <w:t xml:space="preserve">, где w, х, у принадлежат </w:t>
      </w:r>
      <w:r w:rsidR="00E6652D">
        <w:rPr>
          <w:lang w:val="en-US"/>
        </w:rPr>
        <w:t>E</w:t>
      </w:r>
      <w:r w:rsidRPr="00305230">
        <w:t>*.</w:t>
      </w:r>
    </w:p>
    <w:p w14:paraId="22CF714F" w14:textId="0453B727" w:rsidR="000C1BF1" w:rsidRDefault="00617D8B" w:rsidP="0001528E">
      <w:pPr>
        <w:spacing w:line="259" w:lineRule="auto"/>
        <w:ind w:firstLine="0"/>
        <w:jc w:val="lef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47BAAA9" wp14:editId="049A9153">
            <wp:extent cx="5608320" cy="3459480"/>
            <wp:effectExtent l="0" t="0" r="0" b="7620"/>
            <wp:docPr id="1286240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A1F7" w14:textId="77777777" w:rsidR="000C1BF1" w:rsidRDefault="000C1BF1" w:rsidP="00573765">
      <w:pPr>
        <w:spacing w:line="259" w:lineRule="auto"/>
        <w:jc w:val="left"/>
      </w:pPr>
    </w:p>
    <w:p w14:paraId="24CDD411" w14:textId="77777777" w:rsidR="00D514BF" w:rsidRDefault="00D514BF" w:rsidP="000F4B1B">
      <w:pPr>
        <w:rPr>
          <w:i/>
          <w:iCs/>
        </w:rPr>
      </w:pPr>
    </w:p>
    <w:p w14:paraId="581A16CF" w14:textId="77777777" w:rsidR="00720200" w:rsidRDefault="00720200" w:rsidP="000F4B1B">
      <w:pPr>
        <w:rPr>
          <w:i/>
          <w:iCs/>
        </w:rPr>
      </w:pPr>
    </w:p>
    <w:p w14:paraId="36879D7A" w14:textId="6DBDC8D0" w:rsidR="004E13CD" w:rsidRPr="00760388" w:rsidRDefault="004E13CD" w:rsidP="000F4B1B">
      <w:pPr>
        <w:rPr>
          <w:b/>
          <w:bCs/>
          <w:u w:val="single"/>
        </w:rPr>
      </w:pPr>
      <w:r w:rsidRPr="00760388">
        <w:rPr>
          <w:b/>
          <w:bCs/>
          <w:u w:val="single"/>
        </w:rPr>
        <w:lastRenderedPageBreak/>
        <w:t>Результаты работы</w:t>
      </w:r>
    </w:p>
    <w:p w14:paraId="2BFB9206" w14:textId="3293E007" w:rsidR="006C3677" w:rsidRPr="006C3677" w:rsidRDefault="0086175F" w:rsidP="000F4B1B">
      <w:r>
        <w:t>Устранение</w:t>
      </w:r>
      <w:r w:rsidR="006C3677">
        <w:t xml:space="preserve"> левой рекурсии:</w:t>
      </w:r>
    </w:p>
    <w:p w14:paraId="0A64837E" w14:textId="25621528" w:rsidR="006C3677" w:rsidRDefault="00550956" w:rsidP="00DE3940">
      <w:r w:rsidRPr="00550956">
        <w:drawing>
          <wp:inline distT="0" distB="0" distL="0" distR="0" wp14:anchorId="1A974D42" wp14:editId="2EC15E65">
            <wp:extent cx="2764225" cy="1912620"/>
            <wp:effectExtent l="0" t="0" r="0" b="0"/>
            <wp:docPr id="177664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8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410" cy="1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C35E" w14:textId="38097657" w:rsidR="0086175F" w:rsidRDefault="0086175F" w:rsidP="000F4B1B">
      <w:r>
        <w:t xml:space="preserve">Устранение </w:t>
      </w:r>
      <w:r w:rsidR="002748E9">
        <w:t>косвенной рекурсии:</w:t>
      </w:r>
    </w:p>
    <w:p w14:paraId="752051FE" w14:textId="6531537D" w:rsidR="00D74ECA" w:rsidRDefault="00D74ECA" w:rsidP="000F4B1B">
      <w:r w:rsidRPr="00D74ECA">
        <w:drawing>
          <wp:inline distT="0" distB="0" distL="0" distR="0" wp14:anchorId="18AC9BAA" wp14:editId="5905E552">
            <wp:extent cx="2782438" cy="2209800"/>
            <wp:effectExtent l="0" t="0" r="0" b="0"/>
            <wp:docPr id="165138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293" cy="22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B33F" w14:textId="4FCA0D6D" w:rsidR="00DE3940" w:rsidRDefault="00DE3940" w:rsidP="000F4B1B">
      <w:r>
        <w:t>Устранение бесполезных символов:</w:t>
      </w:r>
    </w:p>
    <w:p w14:paraId="2E3200A8" w14:textId="502B4C59" w:rsidR="003640CF" w:rsidRPr="006C1B54" w:rsidRDefault="00DE3940" w:rsidP="006C1B54">
      <w:pPr>
        <w:rPr>
          <w:lang w:val="en-US"/>
        </w:rPr>
      </w:pPr>
      <w:r w:rsidRPr="00DE3940">
        <w:rPr>
          <w:lang w:val="en-US"/>
        </w:rPr>
        <w:drawing>
          <wp:inline distT="0" distB="0" distL="0" distR="0" wp14:anchorId="281CDBFC" wp14:editId="073A2682">
            <wp:extent cx="2682240" cy="3291840"/>
            <wp:effectExtent l="0" t="0" r="3810" b="3810"/>
            <wp:docPr id="37027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9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892" cy="3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0CF" w:rsidRPr="006C1B54" w:rsidSect="00D562E5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D1232E"/>
    <w:multiLevelType w:val="hybridMultilevel"/>
    <w:tmpl w:val="D65E7DFC"/>
    <w:lvl w:ilvl="0" w:tplc="B65E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C566C9"/>
    <w:multiLevelType w:val="multilevel"/>
    <w:tmpl w:val="24D8F344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571" w:hanging="360"/>
      </w:pPr>
    </w:lvl>
    <w:lvl w:ilvl="2">
      <w:start w:val="1"/>
      <w:numFmt w:val="lowerRoman"/>
      <w:lvlText w:val="%3)"/>
      <w:lvlJc w:val="left"/>
      <w:pPr>
        <w:ind w:left="1931" w:hanging="360"/>
      </w:pPr>
    </w:lvl>
    <w:lvl w:ilvl="3">
      <w:start w:val="1"/>
      <w:numFmt w:val="decimal"/>
      <w:lvlText w:val="(%4)"/>
      <w:lvlJc w:val="left"/>
      <w:pPr>
        <w:ind w:left="2291" w:hanging="360"/>
      </w:pPr>
    </w:lvl>
    <w:lvl w:ilvl="4">
      <w:start w:val="1"/>
      <w:numFmt w:val="lowerLetter"/>
      <w:lvlText w:val="(%5)"/>
      <w:lvlJc w:val="left"/>
      <w:pPr>
        <w:ind w:left="2651" w:hanging="360"/>
      </w:pPr>
    </w:lvl>
    <w:lvl w:ilvl="5">
      <w:start w:val="1"/>
      <w:numFmt w:val="lowerRoman"/>
      <w:lvlText w:val="(%6)"/>
      <w:lvlJc w:val="left"/>
      <w:pPr>
        <w:ind w:left="3011" w:hanging="360"/>
      </w:pPr>
    </w:lvl>
    <w:lvl w:ilvl="6">
      <w:start w:val="1"/>
      <w:numFmt w:val="decimal"/>
      <w:lvlText w:val="%7."/>
      <w:lvlJc w:val="left"/>
      <w:pPr>
        <w:ind w:left="3371" w:hanging="360"/>
      </w:pPr>
    </w:lvl>
    <w:lvl w:ilvl="7">
      <w:start w:val="1"/>
      <w:numFmt w:val="lowerLetter"/>
      <w:lvlText w:val="%8."/>
      <w:lvlJc w:val="left"/>
      <w:pPr>
        <w:ind w:left="3731" w:hanging="360"/>
      </w:pPr>
    </w:lvl>
    <w:lvl w:ilvl="8">
      <w:start w:val="1"/>
      <w:numFmt w:val="lowerRoman"/>
      <w:lvlText w:val="%9."/>
      <w:lvlJc w:val="left"/>
      <w:pPr>
        <w:ind w:left="4091" w:hanging="360"/>
      </w:pPr>
    </w:lvl>
  </w:abstractNum>
  <w:abstractNum w:abstractNumId="3" w15:restartNumberingAfterBreak="0">
    <w:nsid w:val="48EB2472"/>
    <w:multiLevelType w:val="hybridMultilevel"/>
    <w:tmpl w:val="E3CEFA1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50FD3E3F"/>
    <w:multiLevelType w:val="hybridMultilevel"/>
    <w:tmpl w:val="91BE9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C412F5"/>
    <w:multiLevelType w:val="hybridMultilevel"/>
    <w:tmpl w:val="D08AC75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033411847">
    <w:abstractNumId w:val="4"/>
  </w:num>
  <w:num w:numId="2" w16cid:durableId="2007706358">
    <w:abstractNumId w:val="1"/>
  </w:num>
  <w:num w:numId="3" w16cid:durableId="1180655625">
    <w:abstractNumId w:val="0"/>
  </w:num>
  <w:num w:numId="4" w16cid:durableId="1958441818">
    <w:abstractNumId w:val="2"/>
  </w:num>
  <w:num w:numId="5" w16cid:durableId="732702034">
    <w:abstractNumId w:val="5"/>
  </w:num>
  <w:num w:numId="6" w16cid:durableId="194125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E"/>
    <w:rsid w:val="0001528E"/>
    <w:rsid w:val="00042163"/>
    <w:rsid w:val="00060573"/>
    <w:rsid w:val="00073505"/>
    <w:rsid w:val="00073778"/>
    <w:rsid w:val="00075E7E"/>
    <w:rsid w:val="000C1BF1"/>
    <w:rsid w:val="000F4B1B"/>
    <w:rsid w:val="000F5D86"/>
    <w:rsid w:val="001251B3"/>
    <w:rsid w:val="00130906"/>
    <w:rsid w:val="00140EB0"/>
    <w:rsid w:val="001508C3"/>
    <w:rsid w:val="00161767"/>
    <w:rsid w:val="0019020A"/>
    <w:rsid w:val="001A0A26"/>
    <w:rsid w:val="001E0C3C"/>
    <w:rsid w:val="002115BD"/>
    <w:rsid w:val="002748E9"/>
    <w:rsid w:val="00305230"/>
    <w:rsid w:val="003262A2"/>
    <w:rsid w:val="003640CF"/>
    <w:rsid w:val="00371DF0"/>
    <w:rsid w:val="00373B44"/>
    <w:rsid w:val="00404792"/>
    <w:rsid w:val="004258A4"/>
    <w:rsid w:val="00492DCA"/>
    <w:rsid w:val="004E13CD"/>
    <w:rsid w:val="00550956"/>
    <w:rsid w:val="00573765"/>
    <w:rsid w:val="005A64C3"/>
    <w:rsid w:val="005F40D3"/>
    <w:rsid w:val="00602E8F"/>
    <w:rsid w:val="00617D8B"/>
    <w:rsid w:val="00643327"/>
    <w:rsid w:val="00677729"/>
    <w:rsid w:val="00677802"/>
    <w:rsid w:val="006C1B54"/>
    <w:rsid w:val="006C3677"/>
    <w:rsid w:val="00720200"/>
    <w:rsid w:val="00760388"/>
    <w:rsid w:val="0079214B"/>
    <w:rsid w:val="007B1491"/>
    <w:rsid w:val="00801147"/>
    <w:rsid w:val="00815D78"/>
    <w:rsid w:val="0086175F"/>
    <w:rsid w:val="0094319B"/>
    <w:rsid w:val="00951D5B"/>
    <w:rsid w:val="009A575B"/>
    <w:rsid w:val="009A708E"/>
    <w:rsid w:val="009D61B6"/>
    <w:rsid w:val="009F7892"/>
    <w:rsid w:val="00A54D9B"/>
    <w:rsid w:val="00A754E1"/>
    <w:rsid w:val="00AC2D42"/>
    <w:rsid w:val="00AF7507"/>
    <w:rsid w:val="00B0767A"/>
    <w:rsid w:val="00B142C5"/>
    <w:rsid w:val="00B81E2C"/>
    <w:rsid w:val="00BF25D8"/>
    <w:rsid w:val="00C05CAC"/>
    <w:rsid w:val="00C15327"/>
    <w:rsid w:val="00C21CC7"/>
    <w:rsid w:val="00C74FCB"/>
    <w:rsid w:val="00CC0C2D"/>
    <w:rsid w:val="00D44806"/>
    <w:rsid w:val="00D514BF"/>
    <w:rsid w:val="00D55C0C"/>
    <w:rsid w:val="00D74ECA"/>
    <w:rsid w:val="00D75F66"/>
    <w:rsid w:val="00DE3940"/>
    <w:rsid w:val="00E0742E"/>
    <w:rsid w:val="00E07C07"/>
    <w:rsid w:val="00E23A5F"/>
    <w:rsid w:val="00E254C5"/>
    <w:rsid w:val="00E33358"/>
    <w:rsid w:val="00E6652D"/>
    <w:rsid w:val="00E8121B"/>
    <w:rsid w:val="00EC77F2"/>
    <w:rsid w:val="00F0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9482"/>
  <w15:chartTrackingRefBased/>
  <w15:docId w15:val="{78442155-B5BC-49B4-9D26-8284D92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C2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1E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61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2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055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307</Words>
  <Characters>1750</Characters>
  <Application>Microsoft Office Word</Application>
  <DocSecurity>0</DocSecurity>
  <Lines>14</Lines>
  <Paragraphs>4</Paragraphs>
  <ScaleCrop>false</ScaleCrop>
  <Company>HP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82</cp:revision>
  <dcterms:created xsi:type="dcterms:W3CDTF">2023-04-12T17:34:00Z</dcterms:created>
  <dcterms:modified xsi:type="dcterms:W3CDTF">2023-05-19T05:14:00Z</dcterms:modified>
</cp:coreProperties>
</file>