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2.png" ContentType="image/png"/>
  <Override PartName="/word/media/image6.png" ContentType="image/png"/>
  <Override PartName="/word/media/image1.jpeg" ContentType="image/jpe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firstColumn="1" w:lastColumn="0" w:noHBand="0" w:lastRow="0" w:firstRow="1"/>
      </w:tblPr>
      <w:tblGrid>
        <w:gridCol w:w="1386"/>
        <w:gridCol w:w="7684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10"/>
        </w:rPr>
      </w:pPr>
      <w:r>
        <w:rPr>
          <w:rFonts w:eastAsia="Calibri" w:cs="Times New Roman" w:ascii="Times New Roman" w:hAnsi="Times New Roman"/>
          <w:b/>
          <w:sz w:val="1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sz w:val="36"/>
        </w:rPr>
      </w:pPr>
      <w:r>
        <w:rPr>
          <w:rFonts w:eastAsia="Calibri" w:cs="Times New Roman" w:ascii="Times New Roman" w:hAnsi="Times New Roman"/>
          <w:b/>
          <w:sz w:val="36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 xml:space="preserve">ФАКУЛЬТЕТ </w:t>
      </w:r>
      <w:r>
        <w:rPr>
          <w:rFonts w:eastAsia="Calibri" w:cs="Times New Roman" w:ascii="Times New Roman" w:hAnsi="Times New Roman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</w:rPr>
        <w:t>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Cs/>
        </w:rPr>
      </w:pPr>
      <w:r>
        <w:rPr>
          <w:rFonts w:eastAsia="Calibri" w:cs="Times New Roman" w:ascii="Times New Roman" w:hAnsi="Times New Roman"/>
        </w:rPr>
        <w:t xml:space="preserve">КАФЕДРА </w:t>
      </w:r>
      <w:r>
        <w:rPr>
          <w:rFonts w:eastAsia="Calibri" w:cs="Times New Roman" w:ascii="Times New Roman" w:hAnsi="Times New Roman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</w:rPr>
        <w:t>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18"/>
        </w:rPr>
      </w:pPr>
      <w:r>
        <w:rPr>
          <w:rFonts w:eastAsia="Calibri" w:cs="Times New Roman" w:ascii="Times New Roman" w:hAnsi="Times New Roman"/>
          <w:i/>
          <w:sz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32"/>
        </w:rPr>
      </w:pPr>
      <w:r>
        <w:rPr>
          <w:rFonts w:eastAsia="Calibri" w:cs="Times New Roman" w:ascii="Times New Roman" w:hAnsi="Times New Roman"/>
          <w:sz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Лабораторная работа № 6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179"/>
        <w:gridCol w:w="391"/>
      </w:tblGrid>
      <w:tr>
        <w:trPr>
          <w:trHeight w:val="4474" w:hRule="atLeast"/>
        </w:trPr>
        <w:tc>
          <w:tcPr>
            <w:tcW w:w="917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 xml:space="preserve">Дисциплина </w:t>
            </w: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>Вычислительные алгоритмы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 xml:space="preserve">Тема  </w:t>
            </w: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>Построение и программная реализация алгоритмов численного дифференцирования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 xml:space="preserve">Студент </w:t>
            </w:r>
            <w:r>
              <w:rPr>
                <w:rFonts w:eastAsia="Calibri" w:cs="Times New Roman" w:ascii="Times New Roman" w:hAnsi="Times New Roman"/>
                <w:sz w:val="28"/>
                <w:szCs w:val="28"/>
              </w:rPr>
              <w:t>Склифасовский Д. О.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>Группа  ИУ 7-45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>Оценка (баллы) _______________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>Градов В.М.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 xml:space="preserve">Москва. 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>2020 г.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Цель работы: </w:t>
      </w:r>
      <w:r>
        <w:rPr>
          <w:rFonts w:cs="Times New Roman" w:ascii="Times New Roman" w:hAnsi="Times New Roman"/>
          <w:sz w:val="28"/>
          <w:szCs w:val="28"/>
        </w:rPr>
        <w:t>получение навыков построения алгоритма вычисления производных от сеточных функций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Задание: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Задана табличная (сеточная) функция. Имеется информация, что закономерность, представленная этой таблицей, может быть описана  формулой.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  <w:lang w:eastAsia="ru-RU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lang w:eastAsia="ru-RU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x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x</m:t>
            </m:r>
          </m:den>
        </m:f>
      </m:oMath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параметры функции неизвестны и определять их не нужно...</w:t>
      </w:r>
    </w:p>
    <w:tbl>
      <w:tblPr>
        <w:tblStyle w:val="a3"/>
        <w:tblW w:w="81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007"/>
        <w:gridCol w:w="1439"/>
        <w:gridCol w:w="1133"/>
        <w:gridCol w:w="1133"/>
        <w:gridCol w:w="1133"/>
        <w:gridCol w:w="1133"/>
        <w:gridCol w:w="1138"/>
      </w:tblGrid>
      <w:tr>
        <w:trPr/>
        <w:tc>
          <w:tcPr>
            <w:tcW w:w="10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13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0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cs="Arial CYR" w:ascii="Arial CYR" w:hAnsi="Arial CYR"/>
                <w:sz w:val="20"/>
                <w:szCs w:val="20"/>
              </w:rPr>
              <w:t>0.571</w:t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113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cs="Arial CYR" w:ascii="Arial CYR" w:hAnsi="Arial CYR"/>
                <w:sz w:val="20"/>
                <w:szCs w:val="20"/>
              </w:rPr>
              <w:t>0.889</w:t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113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cs="Arial CYR" w:ascii="Arial CYR" w:hAnsi="Arial CYR"/>
                <w:sz w:val="20"/>
                <w:szCs w:val="20"/>
              </w:rPr>
              <w:t>1.09</w:t>
            </w:r>
            <w:r>
              <w:rPr>
                <w:rFonts w:cs="Arial CYR" w:ascii="Arial CYR" w:hAnsi="Arial CYR"/>
                <w:sz w:val="20"/>
                <w:szCs w:val="20"/>
                <w:lang w:val="en-US"/>
              </w:rPr>
              <w:t>1</w:t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113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cs="Arial CYR" w:ascii="Arial CYR" w:hAnsi="Arial CYR"/>
                <w:sz w:val="20"/>
                <w:szCs w:val="20"/>
              </w:rPr>
              <w:t>1.23</w:t>
            </w:r>
            <w:r>
              <w:rPr>
                <w:rFonts w:cs="Arial CYR" w:ascii="Arial CYR" w:hAnsi="Arial CYR"/>
                <w:sz w:val="20"/>
                <w:szCs w:val="20"/>
                <w:lang w:val="en-US"/>
              </w:rPr>
              <w:t>1</w:t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113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cs="Arial CYR" w:ascii="Arial CYR" w:hAnsi="Arial CYR"/>
                <w:sz w:val="20"/>
                <w:szCs w:val="20"/>
                <w:lang w:val="en-US"/>
              </w:rPr>
              <w:t>1.333</w:t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113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cs="Arial CYR" w:ascii="Arial CYR" w:hAnsi="Arial CYR"/>
                <w:sz w:val="20"/>
                <w:szCs w:val="20"/>
              </w:rPr>
              <w:t>1.41</w:t>
            </w:r>
            <w:r>
              <w:rPr>
                <w:rFonts w:cs="Arial CYR" w:ascii="Arial CYR" w:hAnsi="Arial CYR"/>
                <w:sz w:val="20"/>
                <w:szCs w:val="20"/>
                <w:lang w:val="en-US"/>
              </w:rPr>
              <w:t>2</w:t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113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Вычислить первые разностные производные от функции и занести их в столбцы (1)-(4) таблицы: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1 - односторонняя разностная производная ,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2 - центральная разностная производная,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3- 2-я формула Рунге с использованием односторонней производной,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4 -  введены выравнивающие переменные.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столбец 5 занести вторую разностную производную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Результаты:</w:t>
      </w:r>
    </w:p>
    <w:tbl>
      <w:tblPr>
        <w:tblStyle w:val="a3"/>
        <w:tblW w:w="935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52"/>
        <w:gridCol w:w="916"/>
        <w:gridCol w:w="926"/>
        <w:gridCol w:w="926"/>
        <w:gridCol w:w="1"/>
        <w:gridCol w:w="984"/>
        <w:gridCol w:w="1"/>
        <w:gridCol w:w="985"/>
        <w:gridCol w:w="928"/>
        <w:gridCol w:w="1"/>
        <w:gridCol w:w="927"/>
        <w:gridCol w:w="928"/>
        <w:gridCol w:w="1"/>
        <w:gridCol w:w="1079"/>
      </w:tblGrid>
      <w:tr>
        <w:trPr/>
        <w:tc>
          <w:tcPr>
            <w:tcW w:w="752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16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53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5" w:type="dxa"/>
            <w:gridSpan w:val="2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14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5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79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>
        <w:trPr/>
        <w:tc>
          <w:tcPr>
            <w:tcW w:w="752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16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left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right</w:t>
            </w:r>
          </w:p>
        </w:tc>
        <w:tc>
          <w:tcPr>
            <w:tcW w:w="985" w:type="dxa"/>
            <w:gridSpan w:val="2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8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left</w:t>
            </w:r>
          </w:p>
        </w:tc>
        <w:tc>
          <w:tcPr>
            <w:tcW w:w="9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right</w:t>
            </w:r>
          </w:p>
        </w:tc>
        <w:tc>
          <w:tcPr>
            <w:tcW w:w="9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left</w:t>
            </w:r>
          </w:p>
        </w:tc>
        <w:tc>
          <w:tcPr>
            <w:tcW w:w="9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right</w:t>
            </w:r>
          </w:p>
        </w:tc>
        <w:tc>
          <w:tcPr>
            <w:tcW w:w="1080" w:type="dxa"/>
            <w:gridSpan w:val="2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7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Arial CYR" w:ascii="Arial CYR" w:hAnsi="Arial CYR"/>
                <w:sz w:val="20"/>
                <w:szCs w:val="20"/>
              </w:rPr>
              <w:t>0.571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None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0.318</w:t>
            </w:r>
          </w:p>
        </w:tc>
        <w:tc>
          <w:tcPr>
            <w:tcW w:w="98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None</w:t>
            </w:r>
          </w:p>
        </w:tc>
        <w:tc>
          <w:tcPr>
            <w:tcW w:w="98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None</w:t>
            </w:r>
          </w:p>
        </w:tc>
        <w:tc>
          <w:tcPr>
            <w:tcW w:w="9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0.376</w:t>
            </w:r>
          </w:p>
        </w:tc>
        <w:tc>
          <w:tcPr>
            <w:tcW w:w="9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None</w:t>
            </w:r>
          </w:p>
        </w:tc>
        <w:tc>
          <w:tcPr>
            <w:tcW w:w="9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0.408</w:t>
            </w:r>
          </w:p>
        </w:tc>
        <w:tc>
          <w:tcPr>
            <w:tcW w:w="108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None</w:t>
            </w:r>
          </w:p>
        </w:tc>
      </w:tr>
      <w:tr>
        <w:trPr/>
        <w:tc>
          <w:tcPr>
            <w:tcW w:w="7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Arial CYR" w:ascii="Arial CYR" w:hAnsi="Arial CYR"/>
                <w:sz w:val="20"/>
                <w:szCs w:val="20"/>
              </w:rPr>
              <w:t>0.889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0.318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0.202</w:t>
            </w:r>
          </w:p>
        </w:tc>
        <w:tc>
          <w:tcPr>
            <w:tcW w:w="98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0.26</w:t>
            </w:r>
          </w:p>
        </w:tc>
        <w:tc>
          <w:tcPr>
            <w:tcW w:w="98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None</w:t>
            </w:r>
          </w:p>
        </w:tc>
        <w:tc>
          <w:tcPr>
            <w:tcW w:w="9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0.233</w:t>
            </w:r>
          </w:p>
        </w:tc>
        <w:tc>
          <w:tcPr>
            <w:tcW w:w="9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None</w:t>
            </w:r>
          </w:p>
        </w:tc>
        <w:tc>
          <w:tcPr>
            <w:tcW w:w="9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0.247</w:t>
            </w:r>
          </w:p>
        </w:tc>
        <w:tc>
          <w:tcPr>
            <w:tcW w:w="108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-0.116</w:t>
            </w:r>
          </w:p>
        </w:tc>
      </w:tr>
      <w:tr>
        <w:trPr/>
        <w:tc>
          <w:tcPr>
            <w:tcW w:w="7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Arial CYR" w:ascii="Arial CYR" w:hAnsi="Arial CYR"/>
                <w:sz w:val="20"/>
                <w:szCs w:val="20"/>
              </w:rPr>
              <w:t>1.09</w:t>
            </w:r>
            <w:r>
              <w:rPr>
                <w:rFonts w:cs="Arial CYR" w:ascii="Arial CYR" w:hAnsi="Arial CYR"/>
                <w:sz w:val="20"/>
                <w:szCs w:val="20"/>
                <w:lang w:val="en-US"/>
              </w:rPr>
              <w:t>1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0.202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0.14</w:t>
            </w:r>
          </w:p>
        </w:tc>
        <w:tc>
          <w:tcPr>
            <w:tcW w:w="98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0.171</w:t>
            </w:r>
          </w:p>
        </w:tc>
        <w:tc>
          <w:tcPr>
            <w:tcW w:w="98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0.144</w:t>
            </w:r>
          </w:p>
        </w:tc>
        <w:tc>
          <w:tcPr>
            <w:tcW w:w="9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0.159</w:t>
            </w:r>
          </w:p>
        </w:tc>
        <w:tc>
          <w:tcPr>
            <w:tcW w:w="9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0.408</w:t>
            </w:r>
          </w:p>
        </w:tc>
        <w:tc>
          <w:tcPr>
            <w:tcW w:w="9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0.165</w:t>
            </w:r>
          </w:p>
        </w:tc>
        <w:tc>
          <w:tcPr>
            <w:tcW w:w="108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-0.062</w:t>
            </w:r>
          </w:p>
        </w:tc>
      </w:tr>
      <w:tr>
        <w:trPr/>
        <w:tc>
          <w:tcPr>
            <w:tcW w:w="7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Arial CYR" w:ascii="Arial CYR" w:hAnsi="Arial CYR"/>
                <w:sz w:val="20"/>
                <w:szCs w:val="20"/>
              </w:rPr>
              <w:t>1.23</w:t>
            </w:r>
            <w:r>
              <w:rPr>
                <w:rFonts w:cs="Arial CYR" w:ascii="Arial CYR" w:hAnsi="Arial CYR"/>
                <w:sz w:val="20"/>
                <w:szCs w:val="20"/>
                <w:lang w:val="en-US"/>
              </w:rPr>
              <w:t>1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0.14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0.102</w:t>
            </w:r>
          </w:p>
        </w:tc>
        <w:tc>
          <w:tcPr>
            <w:tcW w:w="98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0.121</w:t>
            </w:r>
          </w:p>
        </w:tc>
        <w:tc>
          <w:tcPr>
            <w:tcW w:w="98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0.109</w:t>
            </w:r>
          </w:p>
        </w:tc>
        <w:tc>
          <w:tcPr>
            <w:tcW w:w="9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0.113</w:t>
            </w:r>
          </w:p>
        </w:tc>
        <w:tc>
          <w:tcPr>
            <w:tcW w:w="9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0.248</w:t>
            </w:r>
          </w:p>
        </w:tc>
        <w:tc>
          <w:tcPr>
            <w:tcW w:w="9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0.118</w:t>
            </w:r>
          </w:p>
        </w:tc>
        <w:tc>
          <w:tcPr>
            <w:tcW w:w="108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-0.038</w:t>
            </w:r>
          </w:p>
        </w:tc>
      </w:tr>
      <w:tr>
        <w:trPr/>
        <w:tc>
          <w:tcPr>
            <w:tcW w:w="7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Arial CYR" w:ascii="Arial CYR" w:hAnsi="Arial CYR"/>
                <w:sz w:val="20"/>
                <w:szCs w:val="20"/>
                <w:lang w:val="en-US"/>
              </w:rPr>
              <w:t>1.333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0.102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0.079</w:t>
            </w:r>
          </w:p>
        </w:tc>
        <w:tc>
          <w:tcPr>
            <w:tcW w:w="98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0.0905</w:t>
            </w:r>
          </w:p>
        </w:tc>
        <w:tc>
          <w:tcPr>
            <w:tcW w:w="98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0.083</w:t>
            </w:r>
          </w:p>
        </w:tc>
        <w:tc>
          <w:tcPr>
            <w:tcW w:w="9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None</w:t>
            </w:r>
          </w:p>
        </w:tc>
        <w:tc>
          <w:tcPr>
            <w:tcW w:w="9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0.165</w:t>
            </w:r>
          </w:p>
        </w:tc>
        <w:tc>
          <w:tcPr>
            <w:tcW w:w="9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None</w:t>
            </w:r>
          </w:p>
        </w:tc>
        <w:tc>
          <w:tcPr>
            <w:tcW w:w="108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-0.023</w:t>
            </w:r>
          </w:p>
        </w:tc>
      </w:tr>
      <w:tr>
        <w:trPr/>
        <w:tc>
          <w:tcPr>
            <w:tcW w:w="7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Arial CYR" w:ascii="Arial CYR" w:hAnsi="Arial CYR"/>
                <w:sz w:val="20"/>
                <w:szCs w:val="20"/>
              </w:rPr>
              <w:t>1.41</w:t>
            </w:r>
            <w:r>
              <w:rPr>
                <w:rFonts w:cs="Arial CYR" w:ascii="Arial CYR" w:hAnsi="Arial CYR"/>
                <w:sz w:val="20"/>
                <w:szCs w:val="20"/>
                <w:lang w:val="en-US"/>
              </w:rPr>
              <w:t>2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0.079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None</w:t>
            </w:r>
          </w:p>
        </w:tc>
        <w:tc>
          <w:tcPr>
            <w:tcW w:w="98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None</w:t>
            </w:r>
          </w:p>
        </w:tc>
        <w:tc>
          <w:tcPr>
            <w:tcW w:w="98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0.0675</w:t>
            </w:r>
          </w:p>
        </w:tc>
        <w:tc>
          <w:tcPr>
            <w:tcW w:w="9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None</w:t>
            </w:r>
          </w:p>
        </w:tc>
        <w:tc>
          <w:tcPr>
            <w:tcW w:w="92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0.118</w:t>
            </w:r>
          </w:p>
        </w:tc>
        <w:tc>
          <w:tcPr>
            <w:tcW w:w="9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None</w:t>
            </w:r>
          </w:p>
        </w:tc>
        <w:tc>
          <w:tcPr>
            <w:tcW w:w="108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None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iCs/>
          <w:sz w:val="32"/>
          <w:szCs w:val="32"/>
        </w:rPr>
      </w:pPr>
      <w:r>
        <w:rPr>
          <w:rFonts w:cs="Times New Roman" w:ascii="Times New Roman" w:hAnsi="Times New Roman"/>
          <w:i/>
          <w:iCs/>
          <w:sz w:val="32"/>
          <w:szCs w:val="32"/>
          <w:lang w:val="en-US"/>
        </w:rPr>
        <w:t>h</w:t>
      </w:r>
      <w:r>
        <w:rPr>
          <w:rFonts w:cs="Times New Roman" w:ascii="Times New Roman" w:hAnsi="Times New Roman"/>
          <w:i/>
          <w:iCs/>
          <w:sz w:val="32"/>
          <w:szCs w:val="32"/>
        </w:rPr>
        <w:t xml:space="preserve"> – шаг, </w:t>
      </w:r>
      <w:r>
        <w:rPr>
          <w:rFonts w:cs="Times New Roman" w:ascii="Times New Roman" w:hAnsi="Times New Roman"/>
          <w:i/>
          <w:iCs/>
          <w:sz w:val="32"/>
          <w:szCs w:val="32"/>
          <w:lang w:val="en-US"/>
        </w:rPr>
        <w:t>n</w:t>
      </w:r>
      <w:r>
        <w:rPr>
          <w:rFonts w:cs="Times New Roman" w:ascii="Times New Roman" w:hAnsi="Times New Roman"/>
          <w:i/>
          <w:iCs/>
          <w:sz w:val="32"/>
          <w:szCs w:val="32"/>
        </w:rPr>
        <w:t xml:space="preserve"> – количество узлов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1 - односторонняя разностная производная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/>
        <w:drawing>
          <wp:inline distT="0" distB="0" distL="0" distR="0">
            <wp:extent cx="2962275" cy="225742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Левосторонняя: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Формула: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h</m:t>
            </m:r>
          </m:den>
        </m:f>
      </m:oMath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Точность: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h</m:t>
            </m:r>
          </m:e>
        </m:d>
      </m:oMath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Не применяется для узла </w:t>
      </w:r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>i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= 1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Правосторонняя: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Формула: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h</m:t>
            </m:r>
          </m:den>
        </m:f>
      </m:oMath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Точность: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h</m:t>
            </m:r>
          </m:e>
        </m:d>
      </m:oMath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Не применяется для узла </w:t>
      </w:r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>i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= </w:t>
      </w:r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>n</w:t>
      </w:r>
    </w:p>
    <w:p>
      <w:pPr>
        <w:pStyle w:val="Normal"/>
        <w:rPr>
          <w:rFonts w:ascii="Times New Roman" w:hAnsi="Times New Roman" w:eastAsia="" w:cs="Times New Roman" w:eastAsiaTheme="minorEastAsia"/>
          <w:b/>
          <w:b/>
          <w:bCs/>
          <w:sz w:val="32"/>
          <w:szCs w:val="32"/>
        </w:rPr>
      </w:pPr>
      <w:r>
        <w:rPr>
          <w:rFonts w:eastAsia="" w:cs="Times New Roman" w:ascii="Times New Roman" w:hAnsi="Times New Roman" w:eastAsiaTheme="minorEastAsia"/>
          <w:b/>
          <w:bCs/>
          <w:sz w:val="32"/>
          <w:szCs w:val="32"/>
        </w:rPr>
        <w:t>2 - центральная разностная производная</w:t>
      </w:r>
    </w:p>
    <w:p>
      <w:pPr>
        <w:pStyle w:val="Normal"/>
        <w:rPr>
          <w:rFonts w:ascii="Times New Roman" w:hAnsi="Times New Roman" w:eastAsia="" w:cs="Times New Roman" w:eastAsiaTheme="minorEastAsia"/>
          <w:b/>
          <w:b/>
          <w:bCs/>
          <w:sz w:val="32"/>
          <w:szCs w:val="32"/>
        </w:rPr>
      </w:pPr>
      <w:r>
        <w:rPr/>
        <w:drawing>
          <wp:inline distT="0" distB="0" distL="0" distR="0">
            <wp:extent cx="3276600" cy="141922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Формула: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den>
        </m:f>
      </m:oMath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Точность: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Не применяется для узлов </w:t>
      </w:r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>i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= 1 и </w:t>
      </w:r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>i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= </w:t>
      </w:r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>n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>
        <w:rPr>
          <w:rFonts w:eastAsia="" w:cs="Times New Roman" w:eastAsiaTheme="minorEastAsia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3 - 2-я формула Рунге с использованием односторонней производной</w:t>
      </w:r>
    </w:p>
    <w:p>
      <w:pPr>
        <w:pStyle w:val="Normal"/>
        <w:rPr>
          <w:rFonts w:ascii="Times New Roman" w:hAnsi="Times New Roman" w:eastAsia="" w:cs="Times New Roman" w:eastAsiaTheme="minorEastAsia"/>
          <w:b/>
          <w:b/>
          <w:bCs/>
          <w:sz w:val="32"/>
          <w:szCs w:val="32"/>
        </w:rPr>
      </w:pPr>
      <w:r>
        <w:rPr/>
        <w:drawing>
          <wp:inline distT="0" distB="0" distL="0" distR="0">
            <wp:extent cx="5295900" cy="253365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Вторая формула Рунге позволяет повысить точность приближенной формулы Φ для вычисления величины Ω за счет расчета на двух сетках с отличающимися шагами:</w:t>
      </w:r>
    </w:p>
    <w:p>
      <w:pPr>
        <w:pStyle w:val="Normal"/>
        <w:spacing w:lineRule="auto" w:line="360"/>
        <w:rPr>
          <w:rFonts w:eastAsia="" w:eastAsiaTheme="minorEastAsia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h</m:t>
            </m:r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Φ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Φ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mh</m:t>
                </m:r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p>
                <m:r>
                  <w:rPr>
                    <w:rFonts w:ascii="Cambria Math" w:hAnsi="Cambria Math"/>
                  </w:rPr>
                  <m:t xml:space="preserve">p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</w:p>
    <w:p>
      <w:pPr>
        <w:pStyle w:val="Normal"/>
        <w:spacing w:lineRule="auto" w:line="360"/>
        <w:rPr>
          <w:rFonts w:eastAsia="" w:eastAsiaTheme="minorEastAsia"/>
          <w:iCs/>
          <w:sz w:val="28"/>
          <w:szCs w:val="28"/>
        </w:rPr>
      </w:pPr>
      <w:r>
        <w:rPr>
          <w:rFonts w:eastAsia="" w:eastAsiaTheme="minorEastAsia"/>
          <w:iCs/>
          <w:sz w:val="28"/>
          <w:szCs w:val="28"/>
          <w:lang w:val="en-US"/>
        </w:rPr>
        <w:t>m</w:t>
      </w:r>
      <w:r>
        <w:rPr>
          <w:rFonts w:eastAsia="" w:eastAsiaTheme="minorEastAsia"/>
          <w:iCs/>
          <w:sz w:val="28"/>
          <w:szCs w:val="28"/>
        </w:rPr>
        <w:t xml:space="preserve"> = 2, </w:t>
      </w:r>
      <w:r>
        <w:rPr>
          <w:rFonts w:eastAsia="" w:eastAsiaTheme="minorEastAsia"/>
          <w:iCs/>
          <w:sz w:val="28"/>
          <w:szCs w:val="28"/>
          <w:lang w:val="en-US"/>
        </w:rPr>
        <w:t>p</w:t>
      </w:r>
      <w:r>
        <w:rPr>
          <w:rFonts w:eastAsia="" w:eastAsiaTheme="minorEastAsia"/>
          <w:iCs/>
          <w:sz w:val="28"/>
          <w:szCs w:val="28"/>
        </w:rPr>
        <w:t xml:space="preserve"> = 1: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p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Левосторонняя: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h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h</m:t>
            </m:r>
          </m:den>
        </m:f>
      </m:oMath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mh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den>
        </m:f>
      </m:oMath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Формула: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h</m:t>
            </m:r>
          </m:den>
        </m:f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den>
        </m:f>
      </m:oMath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Точность: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Не применяется для узлов </w:t>
      </w: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 xml:space="preserve"> = 1, 2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Правосторонняя: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h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h</m:t>
            </m:r>
          </m:den>
        </m:f>
      </m:oMath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mh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den>
        </m:f>
      </m:oMath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Формула: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h</m:t>
            </m:r>
          </m:den>
        </m:f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den>
        </m:f>
      </m:oMath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Точность: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Не применяется для узлов </w:t>
      </w: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 xml:space="preserve"> =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- 1,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- 2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4 -  введены выравнивающие переменные.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/>
        <w:drawing>
          <wp:inline distT="0" distB="0" distL="0" distR="0">
            <wp:extent cx="5940425" cy="242570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mbria Math" w:hAnsi="Cambria Math" w:eastAsia="" w:eastAsiaTheme="minorEastAsia"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Пусть задана функция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и введены выравнивающие переменные </w:t>
      </w:r>
      <w:r>
        <w:rPr>
          <w:rFonts w:eastAsia="" w:ascii="Cambria Math" w:hAnsi="Cambria Math" w:eastAsiaTheme="minorEastAsia"/>
          <w:iCs/>
          <w:sz w:val="28"/>
          <w:szCs w:val="28"/>
        </w:rPr>
        <w:t>ξ = ξ(</w:t>
      </w:r>
      <w:r>
        <w:rPr>
          <w:rFonts w:eastAsia="" w:ascii="Cambria Math" w:hAnsi="Cambria Math" w:eastAsiaTheme="minorEastAsia"/>
          <w:iCs/>
          <w:sz w:val="28"/>
          <w:szCs w:val="28"/>
          <w:lang w:val="en-US"/>
        </w:rPr>
        <w:t>x</w:t>
      </w:r>
      <w:r>
        <w:rPr>
          <w:rFonts w:eastAsia="" w:ascii="Cambria Math" w:hAnsi="Cambria Math" w:eastAsiaTheme="minorEastAsia"/>
          <w:iCs/>
          <w:sz w:val="28"/>
          <w:szCs w:val="28"/>
        </w:rPr>
        <w:t>) и η = η(</w:t>
      </w:r>
      <w:r>
        <w:rPr>
          <w:rFonts w:eastAsia="" w:ascii="Cambria Math" w:hAnsi="Cambria Math" w:eastAsiaTheme="minorEastAsia"/>
          <w:iCs/>
          <w:sz w:val="28"/>
          <w:szCs w:val="28"/>
          <w:lang w:val="en-US"/>
        </w:rPr>
        <w:t>y</w:t>
      </w:r>
      <w:r>
        <w:rPr>
          <w:rFonts w:eastAsia="" w:ascii="Cambria Math" w:hAnsi="Cambria Math" w:eastAsiaTheme="minorEastAsia"/>
          <w:iCs/>
          <w:sz w:val="28"/>
          <w:szCs w:val="28"/>
        </w:rPr>
        <w:t>)</w:t>
      </w:r>
    </w:p>
    <w:p>
      <w:pPr>
        <w:pStyle w:val="Normal"/>
        <w:spacing w:lineRule="auto" w:line="360"/>
        <w:rPr>
          <w:rFonts w:eastAsia="" w:eastAsiaTheme="minorEastAsia"/>
          <w:i/>
          <w:i/>
          <w:sz w:val="28"/>
          <w:szCs w:val="28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y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f>
              <m:num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0</m:t>
                </m:r>
              </m:den>
            </m:f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0</m:t>
            </m:r>
          </m:den>
        </m:f>
      </m:oMath>
    </w:p>
    <w:p>
      <w:pPr>
        <w:pStyle w:val="Normal"/>
        <w:spacing w:lineRule="auto" w:line="360"/>
        <w:rPr>
          <w:rFonts w:ascii="Cambria Math" w:hAnsi="Cambria Math" w:eastAsia="" w:eastAsiaTheme="minorEastAsia"/>
          <w:iCs/>
          <w:sz w:val="28"/>
          <w:szCs w:val="28"/>
        </w:rPr>
      </w:pPr>
      <w:r>
        <w:rPr>
          <w:rFonts w:eastAsia="" w:eastAsiaTheme="minorEastAsia"/>
          <w:sz w:val="28"/>
          <w:szCs w:val="28"/>
        </w:rPr>
        <w:t xml:space="preserve">Выполним замену </w:t>
      </w:r>
      <w:r>
        <w:rPr>
          <w:rFonts w:eastAsia="" w:ascii="Cambria Math" w:hAnsi="Cambria Math" w:eastAsiaTheme="minorEastAsia"/>
          <w:iCs/>
          <w:sz w:val="28"/>
          <w:szCs w:val="28"/>
        </w:rPr>
        <w:t xml:space="preserve">ξ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</m:oMath>
      <w:r>
        <w:rPr>
          <w:rFonts w:eastAsia="" w:eastAsiaTheme="minorEastAsia"/>
          <w:sz w:val="28"/>
          <w:szCs w:val="28"/>
        </w:rPr>
        <w:t xml:space="preserve"> , </w:t>
      </w:r>
      <w:r>
        <w:rPr>
          <w:rFonts w:eastAsia="" w:ascii="Cambria Math" w:hAnsi="Cambria Math" w:eastAsiaTheme="minorEastAsia"/>
          <w:iCs/>
          <w:sz w:val="28"/>
          <w:szCs w:val="28"/>
        </w:rPr>
        <w:t xml:space="preserve">η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y</m:t>
            </m:r>
          </m:den>
        </m:f>
      </m:oMath>
      <w:r>
        <w:rPr>
          <w:rFonts w:eastAsia="" w:ascii="Cambria Math" w:hAnsi="Cambria Math" w:eastAsiaTheme="minorEastAsia"/>
          <w:iCs/>
          <w:sz w:val="28"/>
          <w:szCs w:val="28"/>
        </w:rPr>
        <w:t xml:space="preserve"> : </w:t>
      </w:r>
    </w:p>
    <w:p>
      <w:pPr>
        <w:pStyle w:val="Normal"/>
        <w:rPr>
          <w:rFonts w:ascii="Cambria Math" w:hAnsi="Cambria Math" w:eastAsia="" w:eastAsiaTheme="minorEastAsia"/>
          <w:sz w:val="28"/>
          <w:szCs w:val="28"/>
        </w:rPr>
      </w:pPr>
      <w:r>
        <w:rPr>
          <w:rFonts w:eastAsia="" w:ascii="Cambria Math" w:hAnsi="Cambria Math" w:eastAsiaTheme="minorEastAsia"/>
          <w:sz w:val="28"/>
          <w:szCs w:val="28"/>
        </w:rPr>
        <w:t xml:space="preserve">Уравнение прямой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η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ξ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</m:oMath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eastAsia="" w:eastAsiaTheme="minorEastAsia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</w:t>
      </w:r>
      <w:r>
        <w:rPr>
          <w:rFonts w:cs="Times New Roman" w:ascii="Times New Roman" w:hAnsi="Times New Roman"/>
          <w:sz w:val="28"/>
          <w:szCs w:val="28"/>
        </w:rPr>
        <w:t xml:space="preserve">Производная: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'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η</m:t>
                </m:r>
                <m:r>
                  <w:rPr>
                    <w:rFonts w:ascii="Cambria Math" w:hAnsi="Cambria Math"/>
                  </w:rPr>
                  <m:t xml:space="preserve">'</m:t>
                </m:r>
              </m:e>
              <m:sub>
                <m:r>
                  <w:rPr>
                    <w:rFonts w:ascii="Cambria Math" w:hAnsi="Cambria Math"/>
                  </w:rPr>
                  <m:t xml:space="preserve">ξ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Левосторонняя: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Формула: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'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∗</m:t>
            </m:r>
            <m:s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Не применяется для узлов </w:t>
      </w: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 xml:space="preserve"> = 1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Правосторонняя: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Формула: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'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∗</m:t>
            </m:r>
            <m:s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Не применяется для узлов </w:t>
      </w:r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>n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= </w:t>
      </w:r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>n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– 1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5</w:t>
      </w: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  <w:t xml:space="preserve"> -</w:t>
      </w:r>
      <w:r>
        <w:rPr>
          <w:rFonts w:cs="Times New Roman" w:ascii="Times New Roman" w:hAnsi="Times New Roman"/>
          <w:b/>
          <w:bCs/>
          <w:sz w:val="32"/>
          <w:szCs w:val="32"/>
        </w:rPr>
        <w:t xml:space="preserve"> занести вторую разностную производную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/>
        <w:drawing>
          <wp:inline distT="0" distB="0" distL="0" distR="0">
            <wp:extent cx="4143375" cy="1190625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Формула: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Не применяется для </w:t>
      </w:r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>i = 1, n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Точность: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</w:p>
    <w:p>
      <w:pPr>
        <w:pStyle w:val="Normal"/>
        <w:rPr>
          <w:rFonts w:ascii="Times New Roman" w:hAnsi="Times New Roman" w:eastAsia="" w:cs="Times New Roman" w:eastAsiaTheme="minorEastAsia"/>
          <w:b/>
          <w:b/>
          <w:bCs/>
          <w:sz w:val="32"/>
          <w:szCs w:val="32"/>
        </w:rPr>
      </w:pPr>
      <w:r>
        <w:rPr>
          <w:rFonts w:eastAsia="" w:cs="Times New Roman" w:ascii="Times New Roman" w:hAnsi="Times New Roman" w:eastAsiaTheme="minorEastAsia"/>
          <w:b/>
          <w:bCs/>
          <w:sz w:val="32"/>
          <w:szCs w:val="32"/>
        </w:rPr>
        <w:t>Контрольные вопросы: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828" w:leader="none"/>
        </w:tabs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Получить формулу порядка точности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(</m:t>
        </m:r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)</m:t>
        </m:r>
      </m:oMath>
      <w:r>
        <w:rPr>
          <w:rFonts w:cs="Times New Roman" w:ascii="Times New Roman" w:hAnsi="Times New Roman"/>
          <w:b/>
          <w:bCs/>
          <w:sz w:val="28"/>
          <w:szCs w:val="28"/>
        </w:rPr>
        <w:t xml:space="preserve"> для первой разностной производной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sSub>
          <m:e>
            <m:r>
              <w:rPr>
                <w:rFonts w:ascii="Cambria Math" w:hAnsi="Cambria Math"/>
              </w:rPr>
              <m:t xml:space="preserve">'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cs="Times New Roman" w:ascii="Times New Roman" w:hAnsi="Times New Roman"/>
          <w:b/>
          <w:bCs/>
          <w:sz w:val="28"/>
          <w:szCs w:val="28"/>
        </w:rPr>
        <w:t xml:space="preserve"> в крайнем правом узле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cs="Times New Roman" w:ascii="Times New Roman" w:hAnsi="Times New Roman"/>
          <w:b/>
          <w:bCs/>
          <w:sz w:val="28"/>
          <w:szCs w:val="28"/>
        </w:rPr>
        <w:t>.</w:t>
      </w:r>
    </w:p>
    <w:p>
      <w:pPr>
        <w:pStyle w:val="ListParagraph"/>
        <w:tabs>
          <w:tab w:val="clear" w:pos="708"/>
          <w:tab w:val="left" w:pos="3828" w:leader="none"/>
        </w:tabs>
        <w:spacing w:lineRule="auto" w:line="360"/>
        <w:ind w:left="768" w:hanging="0"/>
        <w:jc w:val="both"/>
        <w:rPr>
          <w:rFonts w:eastAsia="" w:eastAsiaTheme="minorEastAsia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Ряд Тейлора для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eastAsiaTheme="minorEastAsia"/>
          <w:sz w:val="28"/>
          <w:szCs w:val="28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центром</m:t>
        </m:r>
        <m:r>
          <w:rPr>
            <w:rFonts w:ascii="Cambria Math" w:hAnsi="Cambria Math"/>
          </w:rPr>
          <m:t xml:space="preserve">разложения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" w:eastAsiaTheme="minorEastAsia"/>
          <w:sz w:val="28"/>
          <w:szCs w:val="28"/>
        </w:rPr>
        <w:t>:</w:t>
      </w:r>
    </w:p>
    <w:p>
      <w:pPr>
        <w:pStyle w:val="ListParagraph"/>
        <w:tabs>
          <w:tab w:val="clear" w:pos="708"/>
          <w:tab w:val="left" w:pos="3828" w:leader="none"/>
        </w:tabs>
        <w:spacing w:lineRule="auto" w:line="360"/>
        <w:ind w:left="768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!</m:t>
            </m:r>
          </m:den>
        </m:f>
        <m:sSub>
          <m:e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!</m:t>
            </m:r>
          </m:den>
        </m:f>
        <m:sSub>
          <m:e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!</m:t>
            </m:r>
          </m:den>
        </m:f>
        <m:sSub>
          <m:e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</m:oMath>
    </w:p>
    <w:p>
      <w:pPr>
        <w:pStyle w:val="ListParagraph"/>
        <w:tabs>
          <w:tab w:val="clear" w:pos="708"/>
          <w:tab w:val="left" w:pos="3828" w:leader="none"/>
        </w:tabs>
        <w:spacing w:lineRule="auto" w:line="360"/>
        <w:ind w:left="768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!</m:t>
            </m:r>
          </m:den>
        </m:f>
        <m:sSub>
          <m:e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!</m:t>
            </m:r>
          </m:den>
        </m:f>
        <m:sSub>
          <m:e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</m:oMath>
    </w:p>
    <w:p>
      <w:pPr>
        <w:pStyle w:val="ListParagraph"/>
        <w:tabs>
          <w:tab w:val="clear" w:pos="708"/>
          <w:tab w:val="left" w:pos="3828" w:leader="none"/>
        </w:tabs>
        <w:spacing w:lineRule="auto" w:line="360"/>
        <w:ind w:left="768" w:hanging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  <w:t xml:space="preserve">Для того, чтобы исключить слагаемое, содержащее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нам нужно </w:t>
      </w:r>
      <w:r>
        <w:rPr>
          <w:rFonts w:cs="Times New Roman" w:ascii="Times New Roman" w:hAnsi="Times New Roman"/>
          <w:iCs/>
          <w:sz w:val="28"/>
          <w:szCs w:val="28"/>
        </w:rPr>
        <w:t>умножить первое на 4 и вычесть из него второе, получим:</w:t>
      </w:r>
    </w:p>
    <w:p>
      <w:pPr>
        <w:pStyle w:val="Normal"/>
        <w:tabs>
          <w:tab w:val="clear" w:pos="708"/>
          <w:tab w:val="left" w:pos="3828" w:leader="none"/>
        </w:tabs>
        <w:spacing w:lineRule="auto" w:line="360"/>
        <w:jc w:val="both"/>
        <w:rPr>
          <w:rFonts w:eastAsia="" w:eastAsiaTheme="minorEastAsia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h</m:t>
        </m:r>
        <m:sSub>
          <m:e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4</m:t>
            </m:r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!</m:t>
            </m:r>
          </m:den>
        </m:f>
        <m:sSub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</m:oMath>
    </w:p>
    <w:p>
      <w:pPr>
        <w:pStyle w:val="Normal"/>
        <w:tabs>
          <w:tab w:val="clear" w:pos="708"/>
          <w:tab w:val="left" w:pos="3828" w:leader="none"/>
        </w:tabs>
        <w:spacing w:lineRule="auto" w:line="360"/>
        <w:jc w:val="both"/>
        <w:rPr>
          <w:rFonts w:eastAsia="" w:eastAsiaTheme="minorEastAsia"/>
          <w:i/>
          <w:i/>
          <w:sz w:val="28"/>
          <w:szCs w:val="28"/>
          <w:lang w:val="en-US"/>
        </w:rPr>
      </w:pPr>
      <w:r>
        <w:rPr/>
      </w:r>
      <m:oMath xmlns:m="http://schemas.openxmlformats.org/officeDocument/2006/math">
        <m:sSub>
          <m:e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</w:p>
    <w:p>
      <w:pPr>
        <w:pStyle w:val="ListParagraph"/>
        <w:tabs>
          <w:tab w:val="clear" w:pos="708"/>
          <w:tab w:val="left" w:pos="3828" w:leader="none"/>
        </w:tabs>
        <w:spacing w:lineRule="auto" w:line="360"/>
        <w:ind w:left="768" w:hanging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828" w:leader="none"/>
        </w:tabs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Получить формулу порядка точности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(</m:t>
        </m:r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)</m:t>
        </m:r>
      </m:oMath>
      <w:r>
        <w:rPr>
          <w:rFonts w:cs="Times New Roman" w:ascii="Times New Roman" w:hAnsi="Times New Roman"/>
          <w:b/>
          <w:bCs/>
          <w:sz w:val="28"/>
          <w:szCs w:val="28"/>
        </w:rPr>
        <w:t xml:space="preserve"> для второй разностной производной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''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cs="Times New Roman" w:ascii="Times New Roman" w:hAnsi="Times New Roman"/>
          <w:b/>
          <w:bCs/>
          <w:sz w:val="28"/>
          <w:szCs w:val="28"/>
        </w:rPr>
        <w:t xml:space="preserve">  в крайнем левом  узле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cs="Times New Roman" w:ascii="Times New Roman" w:hAnsi="Times New Roman"/>
          <w:b/>
          <w:bCs/>
          <w:sz w:val="28"/>
          <w:szCs w:val="28"/>
        </w:rPr>
        <w:t>.</w:t>
      </w:r>
    </w:p>
    <w:p>
      <w:pPr>
        <w:pStyle w:val="ListParagraph"/>
        <w:ind w:left="768" w:hanging="0"/>
        <w:rPr>
          <w:rFonts w:eastAsia="" w:eastAsiaTheme="minorEastAsia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Ряд Тейлора для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eastAsiaTheme="minorEastAsia"/>
          <w:sz w:val="28"/>
          <w:szCs w:val="28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eastAsiaTheme="minorEastAsia"/>
          <w:sz w:val="28"/>
          <w:szCs w:val="28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" w:eastAsiaTheme="minorEastAsia"/>
          <w:sz w:val="28"/>
          <w:szCs w:val="28"/>
        </w:rPr>
        <w:t xml:space="preserve"> с центром разложения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" w:eastAsiaTheme="minorEastAsia"/>
          <w:sz w:val="28"/>
          <w:szCs w:val="28"/>
        </w:rPr>
        <w:t>:</w:t>
      </w:r>
    </w:p>
    <w:p>
      <w:pPr>
        <w:pStyle w:val="ListParagraph"/>
        <w:ind w:left="768" w:hanging="0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!</m:t>
            </m:r>
          </m:den>
        </m:f>
        <m:sSub>
          <m:e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!</m:t>
            </m:r>
          </m:den>
        </m:f>
        <m:sSub>
          <m:e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!</m:t>
            </m:r>
          </m:den>
        </m:f>
        <m:sSub>
          <m:e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</m:oMath>
    </w:p>
    <w:p>
      <w:pPr>
        <w:pStyle w:val="ListParagraph"/>
        <w:ind w:left="768" w:hanging="0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!</m:t>
            </m:r>
          </m:den>
        </m:f>
        <m:sSub>
          <m:e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!</m:t>
            </m:r>
          </m:den>
        </m:f>
        <m:sSub>
          <m:e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</m:oMath>
    </w:p>
    <w:p>
      <w:pPr>
        <w:pStyle w:val="ListParagraph"/>
        <w:ind w:left="768" w:hanging="0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!</m:t>
            </m:r>
          </m:den>
        </m:f>
        <m:sSub>
          <m:e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!</m:t>
            </m:r>
          </m:den>
        </m:f>
        <m:sSub>
          <m:e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</m:oMath>
    </w:p>
    <w:p>
      <w:pPr>
        <w:pStyle w:val="ListParagraph"/>
        <w:tabs>
          <w:tab w:val="clear" w:pos="708"/>
          <w:tab w:val="left" w:pos="3828" w:leader="none"/>
        </w:tabs>
        <w:spacing w:lineRule="auto" w:line="360"/>
        <w:ind w:left="768"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  <w:t xml:space="preserve">Для того, чтобы исключить слагаемое, содержащее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h</m:t>
        </m:r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нам нужно: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  <w:t>Умножаем первое на 5 и второе на 4, далее вычитаем из второго первое:</w:t>
      </w:r>
    </w:p>
    <w:p>
      <w:pPr>
        <w:pStyle w:val="ListParagraph"/>
        <w:ind w:left="1128" w:hanging="0"/>
        <w:rPr>
          <w:rFonts w:ascii="Times New Roman" w:hAnsi="Times New Roman" w:cs="Times New Roman"/>
          <w:iCs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!</m:t>
            </m:r>
          </m:den>
        </m:f>
        <m:sSub>
          <m:e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11</m:t>
                </m:r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!</m:t>
            </m:r>
          </m:den>
        </m:f>
        <m:sSub>
          <m:e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27</m:t>
                </m:r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!</m:t>
            </m:r>
          </m:den>
        </m:f>
        <m:sSub>
          <m:e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</m:oMath>
      <w:r>
        <w:rPr>
          <w:rFonts w:cs="Times New Roman" w:ascii="Times New Roman" w:hAnsi="Times New Roman"/>
          <w:iCs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Вычитаем из полученного третье:</w:t>
      </w:r>
    </w:p>
    <w:p>
      <w:pPr>
        <w:pStyle w:val="ListParagraph"/>
        <w:ind w:left="1128" w:hanging="0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!</m:t>
            </m:r>
          </m:den>
        </m:f>
        <m:sSub>
          <m:e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</m:oMath>
    </w:p>
    <w:p>
      <w:pPr>
        <w:pStyle w:val="ListParagraph"/>
        <w:ind w:left="1128" w:hanging="0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>
        <w:rPr/>
      </w:r>
      <m:oMath xmlns:m="http://schemas.openxmlformats.org/officeDocument/2006/math">
        <m:sSub>
          <m:e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Используя 2-ую формулу Рунге, дать вывод выражения (9) из Лекции №7 для первой производной   в левом крайнем узле  </w:t>
      </w:r>
    </w:p>
    <w:p>
      <w:pPr>
        <w:pStyle w:val="Normal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Выражение (9) из 7 лекции:</w:t>
      </w:r>
    </w:p>
    <w:p>
      <w:pPr>
        <w:pStyle w:val="ListParagraph"/>
        <w:ind w:left="768" w:hanging="0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sSub>
          <m:e>
            <m:r>
              <w:rPr>
                <w:rFonts w:ascii="Cambria Math" w:hAnsi="Cambria Math"/>
              </w:rPr>
              <m:t xml:space="preserve">'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</w:p>
    <w:p>
      <w:pPr>
        <w:pStyle w:val="ListParagraph"/>
        <w:ind w:left="76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76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Вторая формула Рунге:</w:t>
      </w:r>
    </w:p>
    <w:p>
      <w:pPr>
        <w:pStyle w:val="Normal"/>
        <w:spacing w:lineRule="auto" w:line="360"/>
        <w:rPr>
          <w:rFonts w:eastAsia="" w:eastAsiaTheme="minorEastAsia"/>
        </w:rPr>
      </w:pPr>
      <w:r>
        <w:rPr/>
      </w:r>
      <m:oMath xmlns:m="http://schemas.openxmlformats.org/officeDocument/2006/math">
        <m:sSub>
          <m:e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h</m:t>
            </m:r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Φ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Φ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mh</m:t>
                </m:r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p>
                <m:r>
                  <w:rPr>
                    <w:rFonts w:ascii="Cambria Math" w:hAnsi="Cambria Math"/>
                  </w:rPr>
                  <m:t xml:space="preserve">p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e>
        </m:d>
      </m:oMath>
    </w:p>
    <w:p>
      <w:pPr>
        <w:pStyle w:val="Normal"/>
        <w:spacing w:lineRule="auto" w:line="360"/>
        <w:ind w:firstLine="708"/>
        <w:rPr>
          <w:rFonts w:eastAsia="" w:eastAsiaTheme="minorEastAsia"/>
          <w:iCs/>
          <w:sz w:val="28"/>
          <w:szCs w:val="28"/>
        </w:rPr>
      </w:pPr>
      <w:r>
        <w:rPr>
          <w:rFonts w:eastAsia="" w:eastAsiaTheme="minorEastAsia"/>
          <w:iCs/>
          <w:sz w:val="28"/>
          <w:szCs w:val="28"/>
          <w:lang w:val="en-US"/>
        </w:rPr>
        <w:t>m</w:t>
      </w:r>
      <w:r>
        <w:rPr>
          <w:rFonts w:eastAsia="" w:eastAsiaTheme="minorEastAsia"/>
          <w:iCs/>
          <w:sz w:val="28"/>
          <w:szCs w:val="28"/>
        </w:rPr>
        <w:t xml:space="preserve"> = 2, </w:t>
      </w:r>
      <w:r>
        <w:rPr>
          <w:rFonts w:eastAsia="" w:eastAsiaTheme="minorEastAsia"/>
          <w:iCs/>
          <w:sz w:val="28"/>
          <w:szCs w:val="28"/>
          <w:lang w:val="en-US"/>
        </w:rPr>
        <w:t>p</w:t>
      </w:r>
      <w:r>
        <w:rPr>
          <w:rFonts w:eastAsia="" w:eastAsiaTheme="minorEastAsia"/>
          <w:iCs/>
          <w:sz w:val="28"/>
          <w:szCs w:val="28"/>
        </w:rPr>
        <w:t xml:space="preserve"> = 1</w:t>
      </w:r>
    </w:p>
    <w:p>
      <w:pPr>
        <w:pStyle w:val="Normal"/>
        <w:spacing w:lineRule="auto" w:line="360"/>
        <w:rPr>
          <w:rFonts w:eastAsia="" w:eastAsiaTheme="minorEastAsia"/>
          <w:i/>
          <w:i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h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h</m:t>
            </m:r>
          </m:den>
        </m:f>
      </m:oMath>
    </w:p>
    <w:p>
      <w:pPr>
        <w:pStyle w:val="Normal"/>
        <w:spacing w:lineRule="auto" w:line="360"/>
        <w:rPr>
          <w:rFonts w:eastAsia="" w:eastAsiaTheme="minorEastAsia"/>
          <w:i/>
          <w:i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den>
        </m:f>
      </m:oMath>
    </w:p>
    <w:p>
      <w:pPr>
        <w:pStyle w:val="Normal"/>
        <w:spacing w:lineRule="auto" w:line="360"/>
        <w:rPr>
          <w:rFonts w:eastAsia="" w:eastAsiaTheme="minorEastAsia"/>
          <w:i/>
          <w:i/>
          <w:lang w:val="en-US"/>
        </w:rPr>
      </w:pPr>
      <w:r>
        <w:rPr/>
      </w:r>
      <m:oMath xmlns:m="http://schemas.openxmlformats.org/officeDocument/2006/math">
        <m:sSub>
          <m:e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h</m:t>
            </m:r>
          </m:den>
        </m:f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</w:p>
    <w:p>
      <w:pPr>
        <w:pStyle w:val="Normal"/>
        <w:spacing w:lineRule="auto" w:line="360"/>
        <w:rPr>
          <w:rFonts w:eastAsia="" w:eastAsiaTheme="minorEastAsia"/>
          <w:i/>
          <w:i/>
          <w:lang w:val="en-US"/>
        </w:rPr>
      </w:pPr>
      <w:r>
        <w:rPr/>
      </w:r>
      <m:oMath xmlns:m="http://schemas.openxmlformats.org/officeDocument/2006/math">
        <m:sSub>
          <m:e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4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</w:p>
    <w:p>
      <w:pPr>
        <w:pStyle w:val="Normal"/>
        <w:spacing w:lineRule="auto" w:line="360"/>
        <w:rPr>
          <w:rFonts w:eastAsia="" w:eastAsiaTheme="minorEastAsia"/>
          <w:i/>
          <w:i/>
          <w:lang w:val="en-US"/>
        </w:rPr>
      </w:pPr>
      <w:r>
        <w:rPr/>
      </w:r>
      <m:oMath xmlns:m="http://schemas.openxmlformats.org/officeDocument/2006/math">
        <m:sSub>
          <m:e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4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 CYR">
    <w:charset w:val="01"/>
    <w:family w:val="roman"/>
    <w:pitch w:val="variable"/>
  </w:font>
  <w:font w:name="Cambria Mat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68" w:hanging="408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1128" w:hanging="360"/>
      </w:pPr>
      <w:rPr>
        <w:sz w:val="28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848" w:hanging="360"/>
      </w:pPr>
    </w:lvl>
    <w:lvl w:ilvl="2">
      <w:start w:val="1"/>
      <w:numFmt w:val="lowerRoman"/>
      <w:lvlText w:val="%3."/>
      <w:lvlJc w:val="right"/>
      <w:pPr>
        <w:ind w:left="2568" w:hanging="180"/>
      </w:pPr>
    </w:lvl>
    <w:lvl w:ilvl="3">
      <w:start w:val="1"/>
      <w:numFmt w:val="decimal"/>
      <w:lvlText w:val="%4."/>
      <w:lvlJc w:val="left"/>
      <w:pPr>
        <w:ind w:left="3288" w:hanging="360"/>
      </w:pPr>
    </w:lvl>
    <w:lvl w:ilvl="4">
      <w:start w:val="1"/>
      <w:numFmt w:val="lowerLetter"/>
      <w:lvlText w:val="%5."/>
      <w:lvlJc w:val="left"/>
      <w:pPr>
        <w:ind w:left="4008" w:hanging="360"/>
      </w:pPr>
    </w:lvl>
    <w:lvl w:ilvl="5">
      <w:start w:val="1"/>
      <w:numFmt w:val="lowerRoman"/>
      <w:lvlText w:val="%6."/>
      <w:lvlJc w:val="right"/>
      <w:pPr>
        <w:ind w:left="4728" w:hanging="180"/>
      </w:pPr>
    </w:lvl>
    <w:lvl w:ilvl="6">
      <w:start w:val="1"/>
      <w:numFmt w:val="decimal"/>
      <w:lvlText w:val="%7."/>
      <w:lvlJc w:val="left"/>
      <w:pPr>
        <w:ind w:left="5448" w:hanging="360"/>
      </w:pPr>
    </w:lvl>
    <w:lvl w:ilvl="7">
      <w:start w:val="1"/>
      <w:numFmt w:val="lowerLetter"/>
      <w:lvlText w:val="%8."/>
      <w:lvlJc w:val="left"/>
      <w:pPr>
        <w:ind w:left="6168" w:hanging="360"/>
      </w:pPr>
    </w:lvl>
    <w:lvl w:ilvl="8">
      <w:start w:val="1"/>
      <w:numFmt w:val="lowerRoman"/>
      <w:lvlText w:val="%9."/>
      <w:lvlJc w:val="right"/>
      <w:pPr>
        <w:ind w:left="6888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0d19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3138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60d19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EDEDE"/>
      </a:dk1>
      <a:lt1>
        <a:sysClr val="window" lastClr="2B354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LibreOffice/6.3.2.2$Linux_X86_64 LibreOffice_project/30$Build-2</Application>
  <Pages>7</Pages>
  <Words>540</Words>
  <Characters>3015</Characters>
  <CharactersWithSpaces>3427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2020-05-23T11:35:00Z</dcterms:created>
  <dc:creator>MrSklif</dc:creator>
  <dc:description/>
  <dc:language>ru-RU</dc:language>
  <cp:lastModifiedBy/>
  <dcterms:modified xsi:type="dcterms:W3CDTF">2020-05-25T12:37:18Z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