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 – Weekly Work Log – WEEK </w:t>
      </w: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>SIX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Role: 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Style w:val="Style14"/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Style w:val="Style14"/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</w:rPr>
        <w:t>18.5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Asked for Help (from whom?): </w:t>
      </w:r>
      <w:r>
        <w:rPr>
          <w:rFonts w:eastAsia="Calibri" w:cs="Calibri"/>
        </w:rPr>
        <w:t>Charlie on informaiton about the reflection system so that I can work on De/Serialization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Pairs Programming or Pairs C# Scripting: </w:t>
      </w:r>
      <w:r>
        <w:rPr>
          <w:rFonts w:eastAsia="Calibri" w:cs="Calibri"/>
        </w:rPr>
        <w:t>Worked with charlie to get some complicated parts of serialization working.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Technical Research: </w:t>
      </w:r>
      <w:r>
        <w:rPr>
          <w:rFonts w:eastAsia="Calibri" w:cs="Calibri"/>
        </w:rPr>
        <w:t>ImGUI Docking and Viewport branches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6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Your overall goal for this week: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>convert De/Serialization to use the new reflection system.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 xml:space="preserve">Team meetings,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eastAsia="" w:cs="Calibri" w:eastAsiaTheme="minorEastAsia"/>
          <w:b/>
          <w:bCs/>
        </w:rPr>
        <w:t>N/A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Did you check in code or assets to your team repository this week? </w:t>
      </w:r>
      <w:r>
        <w:rPr>
          <w:rFonts w:eastAsia="Calibri" w:cs="Calibri"/>
          <w:b/>
          <w:bCs/>
        </w:rPr>
        <w:t xml:space="preserve">[ </w:t>
      </w:r>
      <w:r>
        <w:rPr>
          <w:rFonts w:eastAsia="Calibri" w:cs="Calibri"/>
          <w:b/>
          <w:bCs/>
        </w:rPr>
        <w:t xml:space="preserve">Yes </w:t>
      </w:r>
      <w:r>
        <w:rPr>
          <w:rFonts w:eastAsia="Calibri" w:cs="Calibri"/>
          <w:b/>
          <w:bCs/>
        </w:rPr>
        <w:t>]</w:t>
      </w:r>
      <w:r>
        <w:rPr>
          <w:rFonts w:eastAsia="Calibri" w:cs="Calibri"/>
          <w:b/>
          <w:bCs/>
        </w:rPr>
        <w:t xml:space="preserve"> / No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  <w:b/>
          <w:bCs/>
        </w:rPr>
        <w:t xml:space="preserve">Total estimated number of hours worked this week: </w:t>
      </w:r>
      <w:r>
        <w:rPr>
          <w:rFonts w:eastAsia="" w:cs="Calibri" w:eastAsiaTheme="minorEastAsia"/>
          <w:b/>
          <w:bCs/>
        </w:rPr>
        <w:t>18.5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eastAsia="" w:eastAsiaTheme="minorEastAsia"/>
        </w:rPr>
      </w:pPr>
      <w:r>
        <w:rPr>
          <w:rFonts w:eastAsia="Calibri" w:cs="Calibri"/>
        </w:rPr>
        <w:t>Date - Task description in at least a full sentence (X hours)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10/5 – Meeting with BAGDs to get a general ideo of what they expect from ImGUI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10/7 – Tech meeting where we discussed reflection and how to adapt the current systems to that.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10/8 – Talked with BAGDs and participated in the ASF component list. Also taught them how to use google sheets correctly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10/9 – Set up Deserialization to work with new reflection system. (3.5h)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10/10 – Worked with charlie to set up Serialization. (8h)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10/11 – Meet with James to get more detail of what was expected from ImGUI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10/11 – set up new imgui branch (yay for docking and viewports), and trouble shooted it……  but the branch specific features dont work….. (2h)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5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ＭＳ 明朝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ＭＳ 明朝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rPr>
      <w:color w:val="0563C1" w:themeColor="hyperlink"/>
      <w:u w:val="single"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>
      <w:rFonts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eastAsia="Calibri" w:cs="Calibri"/>
      <w:lang w:val="en-US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3</Pages>
  <Words>362</Words>
  <Characters>1894</Characters>
  <CharactersWithSpaces>2216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2020-10-11T20:22:05Z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