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B7699" w14:textId="77777777" w:rsidR="00F15E9A" w:rsidRPr="00A25EB1" w:rsidRDefault="00F15E9A" w:rsidP="00F15E9A">
      <w:pPr>
        <w:rPr>
          <w:b/>
          <w:bCs/>
        </w:rPr>
      </w:pPr>
      <w:r w:rsidRPr="00A25EB1">
        <w:rPr>
          <w:b/>
          <w:bCs/>
        </w:rPr>
        <w:t>Base de Datos:</w:t>
      </w:r>
    </w:p>
    <w:p w14:paraId="2ED18D4C" w14:textId="77777777" w:rsidR="00F15E9A" w:rsidRPr="007C443F" w:rsidRDefault="00F15E9A" w:rsidP="00F15E9A">
      <w:pPr>
        <w:numPr>
          <w:ilvl w:val="0"/>
          <w:numId w:val="1"/>
        </w:numPr>
        <w:rPr>
          <w:lang w:val="es-AR"/>
        </w:rPr>
      </w:pPr>
      <w:hyperlink r:id="rId5" w:history="1">
        <w:r w:rsidRPr="00A25EB1">
          <w:rPr>
            <w:rStyle w:val="Hipervnculo"/>
            <w:lang w:val="es-AR"/>
          </w:rPr>
          <w:t>https://dev.mysql.com/doc/index-other.html</w:t>
        </w:r>
      </w:hyperlink>
    </w:p>
    <w:p w14:paraId="38265B8D" w14:textId="58D75F05" w:rsidR="00F15E9A" w:rsidRPr="001F200B" w:rsidRDefault="001F200B" w:rsidP="00F15E9A">
      <w:pPr>
        <w:rPr>
          <w:b/>
          <w:bCs/>
        </w:rPr>
      </w:pPr>
      <w:r w:rsidRPr="001F200B">
        <w:rPr>
          <w:b/>
          <w:bCs/>
        </w:rPr>
        <w:t>Contexto:</w:t>
      </w:r>
    </w:p>
    <w:p w14:paraId="45A9E55F" w14:textId="77777777" w:rsidR="001F200B" w:rsidRPr="001F200B" w:rsidRDefault="001F200B" w:rsidP="001F200B">
      <w:proofErr w:type="spellStart"/>
      <w:r w:rsidRPr="001F200B">
        <w:rPr>
          <w:b/>
          <w:bCs/>
        </w:rPr>
        <w:t>Sakila</w:t>
      </w:r>
      <w:proofErr w:type="spellEnd"/>
      <w:r w:rsidRPr="001F200B">
        <w:t xml:space="preserve"> es una base de datos de ejemplo proporcionada por MySQL, diseñada para ayudar a los usuarios a aprender y practicar SQL. Está estructurada como un sistema de gestión de alquiler de películas y tiene un esquema bastante completo que incluye varias tablas interrelacionadas, como:</w:t>
      </w:r>
    </w:p>
    <w:p w14:paraId="21D157E9" w14:textId="77777777" w:rsidR="001F200B" w:rsidRPr="001F200B" w:rsidRDefault="001F200B" w:rsidP="001F200B">
      <w:pPr>
        <w:numPr>
          <w:ilvl w:val="0"/>
          <w:numId w:val="2"/>
        </w:numPr>
      </w:pPr>
      <w:r w:rsidRPr="001F200B">
        <w:rPr>
          <w:b/>
          <w:bCs/>
        </w:rPr>
        <w:t>Clientes (</w:t>
      </w:r>
      <w:proofErr w:type="spellStart"/>
      <w:r w:rsidRPr="001F200B">
        <w:rPr>
          <w:b/>
          <w:bCs/>
        </w:rPr>
        <w:t>customers</w:t>
      </w:r>
      <w:proofErr w:type="spellEnd"/>
      <w:r w:rsidRPr="001F200B">
        <w:rPr>
          <w:b/>
          <w:bCs/>
        </w:rPr>
        <w:t>)</w:t>
      </w:r>
      <w:r w:rsidRPr="001F200B">
        <w:t>: Información sobre los clientes que alquilan las películas.</w:t>
      </w:r>
    </w:p>
    <w:p w14:paraId="77265CC8" w14:textId="77777777" w:rsidR="001F200B" w:rsidRPr="001F200B" w:rsidRDefault="001F200B" w:rsidP="001F200B">
      <w:pPr>
        <w:numPr>
          <w:ilvl w:val="0"/>
          <w:numId w:val="2"/>
        </w:numPr>
      </w:pPr>
      <w:r w:rsidRPr="001F200B">
        <w:rPr>
          <w:b/>
          <w:bCs/>
        </w:rPr>
        <w:t>Películas (</w:t>
      </w:r>
      <w:proofErr w:type="gramStart"/>
      <w:r w:rsidRPr="001F200B">
        <w:rPr>
          <w:b/>
          <w:bCs/>
        </w:rPr>
        <w:t>films</w:t>
      </w:r>
      <w:proofErr w:type="gramEnd"/>
      <w:r w:rsidRPr="001F200B">
        <w:rPr>
          <w:b/>
          <w:bCs/>
        </w:rPr>
        <w:t>)</w:t>
      </w:r>
      <w:r w:rsidRPr="001F200B">
        <w:t>: Detalles de las películas disponibles para alquilar, como título, descripción, categoría, etc.</w:t>
      </w:r>
    </w:p>
    <w:p w14:paraId="15C26E61" w14:textId="77777777" w:rsidR="001F200B" w:rsidRPr="001F200B" w:rsidRDefault="001F200B" w:rsidP="001F200B">
      <w:pPr>
        <w:numPr>
          <w:ilvl w:val="0"/>
          <w:numId w:val="2"/>
        </w:numPr>
      </w:pPr>
      <w:r w:rsidRPr="001F200B">
        <w:rPr>
          <w:b/>
          <w:bCs/>
        </w:rPr>
        <w:t>Categorías (</w:t>
      </w:r>
      <w:proofErr w:type="spellStart"/>
      <w:r w:rsidRPr="001F200B">
        <w:rPr>
          <w:b/>
          <w:bCs/>
        </w:rPr>
        <w:t>categories</w:t>
      </w:r>
      <w:proofErr w:type="spellEnd"/>
      <w:r w:rsidRPr="001F200B">
        <w:rPr>
          <w:b/>
          <w:bCs/>
        </w:rPr>
        <w:t>)</w:t>
      </w:r>
      <w:r w:rsidRPr="001F200B">
        <w:t>: Categorías o géneros de las películas, como acción, comedia, drama, etc.</w:t>
      </w:r>
    </w:p>
    <w:p w14:paraId="5F112D51" w14:textId="77777777" w:rsidR="001F200B" w:rsidRPr="001F200B" w:rsidRDefault="001F200B" w:rsidP="001F200B">
      <w:pPr>
        <w:numPr>
          <w:ilvl w:val="0"/>
          <w:numId w:val="2"/>
        </w:numPr>
      </w:pPr>
      <w:r w:rsidRPr="001F200B">
        <w:rPr>
          <w:b/>
          <w:bCs/>
        </w:rPr>
        <w:t>Alquileres (</w:t>
      </w:r>
      <w:proofErr w:type="spellStart"/>
      <w:r w:rsidRPr="001F200B">
        <w:rPr>
          <w:b/>
          <w:bCs/>
        </w:rPr>
        <w:t>rentals</w:t>
      </w:r>
      <w:proofErr w:type="spellEnd"/>
      <w:r w:rsidRPr="001F200B">
        <w:rPr>
          <w:b/>
          <w:bCs/>
        </w:rPr>
        <w:t>)</w:t>
      </w:r>
      <w:r w:rsidRPr="001F200B">
        <w:t>: Registra los alquileres de películas hechos por los clientes, incluyendo la fecha de alquiler y devolución.</w:t>
      </w:r>
    </w:p>
    <w:p w14:paraId="31047177" w14:textId="77777777" w:rsidR="001F200B" w:rsidRPr="001F200B" w:rsidRDefault="001F200B" w:rsidP="001F200B">
      <w:pPr>
        <w:numPr>
          <w:ilvl w:val="0"/>
          <w:numId w:val="2"/>
        </w:numPr>
      </w:pPr>
      <w:r w:rsidRPr="001F200B">
        <w:rPr>
          <w:b/>
          <w:bCs/>
        </w:rPr>
        <w:t>Empleados (staff)</w:t>
      </w:r>
      <w:r w:rsidRPr="001F200B">
        <w:t>: Información sobre los empleados de la tienda de alquiler.</w:t>
      </w:r>
    </w:p>
    <w:p w14:paraId="1281B16F" w14:textId="77777777" w:rsidR="001F200B" w:rsidRPr="001F200B" w:rsidRDefault="001F200B" w:rsidP="001F200B">
      <w:pPr>
        <w:numPr>
          <w:ilvl w:val="0"/>
          <w:numId w:val="2"/>
        </w:numPr>
      </w:pPr>
      <w:r w:rsidRPr="001F200B">
        <w:rPr>
          <w:b/>
          <w:bCs/>
        </w:rPr>
        <w:t>Pagos (</w:t>
      </w:r>
      <w:proofErr w:type="spellStart"/>
      <w:r w:rsidRPr="001F200B">
        <w:rPr>
          <w:b/>
          <w:bCs/>
        </w:rPr>
        <w:t>payments</w:t>
      </w:r>
      <w:proofErr w:type="spellEnd"/>
      <w:r w:rsidRPr="001F200B">
        <w:rPr>
          <w:b/>
          <w:bCs/>
        </w:rPr>
        <w:t>)</w:t>
      </w:r>
      <w:r w:rsidRPr="001F200B">
        <w:t>: Información sobre los pagos realizados por los clientes.</w:t>
      </w:r>
    </w:p>
    <w:p w14:paraId="1480A294" w14:textId="77777777" w:rsidR="001F200B" w:rsidRPr="001F200B" w:rsidRDefault="001F200B" w:rsidP="001F200B">
      <w:pPr>
        <w:numPr>
          <w:ilvl w:val="0"/>
          <w:numId w:val="2"/>
        </w:numPr>
      </w:pPr>
      <w:r w:rsidRPr="001F200B">
        <w:rPr>
          <w:b/>
          <w:bCs/>
        </w:rPr>
        <w:t>Tiendas (</w:t>
      </w:r>
      <w:proofErr w:type="spellStart"/>
      <w:r w:rsidRPr="001F200B">
        <w:rPr>
          <w:b/>
          <w:bCs/>
        </w:rPr>
        <w:t>stores</w:t>
      </w:r>
      <w:proofErr w:type="spellEnd"/>
      <w:r w:rsidRPr="001F200B">
        <w:rPr>
          <w:b/>
          <w:bCs/>
        </w:rPr>
        <w:t>)</w:t>
      </w:r>
      <w:r w:rsidRPr="001F200B">
        <w:t>: Información sobre las sucursales de la tienda de alquiler de películas.</w:t>
      </w:r>
    </w:p>
    <w:p w14:paraId="25E9C489" w14:textId="77777777" w:rsidR="001F200B" w:rsidRPr="001F200B" w:rsidRDefault="001F200B" w:rsidP="001F200B">
      <w:r w:rsidRPr="001F200B">
        <w:t xml:space="preserve">El propósito principal de </w:t>
      </w:r>
      <w:proofErr w:type="spellStart"/>
      <w:r w:rsidRPr="001F200B">
        <w:rPr>
          <w:b/>
          <w:bCs/>
        </w:rPr>
        <w:t>Sakila</w:t>
      </w:r>
      <w:proofErr w:type="spellEnd"/>
      <w:r w:rsidRPr="001F200B">
        <w:t xml:space="preserve"> es ofrecer una estructura de base de datos que sea lo suficientemente compleja como para enseñar y practicar consultas SQL, como </w:t>
      </w:r>
      <w:proofErr w:type="spellStart"/>
      <w:r w:rsidRPr="001F200B">
        <w:rPr>
          <w:b/>
          <w:bCs/>
        </w:rPr>
        <w:t>joins</w:t>
      </w:r>
      <w:proofErr w:type="spellEnd"/>
      <w:r w:rsidRPr="001F200B">
        <w:t xml:space="preserve">, </w:t>
      </w:r>
      <w:r w:rsidRPr="001F200B">
        <w:rPr>
          <w:b/>
          <w:bCs/>
        </w:rPr>
        <w:t>subconsultas</w:t>
      </w:r>
      <w:r w:rsidRPr="001F200B">
        <w:t xml:space="preserve">, </w:t>
      </w:r>
      <w:r w:rsidRPr="001F200B">
        <w:rPr>
          <w:b/>
          <w:bCs/>
        </w:rPr>
        <w:t>agregaciones</w:t>
      </w:r>
      <w:r w:rsidRPr="001F200B">
        <w:t xml:space="preserve"> y </w:t>
      </w:r>
      <w:r w:rsidRPr="001F200B">
        <w:rPr>
          <w:b/>
          <w:bCs/>
        </w:rPr>
        <w:t>procedimientos almacenados</w:t>
      </w:r>
      <w:r w:rsidRPr="001F200B">
        <w:t>, pero también ser comprensible para los principiantes.</w:t>
      </w:r>
    </w:p>
    <w:p w14:paraId="14257B29" w14:textId="77777777" w:rsidR="001F200B" w:rsidRPr="001F200B" w:rsidRDefault="001F200B" w:rsidP="001F200B">
      <w:r w:rsidRPr="001F200B">
        <w:t xml:space="preserve">La base de datos </w:t>
      </w:r>
      <w:proofErr w:type="spellStart"/>
      <w:r w:rsidRPr="001F200B">
        <w:t>Sakila</w:t>
      </w:r>
      <w:proofErr w:type="spellEnd"/>
      <w:r w:rsidRPr="001F200B">
        <w:t xml:space="preserve"> es ampliamente utilizada en tutoriales, ejercicios y pruebas para aprender sobre bases de datos y SQL.</w:t>
      </w:r>
    </w:p>
    <w:p w14:paraId="1AD4BEFE" w14:textId="77777777" w:rsidR="001F200B" w:rsidRDefault="001F200B" w:rsidP="00F15E9A"/>
    <w:p w14:paraId="3292F9E1" w14:textId="77777777" w:rsidR="00F15E9A" w:rsidRDefault="00F15E9A" w:rsidP="00F15E9A">
      <w:pPr>
        <w:rPr>
          <w:lang w:val="es-MX"/>
        </w:rPr>
      </w:pPr>
      <w:r>
        <w:rPr>
          <w:lang w:val="es-MX"/>
        </w:rPr>
        <w:t>#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Sakila</w:t>
      </w:r>
      <w:proofErr w:type="spellEnd"/>
    </w:p>
    <w:p w14:paraId="4B88F56B" w14:textId="77777777" w:rsidR="00F15E9A" w:rsidRDefault="00F15E9A" w:rsidP="001F200B">
      <w:pPr>
        <w:jc w:val="center"/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123EFDCF" wp14:editId="7B8F537B">
            <wp:extent cx="3370157" cy="2066322"/>
            <wp:effectExtent l="19050" t="19050" r="20955" b="10160"/>
            <wp:docPr id="19902565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5652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6701" cy="207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2F2F1" w14:textId="77777777" w:rsidR="001F200B" w:rsidRDefault="001F200B" w:rsidP="00F15E9A">
      <w:pPr>
        <w:rPr>
          <w:lang w:val="es-MX"/>
        </w:rPr>
      </w:pPr>
    </w:p>
    <w:p w14:paraId="603BEB0D" w14:textId="448285C7" w:rsidR="00F15E9A" w:rsidRDefault="00F15E9A" w:rsidP="00F15E9A">
      <w:pPr>
        <w:rPr>
          <w:lang w:val="es-MX"/>
        </w:rPr>
      </w:pPr>
      <w:r>
        <w:rPr>
          <w:lang w:val="es-MX"/>
        </w:rPr>
        <w:lastRenderedPageBreak/>
        <w:t>#Descargar y descomprimir</w:t>
      </w:r>
    </w:p>
    <w:p w14:paraId="75B5421D" w14:textId="77777777" w:rsidR="00F15E9A" w:rsidRDefault="00F15E9A" w:rsidP="00F15E9A">
      <w:pPr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0FCCAD8E" wp14:editId="3A2AE2E6">
            <wp:extent cx="5400040" cy="842645"/>
            <wp:effectExtent l="19050" t="19050" r="10160" b="14605"/>
            <wp:docPr id="20481243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430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63E0F" w14:textId="77777777" w:rsidR="00F15E9A" w:rsidRDefault="00F15E9A" w:rsidP="00F15E9A">
      <w:pPr>
        <w:rPr>
          <w:lang w:val="es-MX"/>
        </w:rPr>
      </w:pPr>
    </w:p>
    <w:p w14:paraId="7B779219" w14:textId="77777777" w:rsidR="00F15E9A" w:rsidRDefault="00F15E9A" w:rsidP="00F15E9A">
      <w:pPr>
        <w:rPr>
          <w:lang w:val="es-MX"/>
        </w:rPr>
      </w:pPr>
      <w:r>
        <w:rPr>
          <w:lang w:val="es-MX"/>
        </w:rPr>
        <w:t>#Ingresamos, y se obtiene la siguiente pantalla:</w:t>
      </w:r>
    </w:p>
    <w:p w14:paraId="145D4A07" w14:textId="62435DED" w:rsidR="00F15E9A" w:rsidRDefault="00F15E9A" w:rsidP="00F15E9A">
      <w:pPr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1A4F61E1" wp14:editId="726AC3C9">
            <wp:extent cx="5400040" cy="1233170"/>
            <wp:effectExtent l="19050" t="19050" r="10160" b="24130"/>
            <wp:docPr id="10309523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52312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B1242" w14:textId="77777777" w:rsidR="009348C1" w:rsidRDefault="009348C1" w:rsidP="00F15E9A">
      <w:pPr>
        <w:rPr>
          <w:lang w:val="es-MX"/>
        </w:rPr>
      </w:pPr>
    </w:p>
    <w:p w14:paraId="59EDB7D2" w14:textId="77777777" w:rsidR="00F15E9A" w:rsidRDefault="00F15E9A" w:rsidP="00F15E9A">
      <w:pPr>
        <w:rPr>
          <w:lang w:val="es-MX"/>
        </w:rPr>
      </w:pPr>
      <w:r>
        <w:rPr>
          <w:lang w:val="es-MX"/>
        </w:rPr>
        <w:t xml:space="preserve">#En </w:t>
      </w:r>
      <w:proofErr w:type="spellStart"/>
      <w:r>
        <w:rPr>
          <w:lang w:val="es-MX"/>
        </w:rPr>
        <w:t>workbench</w:t>
      </w:r>
      <w:proofErr w:type="spellEnd"/>
      <w:r>
        <w:rPr>
          <w:lang w:val="es-MX"/>
        </w:rPr>
        <w:t xml:space="preserve">, en la sola de Server, elegimos Data </w:t>
      </w:r>
      <w:proofErr w:type="spellStart"/>
      <w:r>
        <w:rPr>
          <w:lang w:val="es-MX"/>
        </w:rPr>
        <w:t>Import</w:t>
      </w:r>
      <w:proofErr w:type="spellEnd"/>
      <w:r>
        <w:rPr>
          <w:lang w:val="es-MX"/>
        </w:rPr>
        <w:t>:</w:t>
      </w:r>
    </w:p>
    <w:p w14:paraId="0FB1E5DC" w14:textId="77777777" w:rsidR="00F15E9A" w:rsidRDefault="00F15E9A" w:rsidP="00F15E9A">
      <w:pPr>
        <w:jc w:val="center"/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04E5E810" wp14:editId="030472FA">
            <wp:extent cx="4743861" cy="3905588"/>
            <wp:effectExtent l="19050" t="19050" r="19050" b="19050"/>
            <wp:docPr id="20636018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01840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861" cy="3905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BD1FC" w14:textId="77777777" w:rsidR="00F15E9A" w:rsidRDefault="00F15E9A" w:rsidP="00F15E9A">
      <w:pPr>
        <w:rPr>
          <w:lang w:val="es-MX"/>
        </w:rPr>
      </w:pPr>
    </w:p>
    <w:p w14:paraId="3CDFE369" w14:textId="77777777" w:rsidR="00435828" w:rsidRDefault="00435828" w:rsidP="00F15E9A">
      <w:pPr>
        <w:rPr>
          <w:lang w:val="es-MX"/>
        </w:rPr>
      </w:pPr>
    </w:p>
    <w:p w14:paraId="239D6D8B" w14:textId="77777777" w:rsidR="00435828" w:rsidRDefault="00435828" w:rsidP="00F15E9A">
      <w:pPr>
        <w:rPr>
          <w:lang w:val="es-MX"/>
        </w:rPr>
      </w:pPr>
    </w:p>
    <w:p w14:paraId="444378B4" w14:textId="7423FC92" w:rsidR="00F15E9A" w:rsidRDefault="00F15E9A" w:rsidP="00F15E9A">
      <w:pPr>
        <w:rPr>
          <w:lang w:val="es-MX"/>
        </w:rPr>
      </w:pPr>
      <w:r>
        <w:rPr>
          <w:lang w:val="es-MX"/>
        </w:rPr>
        <w:lastRenderedPageBreak/>
        <w:t>#Configuramos el proceso de importación:</w:t>
      </w:r>
    </w:p>
    <w:p w14:paraId="18DB57C2" w14:textId="698034C0" w:rsidR="00F15E9A" w:rsidRDefault="00F15E9A" w:rsidP="00435828">
      <w:pPr>
        <w:jc w:val="center"/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5CBB8708" wp14:editId="2138302D">
            <wp:extent cx="3859585" cy="3262312"/>
            <wp:effectExtent l="19050" t="19050" r="26670" b="14605"/>
            <wp:docPr id="21114115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115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003" cy="326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27350" w14:textId="77777777" w:rsidR="00F15E9A" w:rsidRDefault="00F15E9A" w:rsidP="00F15E9A">
      <w:pPr>
        <w:rPr>
          <w:lang w:val="es-MX"/>
        </w:rPr>
      </w:pPr>
      <w:r>
        <w:rPr>
          <w:lang w:val="es-MX"/>
        </w:rPr>
        <w:t>#Inicializamos el proceso de importación</w:t>
      </w:r>
    </w:p>
    <w:p w14:paraId="0BCE82A2" w14:textId="77777777" w:rsidR="00F15E9A" w:rsidRDefault="00F15E9A" w:rsidP="00F15E9A">
      <w:pPr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039CF8E8" wp14:editId="3805857E">
            <wp:extent cx="5400040" cy="3996055"/>
            <wp:effectExtent l="19050" t="19050" r="10160" b="23495"/>
            <wp:docPr id="12974331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33152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627AB" w14:textId="77777777" w:rsidR="00F15E9A" w:rsidRDefault="00F15E9A" w:rsidP="00F15E9A">
      <w:pPr>
        <w:rPr>
          <w:lang w:val="es-MX"/>
        </w:rPr>
      </w:pPr>
    </w:p>
    <w:p w14:paraId="2BDC820C" w14:textId="77777777" w:rsidR="00F15E9A" w:rsidRDefault="00F15E9A" w:rsidP="00F15E9A">
      <w:pPr>
        <w:rPr>
          <w:lang w:val="es-MX"/>
        </w:rPr>
      </w:pPr>
    </w:p>
    <w:p w14:paraId="4575BF4E" w14:textId="77777777" w:rsidR="00F15E9A" w:rsidRDefault="00F15E9A" w:rsidP="00F15E9A">
      <w:pPr>
        <w:rPr>
          <w:lang w:val="es-MX"/>
        </w:rPr>
      </w:pPr>
      <w:r w:rsidRPr="00CD7396">
        <w:rPr>
          <w:noProof/>
          <w:lang w:val="es-MX"/>
        </w:rPr>
        <w:lastRenderedPageBreak/>
        <w:drawing>
          <wp:inline distT="0" distB="0" distL="0" distR="0" wp14:anchorId="46DF08DE" wp14:editId="7563FB2C">
            <wp:extent cx="5400040" cy="4043045"/>
            <wp:effectExtent l="19050" t="19050" r="10160" b="14605"/>
            <wp:docPr id="15152645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64520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8EEF9" w14:textId="77777777" w:rsidR="00F15E9A" w:rsidRDefault="00F15E9A" w:rsidP="00F15E9A">
      <w:pPr>
        <w:rPr>
          <w:lang w:val="es-MX"/>
        </w:rPr>
      </w:pPr>
    </w:p>
    <w:p w14:paraId="1034A5EB" w14:textId="77777777" w:rsidR="00F15E9A" w:rsidRDefault="00F15E9A" w:rsidP="00F15E9A">
      <w:pPr>
        <w:rPr>
          <w:lang w:val="es-MX"/>
        </w:rPr>
      </w:pPr>
      <w:r>
        <w:rPr>
          <w:lang w:val="es-MX"/>
        </w:rPr>
        <w:t xml:space="preserve">#Abrimos un archivo de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y con el script de </w:t>
      </w:r>
      <w:proofErr w:type="spellStart"/>
      <w:r>
        <w:rPr>
          <w:lang w:val="es-MX"/>
        </w:rPr>
        <w:t>sakila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data.sql</w:t>
      </w:r>
      <w:proofErr w:type="spellEnd"/>
      <w:r>
        <w:rPr>
          <w:lang w:val="es-MX"/>
        </w:rPr>
        <w:t>:</w:t>
      </w:r>
    </w:p>
    <w:p w14:paraId="4ECDEB95" w14:textId="77777777" w:rsidR="00F15E9A" w:rsidRDefault="00F15E9A" w:rsidP="00F15E9A">
      <w:pPr>
        <w:jc w:val="center"/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17A7AE9D" wp14:editId="16E2789B">
            <wp:extent cx="3623624" cy="3398815"/>
            <wp:effectExtent l="19050" t="19050" r="15240" b="11430"/>
            <wp:docPr id="1061889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90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624" cy="339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38A58" w14:textId="77777777" w:rsidR="00F15E9A" w:rsidRDefault="00F15E9A" w:rsidP="00F15E9A">
      <w:pPr>
        <w:rPr>
          <w:lang w:val="es-MX"/>
        </w:rPr>
      </w:pPr>
    </w:p>
    <w:p w14:paraId="6A6F3C4A" w14:textId="77777777" w:rsidR="00F15E9A" w:rsidRDefault="00F15E9A" w:rsidP="00F15E9A">
      <w:pPr>
        <w:rPr>
          <w:lang w:val="es-MX"/>
        </w:rPr>
      </w:pPr>
    </w:p>
    <w:p w14:paraId="4868D96B" w14:textId="77777777" w:rsidR="00F15E9A" w:rsidRDefault="00F15E9A" w:rsidP="00F15E9A">
      <w:pPr>
        <w:rPr>
          <w:lang w:val="es-MX"/>
        </w:rPr>
      </w:pPr>
      <w:r>
        <w:rPr>
          <w:lang w:val="es-MX"/>
        </w:rPr>
        <w:lastRenderedPageBreak/>
        <w:t>#Abrimos el script</w:t>
      </w:r>
    </w:p>
    <w:p w14:paraId="7969C558" w14:textId="77777777" w:rsidR="00F15E9A" w:rsidRDefault="00F15E9A" w:rsidP="00F15E9A">
      <w:pPr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0939954C" wp14:editId="012146ED">
            <wp:extent cx="5400040" cy="3411220"/>
            <wp:effectExtent l="19050" t="19050" r="10160" b="17780"/>
            <wp:docPr id="147376095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60956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4BB40" w14:textId="77777777" w:rsidR="00F15E9A" w:rsidRDefault="00F15E9A" w:rsidP="00F15E9A">
      <w:pPr>
        <w:rPr>
          <w:lang w:val="es-MX"/>
        </w:rPr>
      </w:pPr>
    </w:p>
    <w:p w14:paraId="3B5070E0" w14:textId="77777777" w:rsidR="00F15E9A" w:rsidRDefault="00F15E9A" w:rsidP="00F15E9A">
      <w:pPr>
        <w:rPr>
          <w:lang w:val="es-MX"/>
        </w:rPr>
      </w:pPr>
      <w:r>
        <w:rPr>
          <w:lang w:val="es-MX"/>
        </w:rPr>
        <w:t>#Ejecutamos</w:t>
      </w:r>
    </w:p>
    <w:p w14:paraId="18070710" w14:textId="77777777" w:rsidR="00F15E9A" w:rsidRDefault="00F15E9A" w:rsidP="00F15E9A">
      <w:pPr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74AA9C0E" wp14:editId="5031BA80">
            <wp:extent cx="5400040" cy="3931920"/>
            <wp:effectExtent l="19050" t="19050" r="10160" b="11430"/>
            <wp:docPr id="429774667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4667" name="Imagen 1" descr="Interfaz de usuario gráfica, Texto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C4177" w14:textId="77777777" w:rsidR="00F15E9A" w:rsidRDefault="00F15E9A" w:rsidP="00F15E9A">
      <w:pPr>
        <w:rPr>
          <w:lang w:val="es-MX"/>
        </w:rPr>
      </w:pPr>
    </w:p>
    <w:p w14:paraId="66B87521" w14:textId="77777777" w:rsidR="00F15E9A" w:rsidRDefault="00F15E9A" w:rsidP="00F15E9A">
      <w:pPr>
        <w:rPr>
          <w:lang w:val="es-MX"/>
        </w:rPr>
      </w:pPr>
      <w:r>
        <w:rPr>
          <w:lang w:val="es-MX"/>
        </w:rPr>
        <w:lastRenderedPageBreak/>
        <w:t>#Proceso terminado:</w:t>
      </w:r>
    </w:p>
    <w:p w14:paraId="4D72596A" w14:textId="77777777" w:rsidR="00F15E9A" w:rsidRDefault="00F15E9A" w:rsidP="00F15E9A">
      <w:pPr>
        <w:rPr>
          <w:lang w:val="es-MX"/>
        </w:rPr>
      </w:pPr>
      <w:r w:rsidRPr="00CD7396">
        <w:rPr>
          <w:noProof/>
          <w:lang w:val="es-MX"/>
        </w:rPr>
        <w:drawing>
          <wp:inline distT="0" distB="0" distL="0" distR="0" wp14:anchorId="1ECC97CB" wp14:editId="29E811AD">
            <wp:extent cx="5400040" cy="3756660"/>
            <wp:effectExtent l="19050" t="19050" r="10160" b="15240"/>
            <wp:docPr id="16385633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6337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D1CF6" w14:textId="77777777" w:rsidR="00F15E9A" w:rsidRDefault="00F15E9A" w:rsidP="00F15E9A">
      <w:pPr>
        <w:rPr>
          <w:lang w:val="es-MX"/>
        </w:rPr>
      </w:pPr>
    </w:p>
    <w:p w14:paraId="5BACE0F5" w14:textId="2E767A43" w:rsidR="00F15E9A" w:rsidRPr="00A25EB1" w:rsidRDefault="00291A0F" w:rsidP="00F15E9A">
      <w:pPr>
        <w:rPr>
          <w:lang w:val="es-AR"/>
        </w:rPr>
      </w:pPr>
      <w:r>
        <w:rPr>
          <w:lang w:val="es-AR"/>
        </w:rPr>
        <w:t xml:space="preserve">Por </w:t>
      </w:r>
      <w:proofErr w:type="gramStart"/>
      <w:r>
        <w:rPr>
          <w:lang w:val="es-AR"/>
        </w:rPr>
        <w:t>ultimo</w:t>
      </w:r>
      <w:proofErr w:type="gramEnd"/>
      <w:r>
        <w:rPr>
          <w:lang w:val="es-AR"/>
        </w:rPr>
        <w:t xml:space="preserve">! </w:t>
      </w:r>
      <w:proofErr w:type="gramStart"/>
      <w:r>
        <w:rPr>
          <w:lang w:val="es-AR"/>
        </w:rPr>
        <w:t xml:space="preserve">Creamos un notebook e instalamos </w:t>
      </w:r>
      <w:proofErr w:type="spellStart"/>
      <w:r>
        <w:rPr>
          <w:lang w:val="es-AR"/>
        </w:rPr>
        <w:t>mysqlconnector</w:t>
      </w:r>
      <w:proofErr w:type="spellEnd"/>
      <w:r>
        <w:rPr>
          <w:lang w:val="es-AR"/>
        </w:rPr>
        <w:t>!</w:t>
      </w:r>
      <w:proofErr w:type="gramEnd"/>
    </w:p>
    <w:p w14:paraId="17CE3CE5" w14:textId="77777777" w:rsidR="00E548F6" w:rsidRDefault="00E548F6"/>
    <w:p w14:paraId="7BBAADB3" w14:textId="77777777" w:rsidR="00291A0F" w:rsidRPr="00CB2056" w:rsidRDefault="00291A0F" w:rsidP="00291A0F">
      <w:r w:rsidRPr="00CB2056">
        <w:t xml:space="preserve">#pip </w:t>
      </w:r>
      <w:proofErr w:type="spellStart"/>
      <w:r w:rsidRPr="00CB2056">
        <w:t>install</w:t>
      </w:r>
      <w:proofErr w:type="spellEnd"/>
      <w:r w:rsidRPr="00CB2056">
        <w:t xml:space="preserve"> </w:t>
      </w:r>
      <w:proofErr w:type="spellStart"/>
      <w:r w:rsidRPr="00CB2056">
        <w:t>mysql-connector-python</w:t>
      </w:r>
      <w:proofErr w:type="spellEnd"/>
    </w:p>
    <w:p w14:paraId="6338239A" w14:textId="77777777" w:rsidR="00291A0F" w:rsidRDefault="00291A0F"/>
    <w:sectPr w:rsidR="00291A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60179D"/>
    <w:multiLevelType w:val="multilevel"/>
    <w:tmpl w:val="3F364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DE7A96"/>
    <w:multiLevelType w:val="hybridMultilevel"/>
    <w:tmpl w:val="D610D93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48171061">
    <w:abstractNumId w:val="1"/>
  </w:num>
  <w:num w:numId="2" w16cid:durableId="1856530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086"/>
    <w:rsid w:val="00023086"/>
    <w:rsid w:val="000C5808"/>
    <w:rsid w:val="001D6F2C"/>
    <w:rsid w:val="001F200B"/>
    <w:rsid w:val="00291A0F"/>
    <w:rsid w:val="00435828"/>
    <w:rsid w:val="007300C5"/>
    <w:rsid w:val="00886024"/>
    <w:rsid w:val="009348C1"/>
    <w:rsid w:val="00E548F6"/>
    <w:rsid w:val="00F15E9A"/>
    <w:rsid w:val="00F8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1516A"/>
  <w15:chartTrackingRefBased/>
  <w15:docId w15:val="{3FB44A5D-C61A-4A3E-9466-CFA47AA6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E9A"/>
  </w:style>
  <w:style w:type="paragraph" w:styleId="Ttulo1">
    <w:name w:val="heading 1"/>
    <w:basedOn w:val="Normal"/>
    <w:next w:val="Normal"/>
    <w:link w:val="Ttulo1Car"/>
    <w:uiPriority w:val="9"/>
    <w:qFormat/>
    <w:rsid w:val="00023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23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0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3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0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23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23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23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23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30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230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0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30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0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230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230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230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230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23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23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23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23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23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230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230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230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230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230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2308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15E9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c/index-other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302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Scheli</dc:creator>
  <cp:keywords/>
  <dc:description/>
  <cp:lastModifiedBy>Layla Scheli</cp:lastModifiedBy>
  <cp:revision>7</cp:revision>
  <dcterms:created xsi:type="dcterms:W3CDTF">2024-11-29T20:51:00Z</dcterms:created>
  <dcterms:modified xsi:type="dcterms:W3CDTF">2024-11-29T20:57:00Z</dcterms:modified>
</cp:coreProperties>
</file>