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[recruiter’s name],</w:t>
      </w:r>
    </w:p>
    <w:p>
      <w:pPr>
        <w:spacing w:after="160" w:before="0"/>
      </w:pPr>
      <w:r>
        <w:t xml:space="preserve">I’d like to be considered for the [job title] role you’re advertising. I’m a software engineer in Belfast with four years at Reward, building and running high-volume, security-sensitive banking systems for UK and Middle East clients with Node.js, .NET/C# and PostgreSQL on AWS and Kubernetes.</w:t>
      </w:r>
    </w:p>
    <w:p>
      <w:pPr>
        <w:spacing w:after="160" w:before="0"/>
      </w:pPr>
      <w:r>
        <w:t xml:space="preserve">What I’d bring:</w:t>
      </w:r>
    </w:p>
    <w:p>
      <w:pPr>
        <w:pStyle w:val="ListParagraph"/>
        <w:numPr>
          <w:ilvl w:val="0"/>
          <w:numId w:val="2"/>
        </w:numPr>
        <w:spacing w:after="80"/>
      </w:pPr>
      <w:r>
        <w:rPr>
          <w:b/>
          <w:bCs/>
        </w:rPr>
        <w:t xml:space="preserve">Production ownership:</w:t>
      </w:r>
      <w:r>
        <w:t xml:space="preserve"> I’m the go-to engineer for incidents. I stopped recurring daily memory crashes in a high-volume ingestion service, fixed a Kubernetes/Istio ingress outage, and redesigned a month-end batch so one failure no longer aborts the run.</w:t>
      </w:r>
    </w:p>
    <w:p>
      <w:pPr>
        <w:pStyle w:val="ListParagraph"/>
        <w:numPr>
          <w:ilvl w:val="0"/>
          <w:numId w:val="2"/>
        </w:numPr>
        <w:spacing w:after="80"/>
      </w:pPr>
      <w:r>
        <w:rPr>
          <w:b/>
          <w:bCs/>
        </w:rPr>
        <w:t xml:space="preserve">Leadership:</w:t>
      </w:r>
      <w:r>
        <w:t xml:space="preserve"> I led a cross-team test automation and CI initiative and a migration across four banking brands, planned runtime upgrades across bank deployments, and have mentored four new starters.</w:t>
      </w:r>
    </w:p>
    <w:p>
      <w:pPr>
        <w:pStyle w:val="ListParagraph"/>
        <w:numPr>
          <w:ilvl w:val="0"/>
          <w:numId w:val="2"/>
        </w:numPr>
        <w:spacing w:after="80"/>
      </w:pPr>
      <w:r>
        <w:rPr>
          <w:b/>
          <w:bCs/>
        </w:rPr>
        <w:t xml:space="preserve">Security:</w:t>
      </w:r>
      <w:r>
        <w:t xml:space="preserve"> I’ve delivered PCI DSS vulnerability remediation, audit logging for client security audits, and hardening of authentication services.</w:t>
      </w:r>
    </w:p>
    <w:p>
      <w:pPr>
        <w:spacing w:after="160" w:before="0"/>
      </w:pPr>
      <w:r>
        <w:t xml:space="preserve">I’m looking for a senior or mid-senior role in backend, platform, reliability or security engineering, in Belfast (hybrid), remote within NI or the UK, or Dublin. If this role isn’t the right fit, I’d be glad to hear about others you’re working on.</w:t>
      </w:r>
    </w:p>
    <w:p>
      <w:pPr>
        <w:spacing w:after="160" w:before="0"/>
      </w:pPr>
      <w:r>
        <w:t xml:space="preserve">I’ve attached my CV and I’m happy to talk whenever suits.</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2026-10-27T17:26:32.963Z</dcterms:created>
  <dcterms:modified xsi:type="dcterms:W3CDTF">2026-10-27T17:26:32.963Z</dcterms:modified>
</cp:coreProperties>
</file>

<file path=docProps/custom.xml><?xml version="1.0" encoding="utf-8"?>
<Properties xmlns="http://schemas.openxmlformats.org/officeDocument/2006/custom-properties" xmlns:vt="http://schemas.openxmlformats.org/officeDocument/2006/docPropsVTypes"/>
</file>