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Padraig Lavery</w:t>
      </w:r>
    </w:p>
    <w:p>
      <w:pPr>
        <w:spacing w:after="60" w:before="0"/>
      </w:pPr>
      <w:r>
        <w:rPr>
          <w:b/>
          <w:bCs/>
        </w:rPr>
        <w:t xml:space="preserve">Software Engineer – Reliability, Automation &amp; Infrastructure as Code</w:t>
      </w:r>
    </w:p>
    <w:p>
      <w:pPr>
        <w:spacing w:after="60" w:before="0"/>
      </w:pPr>
      <w:r>
        <w:t xml:space="preserve">Belfast, Northern Ireland | </w:t>
      </w:r>
      <w:hyperlink w:history="1" r:id="rIdsbshc7uvbhm4ronaym48s">
        <w:r>
          <w:rPr>
            <w:rStyle w:val="Hyperlink"/>
          </w:rPr>
          <w:t xml:space="preserve">LinkedIn</w:t>
        </w:r>
      </w:hyperlink>
      <w:r>
        <w:t xml:space="preserve"> | </w:t>
      </w:r>
      <w:hyperlink w:history="1" r:id="rIdlm5ozpuh02rb0qhjc_pvj">
        <w:r>
          <w:rPr>
            <w:rStyle w:val="Hyperlink"/>
          </w:rPr>
          <w:t xml:space="preserve">GitHub</w:t>
        </w:r>
      </w:hyperlink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PROFILE</w:t>
      </w:r>
    </w:p>
    <w:p>
      <w:pPr>
        <w:spacing w:after="60" w:before="0"/>
      </w:pPr>
      <w:r>
        <w:t xml:space="preserve">Software engineer with 4+ years keeping high-volume, security-sensitive banking platforms reliable on AWS and Kubernetes. Uses software to remove operational toil: automating manual jobs, fixing root causes rather than symptoms, and making batch systems fail safely. Has led cross-team engineering work and owns fixes from code through to production release.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EXPERIENCE</w:t>
      </w:r>
    </w:p>
    <w:p>
      <w:pPr>
        <w:spacing w:after="60" w:before="0"/>
      </w:pPr>
      <w:r>
        <w:rPr>
          <w:b/>
          <w:bCs/>
        </w:rPr>
        <w:t xml:space="preserve">Developer</w:t>
      </w:r>
      <w:r>
        <w:t xml:space="preserve"> | Reward, Belfast | June 2022 – Present</w:t>
      </w:r>
    </w:p>
    <w:p>
      <w:pPr>
        <w:spacing w:after="60" w:before="100"/>
      </w:pPr>
      <w:r>
        <w:rPr>
          <w:i/>
          <w:iCs/>
        </w:rPr>
        <w:t xml:space="preserve">Reliability engineering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Eliminated recurring daily out-of-memory crashes in a high-volume transaction ingestion service by loading caches once per batch instead of per file; diagnosed and mitigated further memory-exhaustion failures in ETL jobs.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Redesigned a month-end transactional invoicing batch with per-partner error isolation, explicit timeouts and safe retry/reconciliation, so failures on the highest-volume partners no longer abort the whole run.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Resolved a live customer-facing outage caused by malformed load-balancer group naming in a Kubernetes/Istio ingress setup, and fixed the Helm templates so it could not recur.</w:t>
      </w:r>
    </w:p>
    <w:p>
      <w:pPr>
        <w:spacing w:after="60" w:before="100"/>
      </w:pPr>
      <w:r>
        <w:rPr>
          <w:i/>
          <w:iCs/>
        </w:rPr>
        <w:t xml:space="preserve">Reducing toil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scheduled file processing with EventBridge, Lambda and Fargate, removing manual triggers.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Wrote runbooks and SOPs so the production services team resolves recurring issues without engineering escalation.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Audited 100+ S3 buckets, applying lifecycle policies and removing obsolete resources to cut storage cost and compliance risk.</w:t>
      </w:r>
    </w:p>
    <w:p>
      <w:pPr>
        <w:spacing w:after="60" w:before="100"/>
      </w:pPr>
      <w:r>
        <w:rPr>
          <w:i/>
          <w:iCs/>
        </w:rPr>
        <w:t xml:space="preserve">Security-sensitive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Remediated critical Snyk-flagged vulnerabilities for PCI DSS compliance; wrote the AWS SDK v2-to-v3 migration guide and planned testing for Node 22 runtime upgrades across Lambdas, Fargate services and microservices.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Hardened authentication and account services by removing stack traces and SQL details from error responses and standardising input validation.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audit logging of staff access to customer accounts across UK and Middle East bank portals.</w:t>
      </w:r>
    </w:p>
    <w:p>
      <w:pPr>
        <w:spacing w:after="60" w:before="100"/>
      </w:pPr>
      <w:r>
        <w:rPr>
          <w:i/>
          <w:iCs/>
        </w:rPr>
        <w:t xml:space="preserve">Delivery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a cross-team initiative for automated API testing and stabilised GitHub Actions CI, including fixing a GitHub App token authentication issue that had blocked test runs.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Mentored four new starters; run the team’s retrospectives.</w:t>
      </w:r>
    </w:p>
    <w:p>
      <w:pPr>
        <w:spacing w:after="60" w:before="0"/>
      </w:pPr>
      <w:r>
        <w:rPr>
          <w:b/>
          <w:bCs/>
        </w:rPr>
        <w:t xml:space="preserve">Intern Software Engineer</w:t>
      </w:r>
      <w:r>
        <w:t xml:space="preserve"> | Flexera, Belfast | May 2020 – April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cloud-cost API with Go, Docker and Kubernetes.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Reliability and operations:</w:t>
      </w:r>
      <w:r>
        <w:t xml:space="preserve"> incident response, root cause analysis, runbooks/SOPs, safe retries and timeouts, batch resilience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Infrastructure as code and cloud:</w:t>
      </w:r>
      <w:r>
        <w:t xml:space="preserve"> Terraform, Helm, Kubernetes, Istio, Docker, AWS (Lambda, Fargate, S3, EventBridge),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JavaScript (Node.js), Python, C#, Go,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Data:</w:t>
      </w:r>
      <w:r>
        <w:t xml:space="preserve"> PostgreSQL, MongoDB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Security:</w:t>
      </w:r>
      <w:r>
        <w:t xml:space="preserve"> Snyk, OWASP, PCI DSS remediation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PROJECTS</w:t>
      </w:r>
    </w:p>
    <w:p>
      <w:pPr>
        <w:spacing w:after="60" w:before="0"/>
      </w:pPr>
      <w:r>
        <w:rPr>
          <w:b/>
          <w:bCs/>
        </w:rPr>
        <w:t xml:space="preserve">Incident Copilot (in progress)</w:t>
      </w:r>
      <w:r>
        <w:t xml:space="preserve"> | Python, FastAPI, PostgreSQL + pgvector, Ollama, Docker,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Incident-triage service that matches an incident description to runbook content and suggests likely causes and next steps.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EDUCATION AND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BSc (Hons) Computer Science, 2:1 – Ulster University, Belfast, June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Developer – Associate; AWS Certified Cloud Practitioner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AI Practitioner – preparing, exam November 2026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bshc7uvbhm4ronaym48s" Type="http://schemas.openxmlformats.org/officeDocument/2006/relationships/hyperlink" Target="https://linkedin.com/in/padraig-lavery-64916517b/" TargetMode="External"/><Relationship Id="rIdlm5ozpuh02rb0qhjc_pvj" Type="http://schemas.openxmlformats.org/officeDocument/2006/relationships/hyperlink" Target="https://github.com/pla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2026-10-27T17:26:32.701Z</dcterms:created>
  <dcterms:modified xsi:type="dcterms:W3CDTF">2026-10-27T17:26:32.701Z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