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Software Engineer – Node.js APIs for Regulated Financial Services</w:t>
      </w:r>
    </w:p>
    <w:p>
      <w:pPr>
        <w:spacing w:after="60" w:before="0"/>
      </w:pPr>
      <w:r>
        <w:t xml:space="preserve">Belfast, Northern Ireland | </w:t>
      </w:r>
      <w:hyperlink w:history="1" r:id="rIdb21bfquuq9rk0cwspil80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vrinuxlrtvs75h81un0kk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Software engineer with 4+ years building and running Node.js and .NET services for UK and Middle East banking clients, in a regulated domain where audit trails, input validation and security fixes matter. Backend-leaning, with full stack feature work across web and mobile, on AWS and Kubernetes. Experienced in compliance-driven delivery: PCI DSS vulnerability remediation, audit logging for client security audits, and hardening services against information leaks.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APIs and services in a regulated domain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audit logging of staff access to customer accounts across UK and Middle East bank portals (agent, customer, timestamp, session, IP) to meet client security and compliance audits.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Standardised input validation across partner microservices and removed stack traces and SQL details from error responses, so malformed requests no longer trigger database errors.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transactional invoicing batch with per-partner error isolation, explicit timeouts and safe retry/reconciliation, so one partner’s failure no longer aborts the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transaction ingestion service by loading caches once per batch instead of per file.</w:t>
      </w:r>
    </w:p>
    <w:p>
      <w:pPr>
        <w:spacing w:after="60" w:before="100"/>
      </w:pPr>
      <w:r>
        <w:rPr>
          <w:i/>
          <w:iCs/>
        </w:rPr>
        <w:t xml:space="preserve">Full stack features and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full stack features across web and mobile, including a secure e-code resend flow with audit-logged resends and multi-bank email routing.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for automated API testing: request validation, shared error handling, safe test-data cleanup endpoints, OpenAPI documentation, unit tests and a stabilised GitHub Actions CI pipeline.</w:t>
      </w:r>
    </w:p>
    <w:p>
      <w:pPr>
        <w:spacing w:after="60" w:before="100"/>
      </w:pPr>
      <w:r>
        <w:rPr>
          <w:i/>
          <w:iCs/>
        </w:rPr>
        <w:t xml:space="preserve">Cloud and platform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the AWS SDK for JavaScript v2-to-v3 migration guide across Lambdas, Fargate services and microservices; planned testing for Node 22 runtime upgrades and remediated critical Snyk-flagged vulnerabilities for PCI DSS.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a customer-facing outage in a Kubernetes/Istio ingress setup and corrected the Helm deployment templates.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scheduled file processing with EventBridge, Lambda and Fargate.</w:t>
      </w:r>
    </w:p>
    <w:p>
      <w:pPr>
        <w:spacing w:after="60" w:before="100"/>
      </w:pPr>
      <w:r>
        <w:rPr>
          <w:i/>
          <w:iCs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and onboarded four new starters; run the team’s retrospectives.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cloud-cost web API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end:</w:t>
      </w:r>
      <w:r>
        <w:t xml:space="preserve"> Node.js (JavaScript), C#/.NET Core, REST APIs, microservices, OpenAPI/Swagger, GraphQL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MongoDB, PostgreSQL,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and delivery:</w:t>
      </w:r>
      <w:r>
        <w:t xml:space="preserve"> AWS (Lambda, Fargate, S3, EventBridge), Kubernetes, Helm, Docker, Terraform,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 end:</w:t>
      </w:r>
      <w:r>
        <w:t xml:space="preserve"> Angular, HTML/CSS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compliance:</w:t>
      </w:r>
      <w:r>
        <w:t xml:space="preserve"> PCI DSS remediation, Snyk, OWASP, audit logging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PROJECTS</w:t>
      </w:r>
    </w:p>
    <w:p>
      <w:pPr>
        <w:spacing w:after="60" w:before="0"/>
      </w:pPr>
      <w:r>
        <w:rPr>
          <w:b/>
          <w:bCs/>
        </w:rPr>
        <w:t xml:space="preserve">AI-Based Credit Card Fraud Detection (final year project)</w:t>
      </w:r>
      <w:r>
        <w:t xml:space="preserve"> | Angular, Flask, GraphQL, Docker, Kubernetes, AWS SageMaker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 app flagging irregular card transactions, built as Docker/Kubernetes microservices on AWS.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21bfquuq9rk0cwspil80" Type="http://schemas.openxmlformats.org/officeDocument/2006/relationships/hyperlink" Target="https://linkedin.com/in/padraig-lavery-64916517b/" TargetMode="External"/><Relationship Id="rIdvrinuxlrtvs75h81un0kk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2026-10-27T17:26:32.770Z</dcterms:created>
  <dcterms:modified xsi:type="dcterms:W3CDTF">2026-10-27T17:26:32.770Z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