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XSpec="center" w:tblpY="586"/>
        <w:tblW w:w="0" w:type="auto"/>
        <w:tblLook w:val="04A0" w:firstRow="1" w:lastRow="0" w:firstColumn="1" w:lastColumn="0" w:noHBand="0" w:noVBand="1"/>
      </w:tblPr>
      <w:tblGrid>
        <w:gridCol w:w="2921"/>
        <w:gridCol w:w="2825"/>
        <w:gridCol w:w="2724"/>
        <w:gridCol w:w="1873"/>
      </w:tblGrid>
      <w:tr w:rsidR="00887D8B" w:rsidTr="00B61BC2">
        <w:trPr>
          <w:trHeight w:val="414"/>
        </w:trPr>
        <w:tc>
          <w:tcPr>
            <w:tcW w:w="2921" w:type="dxa"/>
            <w:vMerge w:val="restart"/>
          </w:tcPr>
          <w:p w:rsidR="00887D8B" w:rsidRDefault="00887D8B" w:rsidP="008A7E9E">
            <w:pPr>
              <w:jc w:val="center"/>
            </w:pPr>
            <w:r w:rsidRPr="009C7537">
              <w:rPr>
                <w:noProof/>
                <w:lang w:eastAsia="pl-PL"/>
              </w:rPr>
              <w:drawing>
                <wp:inline distT="0" distB="0" distL="0" distR="0" wp14:anchorId="0C3B21A8" wp14:editId="5386E872">
                  <wp:extent cx="1597652" cy="1885950"/>
                  <wp:effectExtent l="0" t="0" r="317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678" cy="190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E9E" w:rsidRDefault="008A7E9E" w:rsidP="008A7E9E">
            <w:pPr>
              <w:jc w:val="center"/>
            </w:pPr>
          </w:p>
        </w:tc>
        <w:tc>
          <w:tcPr>
            <w:tcW w:w="7422" w:type="dxa"/>
            <w:gridSpan w:val="3"/>
            <w:vAlign w:val="center"/>
          </w:tcPr>
          <w:p w:rsidR="00887D8B" w:rsidRPr="009C7537" w:rsidRDefault="00887D8B" w:rsidP="00466974">
            <w:pPr>
              <w:rPr>
                <w:b/>
              </w:rPr>
            </w:pPr>
            <w:r w:rsidRPr="009C7537">
              <w:rPr>
                <w:b/>
              </w:rPr>
              <w:t>Nazwa kursu:</w:t>
            </w:r>
            <w:r w:rsidR="005D3E7E">
              <w:t xml:space="preserve"> </w:t>
            </w:r>
            <w:r w:rsidR="00466974">
              <w:t>Struktury Danych i Złożoność Obliczeniowa</w:t>
            </w:r>
            <w:r w:rsidR="005D3E7E">
              <w:t xml:space="preserve"> (projekt</w:t>
            </w:r>
            <w:r w:rsidR="00B61BC2">
              <w:t xml:space="preserve"> nr 2.</w:t>
            </w:r>
            <w:r w:rsidR="005D3E7E">
              <w:t>)</w:t>
            </w:r>
          </w:p>
        </w:tc>
      </w:tr>
      <w:tr w:rsidR="00887D8B" w:rsidTr="00B61BC2">
        <w:trPr>
          <w:trHeight w:val="842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7422" w:type="dxa"/>
            <w:gridSpan w:val="3"/>
            <w:vAlign w:val="center"/>
          </w:tcPr>
          <w:p w:rsidR="00887D8B" w:rsidRPr="009C7537" w:rsidRDefault="005D3E7E" w:rsidP="00025F8A">
            <w:pPr>
              <w:rPr>
                <w:b/>
              </w:rPr>
            </w:pPr>
            <w:r>
              <w:rPr>
                <w:b/>
              </w:rPr>
              <w:t xml:space="preserve">Temat projektu: </w:t>
            </w:r>
            <w:r w:rsidRPr="005D3E7E">
              <w:t>„</w:t>
            </w:r>
            <w:r w:rsidR="00025F8A">
              <w:t xml:space="preserve"> Badanie efektywności operacji dodawania, usuwania oraz wyszukiwania elementów w różnych strukturach danych</w:t>
            </w:r>
            <w:r w:rsidR="00466974">
              <w:t>.</w:t>
            </w:r>
            <w:r w:rsidRPr="005D3E7E">
              <w:t>”</w:t>
            </w:r>
          </w:p>
        </w:tc>
      </w:tr>
      <w:tr w:rsidR="00887D8B" w:rsidTr="00B61BC2">
        <w:trPr>
          <w:trHeight w:val="696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2825" w:type="dxa"/>
            <w:vMerge w:val="restart"/>
            <w:vAlign w:val="center"/>
          </w:tcPr>
          <w:p w:rsidR="00887D8B" w:rsidRDefault="00466974" w:rsidP="008A7E9E">
            <w:pPr>
              <w:rPr>
                <w:b/>
              </w:rPr>
            </w:pPr>
            <w:r>
              <w:rPr>
                <w:b/>
              </w:rPr>
              <w:t>Autor</w:t>
            </w:r>
            <w:r w:rsidR="00887D8B" w:rsidRPr="00B83A4E">
              <w:rPr>
                <w:b/>
              </w:rPr>
              <w:t>:</w:t>
            </w:r>
          </w:p>
          <w:p w:rsidR="00887D8B" w:rsidRDefault="00887D8B" w:rsidP="008A7E9E">
            <w:r>
              <w:t>Piotr Ławniczak 209775</w:t>
            </w:r>
          </w:p>
        </w:tc>
        <w:tc>
          <w:tcPr>
            <w:tcW w:w="4597" w:type="dxa"/>
            <w:gridSpan w:val="2"/>
            <w:vAlign w:val="center"/>
          </w:tcPr>
          <w:p w:rsidR="00887D8B" w:rsidRPr="00B83A4E" w:rsidRDefault="00887D8B" w:rsidP="00025F8A">
            <w:pPr>
              <w:rPr>
                <w:b/>
              </w:rPr>
            </w:pPr>
            <w:r w:rsidRPr="00B83A4E">
              <w:rPr>
                <w:b/>
              </w:rPr>
              <w:t>Data</w:t>
            </w:r>
            <w:r w:rsidR="003D3178">
              <w:rPr>
                <w:b/>
              </w:rPr>
              <w:t xml:space="preserve"> oddania</w:t>
            </w:r>
            <w:r w:rsidRPr="00B83A4E">
              <w:rPr>
                <w:b/>
              </w:rPr>
              <w:t>:</w:t>
            </w:r>
            <w:r>
              <w:rPr>
                <w:b/>
              </w:rPr>
              <w:t xml:space="preserve">   </w:t>
            </w:r>
            <w:r w:rsidR="005D3E7E">
              <w:rPr>
                <w:sz w:val="32"/>
              </w:rPr>
              <w:t>1</w:t>
            </w:r>
            <w:r w:rsidR="00466974">
              <w:rPr>
                <w:sz w:val="32"/>
              </w:rPr>
              <w:t>2</w:t>
            </w:r>
            <w:r w:rsidR="005D3E7E">
              <w:rPr>
                <w:sz w:val="32"/>
              </w:rPr>
              <w:t>.0</w:t>
            </w:r>
            <w:r w:rsidR="00025F8A">
              <w:rPr>
                <w:sz w:val="32"/>
              </w:rPr>
              <w:t>5</w:t>
            </w:r>
            <w:r w:rsidR="005D3E7E">
              <w:rPr>
                <w:sz w:val="32"/>
              </w:rPr>
              <w:t>.2015</w:t>
            </w:r>
          </w:p>
        </w:tc>
      </w:tr>
      <w:tr w:rsidR="008A7E9E" w:rsidTr="00B61BC2">
        <w:trPr>
          <w:trHeight w:val="696"/>
        </w:trPr>
        <w:tc>
          <w:tcPr>
            <w:tcW w:w="2921" w:type="dxa"/>
            <w:vMerge/>
          </w:tcPr>
          <w:p w:rsidR="008A7E9E" w:rsidRDefault="008A7E9E" w:rsidP="008A7E9E"/>
        </w:tc>
        <w:tc>
          <w:tcPr>
            <w:tcW w:w="2825" w:type="dxa"/>
            <w:vMerge/>
            <w:vAlign w:val="center"/>
          </w:tcPr>
          <w:p w:rsidR="008A7E9E" w:rsidRPr="00B83A4E" w:rsidRDefault="008A7E9E" w:rsidP="008A7E9E">
            <w:pPr>
              <w:rPr>
                <w:b/>
              </w:rPr>
            </w:pPr>
          </w:p>
        </w:tc>
        <w:tc>
          <w:tcPr>
            <w:tcW w:w="4597" w:type="dxa"/>
            <w:gridSpan w:val="2"/>
            <w:vAlign w:val="center"/>
          </w:tcPr>
          <w:p w:rsidR="008A7E9E" w:rsidRPr="00A55114" w:rsidRDefault="00A55114" w:rsidP="008A7E9E">
            <w:r>
              <w:rPr>
                <w:b/>
              </w:rPr>
              <w:t xml:space="preserve">Grupa: </w:t>
            </w:r>
            <w:r>
              <w:t>wtorek 11:15</w:t>
            </w:r>
          </w:p>
        </w:tc>
      </w:tr>
      <w:tr w:rsidR="00887D8B" w:rsidTr="00B61BC2">
        <w:trPr>
          <w:trHeight w:val="881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2825" w:type="dxa"/>
            <w:vMerge/>
            <w:vAlign w:val="center"/>
          </w:tcPr>
          <w:p w:rsidR="00887D8B" w:rsidRPr="00B83A4E" w:rsidRDefault="00887D8B" w:rsidP="008A7E9E"/>
        </w:tc>
        <w:tc>
          <w:tcPr>
            <w:tcW w:w="2724" w:type="dxa"/>
            <w:vAlign w:val="center"/>
          </w:tcPr>
          <w:p w:rsidR="00887D8B" w:rsidRPr="00B83A4E" w:rsidRDefault="00887D8B" w:rsidP="008A7E9E">
            <w:pPr>
              <w:rPr>
                <w:b/>
              </w:rPr>
            </w:pPr>
            <w:r w:rsidRPr="00B83A4E">
              <w:rPr>
                <w:b/>
              </w:rPr>
              <w:t>Prowadzący:</w:t>
            </w:r>
          </w:p>
          <w:p w:rsidR="00887D8B" w:rsidRDefault="00887D8B" w:rsidP="007510EB">
            <w:r>
              <w:t xml:space="preserve">Dr </w:t>
            </w:r>
            <w:r w:rsidR="005D3E7E">
              <w:t xml:space="preserve">inż. </w:t>
            </w:r>
            <w:r w:rsidR="007510EB">
              <w:t>Jarosław Mierzwa</w:t>
            </w:r>
          </w:p>
        </w:tc>
        <w:tc>
          <w:tcPr>
            <w:tcW w:w="1873" w:type="dxa"/>
          </w:tcPr>
          <w:p w:rsidR="00887D8B" w:rsidRDefault="00887D8B" w:rsidP="008A7E9E">
            <w:r w:rsidRPr="00B83A4E">
              <w:rPr>
                <w:b/>
              </w:rPr>
              <w:t>Ocena</w:t>
            </w:r>
            <w:r>
              <w:rPr>
                <w:b/>
              </w:rPr>
              <w:t>:</w:t>
            </w:r>
          </w:p>
          <w:p w:rsidR="00887D8B" w:rsidRDefault="00887D8B" w:rsidP="008A7E9E"/>
        </w:tc>
      </w:tr>
    </w:tbl>
    <w:p w:rsidR="008A7E9E" w:rsidRDefault="008A7E9E" w:rsidP="00887D8B">
      <w:pPr>
        <w:pStyle w:val="Nagwek1"/>
      </w:pPr>
    </w:p>
    <w:p w:rsidR="00E9124F" w:rsidRDefault="00887D8B" w:rsidP="00887D8B">
      <w:pPr>
        <w:pStyle w:val="Nagwek1"/>
      </w:pPr>
      <w:r>
        <w:t xml:space="preserve">Cel </w:t>
      </w:r>
      <w:r w:rsidR="0048490F">
        <w:t>projektu</w:t>
      </w:r>
    </w:p>
    <w:p w:rsidR="008A66DF" w:rsidRDefault="008A66DF" w:rsidP="008A66DF">
      <w:r>
        <w:t xml:space="preserve">Celem </w:t>
      </w:r>
      <w:r w:rsidR="00895A03">
        <w:t>projektu jest</w:t>
      </w:r>
      <w:r w:rsidR="00466974">
        <w:t xml:space="preserve"> </w:t>
      </w:r>
      <w:r w:rsidR="00A34207">
        <w:t xml:space="preserve">analiza wydajności </w:t>
      </w:r>
      <w:r w:rsidR="003D3178">
        <w:t>algorytmów wyznaczających w grafie: minimalne drzewo</w:t>
      </w:r>
      <w:r w:rsidR="00F92A22">
        <w:t xml:space="preserve"> </w:t>
      </w:r>
      <w:r w:rsidR="003D3178">
        <w:t>rozpinające</w:t>
      </w:r>
      <w:r w:rsidR="00F92A22">
        <w:t xml:space="preserve"> (algorytm Prima</w:t>
      </w:r>
      <w:r w:rsidR="003D3178">
        <w:t>)</w:t>
      </w:r>
      <w:r w:rsidR="00F92A22">
        <w:t xml:space="preserve"> oraz </w:t>
      </w:r>
      <w:r w:rsidR="003D3178">
        <w:t xml:space="preserve">najkrótszą ścieżkę </w:t>
      </w:r>
      <w:r w:rsidR="00F92A22">
        <w:t>(algorytm Dijkstry</w:t>
      </w:r>
      <w:r w:rsidR="003D3178">
        <w:t xml:space="preserve">). Polegać ona </w:t>
      </w:r>
      <w:r w:rsidR="00F92A22">
        <w:t>będzie</w:t>
      </w:r>
      <w:r w:rsidR="003D3178">
        <w:t xml:space="preserve"> na badaniach wykazujących zależność ich szybkości wykonania</w:t>
      </w:r>
      <w:r w:rsidR="00F92A22">
        <w:t xml:space="preserve"> </w:t>
      </w:r>
      <w:r w:rsidR="00793BF9">
        <w:t>w zależności od rozmiaru</w:t>
      </w:r>
      <w:r w:rsidR="003D3178">
        <w:t xml:space="preserve">, </w:t>
      </w:r>
      <w:r w:rsidR="004D6A5D">
        <w:t>gęstości grafu</w:t>
      </w:r>
      <w:r w:rsidR="003D3178">
        <w:t>, a także od rodzaju jego reprezentacji w pamięci komputera</w:t>
      </w:r>
      <w:r w:rsidR="00A34207">
        <w:t>.</w:t>
      </w:r>
    </w:p>
    <w:p w:rsidR="00184502" w:rsidRDefault="00184502" w:rsidP="00184502">
      <w:pPr>
        <w:pStyle w:val="Nagwek1"/>
      </w:pPr>
      <w:r>
        <w:t>Wstęp teoretyczny</w:t>
      </w:r>
    </w:p>
    <w:p w:rsidR="002C1BE1" w:rsidRDefault="002C1BE1">
      <w:r>
        <w:t xml:space="preserve">Minimalnym drzewem rozpinającym (w skrócie ang. MST) nazywa się drzewo rozpinające danego grafu o najmniejszej z możliwych wag, tj. takie, że nie istnieje dla tego grafu inne drzewo rozpinające o mniejszej sumie wag krawędzi. </w:t>
      </w:r>
      <w:r w:rsidR="00B9218C">
        <w:t>Sposobów</w:t>
      </w:r>
      <w:r w:rsidR="003D3178">
        <w:t xml:space="preserve"> jego wyznaczania jest kilka. Jednym </w:t>
      </w:r>
      <w:r>
        <w:t>z nich jest algorytm Prima.</w:t>
      </w:r>
    </w:p>
    <w:p w:rsidR="006A4C20" w:rsidRDefault="00B9218C">
      <w:r>
        <w:t>Algorytm Prima należy do grupy algorytmów</w:t>
      </w:r>
      <w:r w:rsidR="002C1BE1">
        <w:t xml:space="preserve"> zachłanny</w:t>
      </w:r>
      <w:r>
        <w:t>ch</w:t>
      </w:r>
      <w:r w:rsidR="002C1BE1">
        <w:t>. Dysponując grafem spójnym i nieskierowanym, oblicza</w:t>
      </w:r>
      <w:r>
        <w:t>ny jest</w:t>
      </w:r>
      <w:r w:rsidR="002C1BE1">
        <w:t xml:space="preserve"> podzbiór </w:t>
      </w:r>
      <w:r>
        <w:t xml:space="preserve">ze </w:t>
      </w:r>
      <w:r w:rsidR="002C1BE1">
        <w:t>zbioru krawędzi, dla którego graf nadal pozostaje spójny, jednak suma wag wszystkich takich krawędzi w</w:t>
      </w:r>
      <w:r>
        <w:t xml:space="preserve"> owym</w:t>
      </w:r>
      <w:r w:rsidR="002C1BE1">
        <w:t xml:space="preserve"> podzbiorze jest najmniejsza z możliwych.</w:t>
      </w:r>
    </w:p>
    <w:p w:rsidR="006A4C20" w:rsidRDefault="0067361E">
      <w:r>
        <w:t>Drugi problem, jaki będzie rozwiązywany przy pomocy algorytmu to problem znajdowania najkrótszych ścieżek w grafie. Do jego rozwiązania służy jeden z popularniejszych algorytmów – algorytm Dijkstry.</w:t>
      </w:r>
    </w:p>
    <w:p w:rsidR="0067361E" w:rsidRDefault="0067361E">
      <w:r>
        <w:t xml:space="preserve">Algorytm Dijkstry został opracowany w 1959 roku przez holenderskiego naukowca </w:t>
      </w:r>
      <w:proofErr w:type="spellStart"/>
      <w:r>
        <w:t>Edsgera</w:t>
      </w:r>
      <w:proofErr w:type="spellEnd"/>
      <w:r>
        <w:t xml:space="preserve"> Dijkstrę. </w:t>
      </w:r>
      <w:r w:rsidRPr="0067361E">
        <w:t>Bardzo ważnym warunkiem koniecznym do poprawnego działania tego algorytmu jest to, by wszystkie krawędzie grafu posiadały nieujemne wagi.</w:t>
      </w:r>
      <w:r>
        <w:t xml:space="preserve"> Mając dany wierzchołek początkowy, metoda znajduje najkrótszą drogę dojścia do wszystkich wierzchołków, wyliczając przy okazji koszt dojścia dla każdej z tych ścieżek. Jest to przykład algorytmu zachłannego.</w:t>
      </w:r>
    </w:p>
    <w:p w:rsidR="006A4C20" w:rsidRDefault="006A4C20"/>
    <w:p w:rsidR="006719C1" w:rsidRDefault="006719C1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6A4C20" w:rsidRDefault="006A4C20" w:rsidP="006A4C20">
      <w:pPr>
        <w:pStyle w:val="Nagwek1"/>
      </w:pPr>
      <w:r>
        <w:lastRenderedPageBreak/>
        <w:t>Reprezentacja grafów w pamięci komputera</w:t>
      </w:r>
    </w:p>
    <w:p w:rsidR="006A4C20" w:rsidRDefault="006A4C20" w:rsidP="006A4C20">
      <w:r>
        <w:t xml:space="preserve">Na potrzeby projektu zostały zaimplementowane dwa sposoby </w:t>
      </w:r>
      <w:r w:rsidR="0067361E">
        <w:t>przechowywania</w:t>
      </w:r>
      <w:r>
        <w:t xml:space="preserve"> grafu:</w:t>
      </w:r>
    </w:p>
    <w:p w:rsidR="006A4C20" w:rsidRDefault="006A4C20" w:rsidP="006A4C20">
      <w:pPr>
        <w:pStyle w:val="Akapitzlist"/>
        <w:numPr>
          <w:ilvl w:val="0"/>
          <w:numId w:val="11"/>
        </w:numPr>
      </w:pPr>
      <w:r>
        <w:t>Macierz sąsiedztwa</w:t>
      </w:r>
    </w:p>
    <w:p w:rsidR="006A4C20" w:rsidRDefault="006A4C20" w:rsidP="006A4C20">
      <w:r>
        <w:t xml:space="preserve">Sposób ten zakłada stworzenie dwuwymiarowej tablicy liczb całkowitych nieujemnych. Każdy jej element inicjalizowany jest wartością „0”, co oznacza, że między wierzchołkiem reprezentowanym przez numer wiersza a wierzchołkiem reprezentowanym przez numer kolumny nie występuje krawędź. W przypadku kiedy w danej komórce znajduje się liczba różna od zera – oznacza to występowanie krawędzi. Liczba ta jednocześnie jest jej wagą. </w:t>
      </w:r>
      <w:r w:rsidR="00176E40">
        <w:t>Wymagania pamięciowe</w:t>
      </w:r>
      <w:r w:rsidR="00176E40" w:rsidRPr="00FF201C">
        <w:t xml:space="preserve"> to O(V</w:t>
      </w:r>
      <w:r w:rsidR="00176E40">
        <w:rPr>
          <w:vertAlign w:val="superscript"/>
        </w:rPr>
        <w:t>2</w:t>
      </w:r>
      <w:r w:rsidR="00176E40" w:rsidRPr="00FF201C">
        <w:t xml:space="preserve">). </w:t>
      </w:r>
      <w:r w:rsidR="00176E40">
        <w:t>Operacje przejrzenia wszystkich krawędzi, sąsiadów danego wierzchołka i sprawdzenie, czy dana krawędź istnieje wykonują się w czasie O(V).</w:t>
      </w:r>
    </w:p>
    <w:p w:rsidR="006A4C20" w:rsidRDefault="006A4C20" w:rsidP="006A4C20">
      <w:pPr>
        <w:pStyle w:val="Akapitzlist"/>
        <w:numPr>
          <w:ilvl w:val="0"/>
          <w:numId w:val="11"/>
        </w:numPr>
      </w:pPr>
      <w:r>
        <w:t>Lista sąsiedztwa</w:t>
      </w:r>
    </w:p>
    <w:p w:rsidR="006A4C20" w:rsidRDefault="006A4C20" w:rsidP="006A4C20">
      <w:r>
        <w:t xml:space="preserve">Reprezentacja listowa opiera się na </w:t>
      </w:r>
      <w:r w:rsidR="001A3530">
        <w:t xml:space="preserve">utworzeniu w pierwszej kolejności tablicy zawierającej tyle list ile graf ma wierzchołków. Indeks tablicy odpowiada numerowi wierzchołka, a każdy element listy znajdującej się pod nim – wskazuje na jego sąsiadów (z którymi tworzy krawędź). Sąsiedzi przechowywani są w specjalnie stworzonej do tego celu strukturze, która oprócz </w:t>
      </w:r>
      <w:r w:rsidR="00BC7DDB">
        <w:t xml:space="preserve">numeru sąsiada zawiera kompletne informacje o krawędzi (wierzchołek początkowy, wierzchołek końcowy, waga). </w:t>
      </w:r>
      <w:r w:rsidR="00BC7DDB" w:rsidRPr="00BC7DDB">
        <w:t>Z</w:t>
      </w:r>
      <w:r w:rsidR="00BC7DDB">
        <w:t>łożoność pamięciowa wynosi O(</w:t>
      </w:r>
      <w:r w:rsidR="00BC7DDB" w:rsidRPr="00BC7DDB">
        <w:t>E). Przejrzenie wszystkich krawędzi ma złożoność czasową O(E), natomiast przeglądanie sąsiadów wierzchołka i sprawdzanie istnienia krawędzi wykonuje się w czasie O(</w:t>
      </w:r>
      <w:r w:rsidR="00176E40">
        <w:t>E</w:t>
      </w:r>
      <w:r w:rsidR="00BC7DDB" w:rsidRPr="00BC7DDB">
        <w:t>).</w:t>
      </w:r>
    </w:p>
    <w:p w:rsidR="00E6798A" w:rsidRDefault="00E6798A" w:rsidP="00E6798A">
      <w:pPr>
        <w:pStyle w:val="Nagwek1"/>
      </w:pPr>
      <w:r>
        <w:t>Implementacja algorytmów</w:t>
      </w:r>
      <w:r w:rsidR="008F13EF">
        <w:br/>
      </w:r>
    </w:p>
    <w:p w:rsidR="008F13EF" w:rsidRDefault="008F13EF" w:rsidP="008F13EF">
      <w:pPr>
        <w:pStyle w:val="Akapitzlist"/>
        <w:numPr>
          <w:ilvl w:val="0"/>
          <w:numId w:val="12"/>
        </w:numPr>
      </w:pPr>
      <w:r>
        <w:t>Algorytm Prima – wyznaczanie minimalnego drzewa rozpinającego (MST)</w:t>
      </w:r>
    </w:p>
    <w:p w:rsidR="008F13EF" w:rsidRPr="00FF201C" w:rsidRDefault="008F13EF" w:rsidP="008F13EF">
      <w:pPr>
        <w:ind w:left="360"/>
      </w:pPr>
      <w:r>
        <w:t>Na początku</w:t>
      </w:r>
      <w:r w:rsidRPr="00FF201C">
        <w:t xml:space="preserve"> algorytm dodaje do zbioru A reprezentującego drzewo krawędź o najmniejszej wadze, łączącą wierzchołek początkowy v z dowolnym wierzchołkiem. W każdym kolejnym kroku procedura dodaje do A najlżejszą krawędź wśród krawędzi łączących wierzchołki już odwiedzone z nieodwiedzonymi. Jeśli struktura A jest kolejką priorytetową opartą na kopcu binarnym, czasowa złożoność obliczeniowa operacji wynosi O(m * log</w:t>
      </w:r>
      <w:r w:rsidRPr="008F13EF">
        <w:rPr>
          <w:vertAlign w:val="subscript"/>
        </w:rPr>
        <w:t>2</w:t>
      </w:r>
      <w:r w:rsidRPr="00FF201C">
        <w:t>n).</w:t>
      </w:r>
    </w:p>
    <w:p w:rsidR="008F13EF" w:rsidRDefault="008F13EF" w:rsidP="008F13EF">
      <w:pPr>
        <w:pStyle w:val="Akapitzlist"/>
        <w:numPr>
          <w:ilvl w:val="0"/>
          <w:numId w:val="12"/>
        </w:numPr>
      </w:pPr>
      <w:r>
        <w:t>Algorytm Dijkstry – znajdowanie najkrótszych ścieżek w grafie</w:t>
      </w:r>
    </w:p>
    <w:p w:rsidR="008F13EF" w:rsidRPr="00FF201C" w:rsidRDefault="008F13EF" w:rsidP="008F13EF">
      <w:pPr>
        <w:ind w:left="360"/>
      </w:pPr>
      <w:r w:rsidRPr="00FF201C">
        <w:t>Algorytm Dijkstry znajduje w grafie najkrótsze ścieżki pomiędzy wybranym wierzchołkiem</w:t>
      </w:r>
      <w:r>
        <w:t xml:space="preserve"> początkowym a wszystkimi pozostałymi,</w:t>
      </w:r>
      <w:r w:rsidRPr="00FF201C">
        <w:t xml:space="preserve"> wyliczając również koszt przejścia każdej z tych ścieżek, czyli sumę wag krawędzi na ścieżce. Algorytm ma złożoność czasową O(n</w:t>
      </w:r>
      <w:r w:rsidRPr="008F13EF">
        <w:rPr>
          <w:vertAlign w:val="superscript"/>
        </w:rPr>
        <w:t>2</w:t>
      </w:r>
      <w:r w:rsidRPr="00FF201C">
        <w:t>) przy wykorzystaniu wyszukiwania liniowego podczas szukania wierzchołków o najmniejszym koszcie dojścia. Czas ten może być zmniejszony dzięki wykorzystaniu kolejki priorytetowej opartej na kopcu binarnym. Wtedy w korzeniu przechowywany jest wierzchołek o najmniejszej wartości kosztu dojścia. Złożoność czasowa upraszcza się do O(n * log</w:t>
      </w:r>
      <w:r w:rsidRPr="008F13EF">
        <w:rPr>
          <w:vertAlign w:val="subscript"/>
        </w:rPr>
        <w:t>2</w:t>
      </w:r>
      <w:r w:rsidRPr="00FF201C">
        <w:t xml:space="preserve">n) – tyle, ile wynosi czas przywracania własności kopca. </w:t>
      </w:r>
    </w:p>
    <w:p w:rsidR="008F13EF" w:rsidRPr="00E6798A" w:rsidRDefault="008F13EF" w:rsidP="008F13EF">
      <w:pPr>
        <w:ind w:left="360"/>
      </w:pPr>
    </w:p>
    <w:p w:rsidR="006A4C20" w:rsidRDefault="006A4C20" w:rsidP="006A4C20"/>
    <w:p w:rsidR="0081744F" w:rsidRDefault="0081744F" w:rsidP="0081744F">
      <w:pPr>
        <w:pStyle w:val="Nagwek1"/>
      </w:pPr>
      <w:r>
        <w:lastRenderedPageBreak/>
        <w:t>Plan eksperymentu</w:t>
      </w:r>
      <w:r w:rsidR="0092368A">
        <w:br/>
      </w:r>
    </w:p>
    <w:p w:rsidR="0081744F" w:rsidRDefault="00E5614F" w:rsidP="0092368A">
      <w:pPr>
        <w:pStyle w:val="Akapitzlist"/>
        <w:numPr>
          <w:ilvl w:val="0"/>
          <w:numId w:val="14"/>
        </w:numPr>
      </w:pPr>
      <w:r>
        <w:t xml:space="preserve">Czas potrzebny do wykonania danej operacji będzie mierzony przy użyciu licznika </w:t>
      </w:r>
      <w:r w:rsidR="00BD5B8D">
        <w:t xml:space="preserve">cykli procesora wykonanych od jego uruchomienia - </w:t>
      </w:r>
      <w:r>
        <w:t>TSC</w:t>
      </w:r>
      <w:r w:rsidR="00BD5B8D">
        <w:t xml:space="preserve"> (Time Stamp Counter)</w:t>
      </w:r>
      <w:r>
        <w:t xml:space="preserve">. </w:t>
      </w:r>
      <w:r w:rsidR="00493E03">
        <w:t xml:space="preserve">Dostęp do niego umożliwia funkcja QueryPerformanceCounter. </w:t>
      </w:r>
      <w:r>
        <w:t>Jego wartość będzie odczytywana</w:t>
      </w:r>
      <w:r w:rsidR="00BD5B8D">
        <w:t xml:space="preserve"> i </w:t>
      </w:r>
      <w:r w:rsidR="008A130F">
        <w:t>zapisywana</w:t>
      </w:r>
      <w:r>
        <w:t xml:space="preserve"> tuż przed rozpoczęciem mierzonego polecenia, oraz zaraz po. Różnica podzielona przez ilość cykli</w:t>
      </w:r>
      <w:r w:rsidR="00493E03">
        <w:t xml:space="preserve"> </w:t>
      </w:r>
      <w:r w:rsidR="00BD5B8D">
        <w:t>jakie procesor wykonuje</w:t>
      </w:r>
      <w:r>
        <w:t xml:space="preserve"> w czasie </w:t>
      </w:r>
      <w:r w:rsidR="00B9218C">
        <w:t xml:space="preserve">jednej </w:t>
      </w:r>
      <w:r>
        <w:t>sekundy</w:t>
      </w:r>
      <w:r w:rsidR="00BD5B8D">
        <w:t xml:space="preserve"> (odczytaną przy użyciu funkcji QueryPerformanceFrequency)</w:t>
      </w:r>
      <w:r>
        <w:t xml:space="preserve"> daje szczegółowy czas</w:t>
      </w:r>
      <w:r w:rsidR="00BD5B8D">
        <w:t xml:space="preserve"> w sekundach</w:t>
      </w:r>
      <w:r>
        <w:t xml:space="preserve"> do sześciu miejsc po przecinku.</w:t>
      </w:r>
      <w:r w:rsidR="003C7945">
        <w:t xml:space="preserve"> </w:t>
      </w:r>
    </w:p>
    <w:p w:rsidR="0092368A" w:rsidRDefault="0092368A" w:rsidP="0092368A">
      <w:pPr>
        <w:pStyle w:val="Akapitzlist"/>
        <w:numPr>
          <w:ilvl w:val="0"/>
          <w:numId w:val="14"/>
        </w:numPr>
      </w:pPr>
      <w:r>
        <w:t>Pomiary wykonane będą dla grafów o rozmiarach 50, 75, 100, 125 i 150 wierzchołków. Dla każdego z rozmiarów rozpatrywane będą gęstości 25%, 50%, 75% i 99%. Aby pomiary były jak najbardziej wiarygodne, każdy przypadek będzie wykonywany po 100 razy, a wyniki uśredniane.</w:t>
      </w:r>
    </w:p>
    <w:p w:rsidR="0092368A" w:rsidRDefault="0092368A" w:rsidP="0092368A">
      <w:pPr>
        <w:pStyle w:val="Akapitzlist"/>
        <w:numPr>
          <w:ilvl w:val="0"/>
          <w:numId w:val="14"/>
        </w:numPr>
      </w:pPr>
      <w:r>
        <w:t>W przypadku algorytmu Prima krawędzie są traktowane jako nieskierowane, a w przypadku algorytmu Dijkstry – skierowane.</w:t>
      </w:r>
    </w:p>
    <w:p w:rsidR="0092368A" w:rsidRDefault="0092368A" w:rsidP="0092368A">
      <w:pPr>
        <w:pStyle w:val="Akapitzlist"/>
        <w:numPr>
          <w:ilvl w:val="0"/>
          <w:numId w:val="14"/>
        </w:numPr>
      </w:pPr>
      <w:r>
        <w:t>Krawędzie wielokrotne oraz pętle nie występują w grafach generowanych przez program.</w:t>
      </w:r>
      <w:r w:rsidR="006719C1">
        <w:t xml:space="preserve"> Nie są także dozwolone w przypadku grafów wczytywanych.</w:t>
      </w:r>
    </w:p>
    <w:p w:rsidR="002F4CA3" w:rsidRDefault="002F4CA3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B44678" w:rsidRDefault="00B44678" w:rsidP="00B44678">
      <w:pPr>
        <w:pStyle w:val="Nagwek1"/>
      </w:pPr>
      <w:r>
        <w:lastRenderedPageBreak/>
        <w:t>Wyniki eksperymentu</w:t>
      </w:r>
    </w:p>
    <w:p w:rsidR="00673F99" w:rsidRDefault="001468B9" w:rsidP="001468B9">
      <w:pPr>
        <w:pStyle w:val="Akapitzlist"/>
        <w:numPr>
          <w:ilvl w:val="0"/>
          <w:numId w:val="15"/>
        </w:numPr>
      </w:pPr>
      <w:r>
        <w:t>Algorytm Dijkstry</w:t>
      </w:r>
    </w:p>
    <w:p w:rsidR="00BA2A2B" w:rsidRDefault="001468B9" w:rsidP="00226F8D">
      <w:pPr>
        <w:pStyle w:val="Akapitzlist"/>
        <w:numPr>
          <w:ilvl w:val="0"/>
          <w:numId w:val="16"/>
        </w:numPr>
        <w:spacing w:after="0"/>
      </w:pPr>
      <w:r>
        <w:t>Macierz sąsiedztwa</w:t>
      </w:r>
    </w:p>
    <w:tbl>
      <w:tblPr>
        <w:tblW w:w="4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314"/>
        <w:gridCol w:w="1066"/>
      </w:tblGrid>
      <w:tr w:rsidR="00BA2A2B" w:rsidRPr="00BA2A2B" w:rsidTr="00BA2A2B">
        <w:trPr>
          <w:trHeight w:val="315"/>
          <w:jc w:val="center"/>
        </w:trPr>
        <w:tc>
          <w:tcPr>
            <w:tcW w:w="46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Dijkstra - Macierz sąsiedztwa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Liczba wierzchołków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Gęstość [%]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Czas [ms]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0,033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0,061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0,101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0,166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0,229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0,036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0,065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0,102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0,152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0,216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0,039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0,070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0,111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0,170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0,230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0,032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0,063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0,101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0,149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226F8D">
            <w:pPr>
              <w:spacing w:before="100" w:beforeAutospacing="1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0,202</w:t>
            </w:r>
          </w:p>
        </w:tc>
      </w:tr>
    </w:tbl>
    <w:p w:rsidR="001468B9" w:rsidRDefault="00BA2A2B" w:rsidP="00BA2A2B">
      <w:pPr>
        <w:pStyle w:val="Legenda"/>
        <w:jc w:val="center"/>
      </w:pPr>
      <w:r>
        <w:br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7361E">
        <w:rPr>
          <w:noProof/>
        </w:rPr>
        <w:t>1</w:t>
      </w:r>
      <w:r>
        <w:fldChar w:fldCharType="end"/>
      </w:r>
      <w:r>
        <w:t>. Uśrednione (po 100 próbach) czasy wykonania algorytmu Dijkstry na reprezentacji macierzowej</w:t>
      </w:r>
    </w:p>
    <w:p w:rsidR="00226F8D" w:rsidRDefault="00BA2A2B" w:rsidP="00226F8D">
      <w:pPr>
        <w:keepNext/>
      </w:pPr>
      <w:r>
        <w:rPr>
          <w:noProof/>
          <w:lang w:eastAsia="pl-PL"/>
        </w:rPr>
        <w:drawing>
          <wp:inline distT="0" distB="0" distL="0" distR="0" wp14:anchorId="43DC43B5" wp14:editId="741E596E">
            <wp:extent cx="6467475" cy="3328988"/>
            <wp:effectExtent l="0" t="0" r="9525" b="508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A2A2B" w:rsidRDefault="00226F8D" w:rsidP="00226F8D">
      <w:pPr>
        <w:pStyle w:val="Legenda"/>
        <w:jc w:val="center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6233D8">
        <w:rPr>
          <w:noProof/>
        </w:rPr>
        <w:t>1</w:t>
      </w:r>
      <w:r>
        <w:fldChar w:fldCharType="end"/>
      </w:r>
      <w:r>
        <w:t xml:space="preserve">. </w:t>
      </w:r>
      <w:r w:rsidRPr="009849A3">
        <w:t>Wykres zależności czasu wykonywania algorytmu Dijkstry od wielkości oraz gęstości grafu</w:t>
      </w:r>
    </w:p>
    <w:p w:rsidR="00BA2A2B" w:rsidRDefault="0055185A" w:rsidP="00BA2A2B">
      <w:pPr>
        <w:pStyle w:val="Akapitzlist"/>
        <w:numPr>
          <w:ilvl w:val="0"/>
          <w:numId w:val="16"/>
        </w:numPr>
      </w:pPr>
      <w:r>
        <w:lastRenderedPageBreak/>
        <w:t>Lista sąsiedztwa</w:t>
      </w:r>
    </w:p>
    <w:tbl>
      <w:tblPr>
        <w:tblW w:w="4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314"/>
        <w:gridCol w:w="1066"/>
      </w:tblGrid>
      <w:tr w:rsidR="00BA2A2B" w:rsidRPr="00BA2A2B" w:rsidTr="00BA2A2B">
        <w:trPr>
          <w:trHeight w:val="315"/>
          <w:jc w:val="center"/>
        </w:trPr>
        <w:tc>
          <w:tcPr>
            <w:tcW w:w="46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Dijkstra - Lista sąsiedztwa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Liczba wierzchołków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Gęstość [%]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Czas [ms]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4,032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8,052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18,033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27,039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83,535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2,761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5,591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9,532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17,993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36,009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1,669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4,543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6,893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12,950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20,227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1,038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2,000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5,147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6,346</w:t>
            </w:r>
          </w:p>
        </w:tc>
      </w:tr>
      <w:tr w:rsidR="00BA2A2B" w:rsidRPr="00BA2A2B" w:rsidTr="00BA2A2B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BA2A2B" w:rsidRPr="00BA2A2B" w:rsidRDefault="00BA2A2B" w:rsidP="00BA2A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BA2A2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10,492</w:t>
            </w:r>
          </w:p>
        </w:tc>
      </w:tr>
    </w:tbl>
    <w:p w:rsidR="00BA2A2B" w:rsidRDefault="00BA2A2B" w:rsidP="00BA2A2B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7361E">
        <w:rPr>
          <w:noProof/>
        </w:rPr>
        <w:t>2</w:t>
      </w:r>
      <w:r>
        <w:fldChar w:fldCharType="end"/>
      </w:r>
      <w:r w:rsidRPr="00C9514A">
        <w:t xml:space="preserve">. Uśrednione (po 100 próbach) czasy wykonania algorytmu Dijkstry na reprezentacji </w:t>
      </w:r>
      <w:r>
        <w:t>listowej</w:t>
      </w:r>
    </w:p>
    <w:p w:rsidR="00BA2A2B" w:rsidRDefault="00BA2A2B" w:rsidP="00BA2A2B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0D0B174" wp14:editId="2134975E">
            <wp:extent cx="6467475" cy="3490913"/>
            <wp:effectExtent l="0" t="0" r="9525" b="1460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A2A2B" w:rsidRPr="00BA2A2B" w:rsidRDefault="00BA2A2B" w:rsidP="00BA2A2B">
      <w:pPr>
        <w:pStyle w:val="Legenda"/>
        <w:jc w:val="center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6233D8">
        <w:rPr>
          <w:noProof/>
        </w:rPr>
        <w:t>2</w:t>
      </w:r>
      <w:r>
        <w:fldChar w:fldCharType="end"/>
      </w:r>
      <w:r>
        <w:t>. Wykres zależności czasu wykonywania algorytmu Dijkstry od wielkości oraz gęstości grafu</w:t>
      </w:r>
    </w:p>
    <w:p w:rsidR="008073FE" w:rsidRDefault="008073FE">
      <w:r>
        <w:br w:type="page"/>
      </w:r>
    </w:p>
    <w:p w:rsidR="00C10045" w:rsidRDefault="00C10045" w:rsidP="00C10045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ABB1FE7" wp14:editId="318BD8D5">
            <wp:extent cx="6124575" cy="3986213"/>
            <wp:effectExtent l="0" t="0" r="9525" b="1460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10045" w:rsidRDefault="00C10045" w:rsidP="00C10045">
      <w:pPr>
        <w:pStyle w:val="Legenda"/>
        <w:jc w:val="center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6233D8">
        <w:rPr>
          <w:noProof/>
        </w:rPr>
        <w:t>3</w:t>
      </w:r>
      <w:r>
        <w:fldChar w:fldCharType="end"/>
      </w:r>
      <w:r>
        <w:t>. Wykres porównujący szybkości działania dwóch różnych reprezentacji</w:t>
      </w:r>
    </w:p>
    <w:p w:rsidR="00C10045" w:rsidRDefault="00C10045" w:rsidP="00C10045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184DC30" wp14:editId="00FFE36D">
            <wp:extent cx="6124575" cy="3986213"/>
            <wp:effectExtent l="0" t="0" r="9525" b="14605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10045" w:rsidRDefault="00C10045" w:rsidP="00C10045">
      <w:pPr>
        <w:pStyle w:val="Legenda"/>
        <w:jc w:val="center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6233D8">
        <w:rPr>
          <w:noProof/>
        </w:rPr>
        <w:t>4</w:t>
      </w:r>
      <w:r>
        <w:fldChar w:fldCharType="end"/>
      </w:r>
      <w:r>
        <w:t>.</w:t>
      </w:r>
      <w:r w:rsidRPr="00F06891">
        <w:t xml:space="preserve"> Wykres porównujący szybkości działania dwóch różnych reprezentacji</w:t>
      </w:r>
    </w:p>
    <w:p w:rsidR="00C10045" w:rsidRDefault="00C10045" w:rsidP="00C10045"/>
    <w:p w:rsidR="00C10045" w:rsidRDefault="00C10045" w:rsidP="00C10045"/>
    <w:p w:rsidR="00C10045" w:rsidRDefault="00C10045" w:rsidP="00C10045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9563E6C" wp14:editId="3CA58389">
            <wp:extent cx="6124575" cy="3986213"/>
            <wp:effectExtent l="0" t="0" r="9525" b="14605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10045" w:rsidRPr="00C10045" w:rsidRDefault="00C10045" w:rsidP="006233D8">
      <w:pPr>
        <w:pStyle w:val="Legenda"/>
        <w:spacing w:after="600"/>
        <w:jc w:val="center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6233D8">
        <w:rPr>
          <w:noProof/>
        </w:rPr>
        <w:t>5</w:t>
      </w:r>
      <w:r>
        <w:fldChar w:fldCharType="end"/>
      </w:r>
      <w:r>
        <w:t>. Wykres porównujący obie reprezentacje grafowe dla algorytmu Dijkstry</w:t>
      </w:r>
    </w:p>
    <w:p w:rsidR="00C10045" w:rsidRDefault="00C10045" w:rsidP="00C10045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2793483" wp14:editId="4EE04A73">
            <wp:extent cx="6124575" cy="3986213"/>
            <wp:effectExtent l="0" t="0" r="9525" b="14605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10045" w:rsidRDefault="00C10045" w:rsidP="00C10045">
      <w:pPr>
        <w:pStyle w:val="Legenda"/>
        <w:jc w:val="center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6233D8">
        <w:rPr>
          <w:noProof/>
        </w:rPr>
        <w:t>6</w:t>
      </w:r>
      <w:r>
        <w:fldChar w:fldCharType="end"/>
      </w:r>
      <w:r>
        <w:t xml:space="preserve">. </w:t>
      </w:r>
      <w:r w:rsidRPr="000B085B">
        <w:t>Wykres porównujący obie reprezentacje grafowe dla algorytmu Dijkstry</w:t>
      </w:r>
    </w:p>
    <w:p w:rsidR="00C10045" w:rsidRDefault="00C10045" w:rsidP="00C10045">
      <w:r>
        <w:br w:type="page"/>
      </w:r>
    </w:p>
    <w:p w:rsidR="0055185A" w:rsidRDefault="0055185A" w:rsidP="0055185A">
      <w:pPr>
        <w:pStyle w:val="Akapitzlist"/>
        <w:numPr>
          <w:ilvl w:val="0"/>
          <w:numId w:val="15"/>
        </w:numPr>
      </w:pPr>
      <w:r>
        <w:lastRenderedPageBreak/>
        <w:t>Algorytm Prima</w:t>
      </w:r>
    </w:p>
    <w:p w:rsidR="008073FE" w:rsidRDefault="0055185A" w:rsidP="008073FE">
      <w:pPr>
        <w:pStyle w:val="Akapitzlist"/>
        <w:numPr>
          <w:ilvl w:val="0"/>
          <w:numId w:val="17"/>
        </w:numPr>
      </w:pPr>
      <w:r>
        <w:t>Macierz sąsiedztwa</w:t>
      </w:r>
    </w:p>
    <w:tbl>
      <w:tblPr>
        <w:tblW w:w="4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314"/>
        <w:gridCol w:w="1066"/>
      </w:tblGrid>
      <w:tr w:rsidR="008073FE" w:rsidRPr="008073FE" w:rsidTr="008073FE">
        <w:trPr>
          <w:trHeight w:val="315"/>
          <w:jc w:val="center"/>
        </w:trPr>
        <w:tc>
          <w:tcPr>
            <w:tcW w:w="46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proofErr w:type="spellStart"/>
            <w:r w:rsidRPr="008073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Prim</w:t>
            </w:r>
            <w:proofErr w:type="spellEnd"/>
            <w:r w:rsidRPr="008073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 xml:space="preserve"> - Macierz sąsiedztwa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Liczba wierzchołków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Gęstość [%]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Czas [ms]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76,010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196,989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401,148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721,371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1154,419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51,349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130,549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264,935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461,397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745,040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31,726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78,218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152,942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255,062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399,387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14,621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35,551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64,800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104,471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158,689</w:t>
            </w:r>
          </w:p>
        </w:tc>
      </w:tr>
    </w:tbl>
    <w:p w:rsidR="0055185A" w:rsidRDefault="008073FE" w:rsidP="008073FE">
      <w:pPr>
        <w:pStyle w:val="Legenda"/>
        <w:spacing w:before="120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7361E">
        <w:rPr>
          <w:noProof/>
        </w:rPr>
        <w:t>3</w:t>
      </w:r>
      <w:r>
        <w:fldChar w:fldCharType="end"/>
      </w:r>
      <w:r>
        <w:t>. Uśrednione czasy wykonywania algorytmu Prima na reprezentacji macierzowej grafu</w:t>
      </w:r>
    </w:p>
    <w:p w:rsidR="008073FE" w:rsidRDefault="008073FE" w:rsidP="008073FE">
      <w:pPr>
        <w:keepNext/>
      </w:pPr>
      <w:r>
        <w:rPr>
          <w:noProof/>
          <w:lang w:eastAsia="pl-PL"/>
        </w:rPr>
        <w:drawing>
          <wp:inline distT="0" distB="0" distL="0" distR="0" wp14:anchorId="02424289" wp14:editId="42FF3D6A">
            <wp:extent cx="6467475" cy="3490913"/>
            <wp:effectExtent l="0" t="0" r="9525" b="14605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5185A" w:rsidRDefault="008073FE" w:rsidP="008073FE">
      <w:pPr>
        <w:pStyle w:val="Legenda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6233D8">
        <w:rPr>
          <w:noProof/>
        </w:rPr>
        <w:t>7</w:t>
      </w:r>
      <w:r>
        <w:fldChar w:fldCharType="end"/>
      </w:r>
      <w:r>
        <w:t>. Wykres zależności czasu wykonywania algorytmu Prima na macierzy sąsiedztwa w zależności od rozmiaru i gęstości grafu</w:t>
      </w:r>
    </w:p>
    <w:p w:rsidR="009F4167" w:rsidRDefault="0055185A" w:rsidP="00226F8D">
      <w:pPr>
        <w:pStyle w:val="Akapitzlist"/>
        <w:numPr>
          <w:ilvl w:val="0"/>
          <w:numId w:val="17"/>
        </w:numPr>
      </w:pPr>
      <w:r>
        <w:lastRenderedPageBreak/>
        <w:t>Lista sąsiedztwa</w:t>
      </w:r>
    </w:p>
    <w:tbl>
      <w:tblPr>
        <w:tblW w:w="4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314"/>
        <w:gridCol w:w="1066"/>
      </w:tblGrid>
      <w:tr w:rsidR="008073FE" w:rsidRPr="008073FE" w:rsidTr="008073FE">
        <w:trPr>
          <w:trHeight w:val="315"/>
          <w:jc w:val="center"/>
        </w:trPr>
        <w:tc>
          <w:tcPr>
            <w:tcW w:w="46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proofErr w:type="spellStart"/>
            <w:r w:rsidRPr="008073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Prim</w:t>
            </w:r>
            <w:proofErr w:type="spellEnd"/>
            <w:r w:rsidRPr="008073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 xml:space="preserve"> - Lista sąsiedztwa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Liczba wierzchołków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Gęstość [%]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l-PL"/>
              </w:rPr>
              <w:t>Czas [ms]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343,599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1154,897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2682,173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5053,283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8640,671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252,270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843,873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2046,533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3811,657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6403,532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163,144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539,531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1253,839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2500,432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4303,310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84,235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268,066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612,451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1177,363</w:t>
            </w:r>
          </w:p>
        </w:tc>
      </w:tr>
      <w:tr w:rsidR="008073FE" w:rsidRPr="008073FE" w:rsidTr="008073FE">
        <w:trPr>
          <w:trHeight w:val="315"/>
          <w:jc w:val="center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8073FE" w:rsidRPr="008073FE" w:rsidRDefault="008073FE" w:rsidP="00807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073F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2060,854</w:t>
            </w:r>
          </w:p>
        </w:tc>
      </w:tr>
    </w:tbl>
    <w:p w:rsidR="00054753" w:rsidRDefault="00226F8D" w:rsidP="006233D8">
      <w:pPr>
        <w:pStyle w:val="Legenda"/>
        <w:spacing w:before="120" w:after="480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7361E">
        <w:rPr>
          <w:noProof/>
        </w:rPr>
        <w:t>4</w:t>
      </w:r>
      <w:r>
        <w:fldChar w:fldCharType="end"/>
      </w:r>
      <w:r>
        <w:t>. Uśrednione czasy wykonywania algorytmu Prima na reprezentacji listowej</w:t>
      </w:r>
    </w:p>
    <w:p w:rsidR="00226F8D" w:rsidRDefault="009F4167" w:rsidP="00226F8D">
      <w:pPr>
        <w:keepNext/>
      </w:pPr>
      <w:r>
        <w:rPr>
          <w:noProof/>
          <w:lang w:eastAsia="pl-PL"/>
        </w:rPr>
        <w:drawing>
          <wp:inline distT="0" distB="0" distL="0" distR="0" wp14:anchorId="14F09FD0" wp14:editId="6E2FA748">
            <wp:extent cx="6467475" cy="3490913"/>
            <wp:effectExtent l="0" t="0" r="9525" b="14605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54753" w:rsidRPr="000D3F03" w:rsidRDefault="00226F8D" w:rsidP="00226F8D">
      <w:pPr>
        <w:pStyle w:val="Legenda"/>
        <w:jc w:val="center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6233D8">
        <w:rPr>
          <w:noProof/>
        </w:rPr>
        <w:t>8</w:t>
      </w:r>
      <w:r>
        <w:fldChar w:fldCharType="end"/>
      </w:r>
      <w:r>
        <w:t>. Wykres zależności czasu wykonania algorytmu Prima w zależności od wielkości i gęstości grafu</w:t>
      </w:r>
    </w:p>
    <w:p w:rsidR="00C10045" w:rsidRDefault="00C10045" w:rsidP="00C10045">
      <w:pPr>
        <w:keepNext/>
        <w:spacing w:before="600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35F8B0D" wp14:editId="23664904">
            <wp:extent cx="6124575" cy="3986213"/>
            <wp:effectExtent l="0" t="0" r="9525" b="14605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26F5F" w:rsidRDefault="00C10045" w:rsidP="006233D8">
      <w:pPr>
        <w:pStyle w:val="Legenda"/>
        <w:spacing w:after="600"/>
        <w:jc w:val="center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6233D8">
        <w:rPr>
          <w:noProof/>
        </w:rPr>
        <w:t>9</w:t>
      </w:r>
      <w:r>
        <w:fldChar w:fldCharType="end"/>
      </w:r>
      <w:r>
        <w:t>. Wykres porównujący szybkość działania algorytmu Prima w zależności od rodzaju jego reprezentacji</w:t>
      </w:r>
    </w:p>
    <w:p w:rsidR="00C10045" w:rsidRDefault="00C10045" w:rsidP="00C10045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4A510B6" wp14:editId="0B7EFA99">
            <wp:extent cx="6124575" cy="3986213"/>
            <wp:effectExtent l="0" t="0" r="9525" b="14605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10045" w:rsidRDefault="00C10045" w:rsidP="00C10045">
      <w:pPr>
        <w:pStyle w:val="Legenda"/>
        <w:jc w:val="center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6233D8">
        <w:rPr>
          <w:noProof/>
        </w:rPr>
        <w:t>10</w:t>
      </w:r>
      <w:r>
        <w:fldChar w:fldCharType="end"/>
      </w:r>
      <w:r>
        <w:t xml:space="preserve">. </w:t>
      </w:r>
      <w:r w:rsidRPr="00BB25E0">
        <w:t>Wykres porównujący szybkość działania algorytmu Prima w zależności od rodzaju jego reprezentacji</w:t>
      </w:r>
    </w:p>
    <w:p w:rsidR="006233D8" w:rsidRDefault="006233D8" w:rsidP="006233D8"/>
    <w:p w:rsidR="006233D8" w:rsidRDefault="006233D8" w:rsidP="006233D8"/>
    <w:p w:rsidR="006233D8" w:rsidRDefault="006233D8" w:rsidP="006233D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B99C573" wp14:editId="7538996D">
            <wp:extent cx="6124575" cy="3986213"/>
            <wp:effectExtent l="0" t="0" r="9525" b="14605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6233D8" w:rsidRDefault="006233D8" w:rsidP="006233D8">
      <w:pPr>
        <w:pStyle w:val="Legenda"/>
        <w:jc w:val="center"/>
      </w:pP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. </w:t>
      </w:r>
      <w:r w:rsidRPr="00374FC5">
        <w:t>Wykres porównujący szybkość działania algorytmu Prima w zależności od rodzaju jego reprezentacji</w:t>
      </w:r>
    </w:p>
    <w:p w:rsidR="006233D8" w:rsidRDefault="006233D8" w:rsidP="006233D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661C98C" wp14:editId="107DB55D">
            <wp:extent cx="6124575" cy="3986213"/>
            <wp:effectExtent l="0" t="0" r="9525" b="14605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233D8" w:rsidRPr="006233D8" w:rsidRDefault="006233D8" w:rsidP="006233D8">
      <w:pPr>
        <w:pStyle w:val="Legenda"/>
        <w:jc w:val="center"/>
      </w:pP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. </w:t>
      </w:r>
      <w:r w:rsidRPr="00B425F9">
        <w:t>Wykres porównujący szybkość działania algorytmu Prima w zależności od rodzaju jego reprezentacji</w:t>
      </w:r>
    </w:p>
    <w:p w:rsidR="00C10045" w:rsidRDefault="00C1004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7D4B46" w:rsidRPr="00792D99" w:rsidRDefault="007D4B46" w:rsidP="007D4B46">
      <w:pPr>
        <w:pStyle w:val="Nagwek1"/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</w:pPr>
      <w:r>
        <w:lastRenderedPageBreak/>
        <w:t>Wnioski</w:t>
      </w:r>
    </w:p>
    <w:p w:rsidR="000C2D1B" w:rsidRDefault="000D3F03" w:rsidP="007D4B46">
      <w:r>
        <w:t xml:space="preserve">Na podstawie uzyskanych </w:t>
      </w:r>
      <w:r w:rsidR="00364B5C">
        <w:t>wyników</w:t>
      </w:r>
      <w:r>
        <w:t xml:space="preserve"> nasuwają się jednoznaczne wnioski:</w:t>
      </w:r>
    </w:p>
    <w:p w:rsidR="00364B5C" w:rsidRDefault="00364B5C" w:rsidP="00364B5C">
      <w:pPr>
        <w:pStyle w:val="Akapitzlist"/>
        <w:numPr>
          <w:ilvl w:val="0"/>
          <w:numId w:val="18"/>
        </w:numPr>
      </w:pPr>
      <w:r>
        <w:t xml:space="preserve">Złożoności obliczeniowe zaimplementowanych przeze mnie algorytmów w większości </w:t>
      </w:r>
      <w:r w:rsidR="002F4CA3">
        <w:t xml:space="preserve">nie </w:t>
      </w:r>
      <w:r>
        <w:t>zgadzają się z pierwotnymi założeniami na podstawie danych znalezionych w literaturze.</w:t>
      </w:r>
      <w:r w:rsidR="002F4CA3">
        <w:t xml:space="preserve"> Jest to spowodowane b</w:t>
      </w:r>
      <w:r w:rsidR="006233D8">
        <w:t>rakiem właściwej optymalizacji algorytmów, zbędne wielokrotne przeszukania list i macierzy, które dałoby się zminimalizować.</w:t>
      </w:r>
      <w:r w:rsidR="002F4CA3">
        <w:t xml:space="preserve"> </w:t>
      </w:r>
    </w:p>
    <w:p w:rsidR="002F4CA3" w:rsidRDefault="002F4CA3" w:rsidP="002F4CA3">
      <w:pPr>
        <w:pStyle w:val="Akapitzlist"/>
      </w:pPr>
    </w:p>
    <w:p w:rsidR="00364B5C" w:rsidRDefault="00364B5C" w:rsidP="00364B5C">
      <w:pPr>
        <w:pStyle w:val="Akapitzlist"/>
        <w:numPr>
          <w:ilvl w:val="0"/>
          <w:numId w:val="18"/>
        </w:numPr>
      </w:pPr>
      <w:r>
        <w:t>Różnice w czasie wykonywania algorytmów pomiędzy reprezentacjami listowymi a macierzowymi zwłaszcza w przypadku dużych grafów – są bardzo duże.</w:t>
      </w:r>
      <w:r w:rsidR="002F4CA3">
        <w:t xml:space="preserve"> Przemawiają one na korzyść reprezentacji macierzowej, co jest sprzeczne z pierwotnymi założeniami.</w:t>
      </w:r>
    </w:p>
    <w:p w:rsidR="000C2D1B" w:rsidRDefault="000C2D1B" w:rsidP="007D4B46"/>
    <w:p w:rsidR="000C2D1B" w:rsidRDefault="000C2D1B" w:rsidP="007D4B46"/>
    <w:p w:rsidR="007A3F20" w:rsidRDefault="007A3F20" w:rsidP="007D4B46"/>
    <w:p w:rsidR="007A3F20" w:rsidRDefault="007A3F20" w:rsidP="007D4B46"/>
    <w:p w:rsidR="007A3F20" w:rsidRDefault="007A3F20" w:rsidP="007D4B46"/>
    <w:p w:rsidR="007A3F20" w:rsidRDefault="007A3F20" w:rsidP="007D4B46"/>
    <w:p w:rsidR="00C7701B" w:rsidRDefault="00C7701B" w:rsidP="007D4B46"/>
    <w:p w:rsidR="007A3F20" w:rsidRDefault="007A3F20" w:rsidP="007D4B46"/>
    <w:p w:rsidR="007A3F20" w:rsidRDefault="007A3F20" w:rsidP="007D4B46"/>
    <w:p w:rsidR="007A3F20" w:rsidRDefault="007A3F20" w:rsidP="007D4B46"/>
    <w:p w:rsidR="007A3F20" w:rsidRDefault="007A3F20" w:rsidP="007D4B46">
      <w:bookmarkStart w:id="0" w:name="_GoBack"/>
      <w:bookmarkEnd w:id="0"/>
    </w:p>
    <w:p w:rsidR="00917937" w:rsidRDefault="00917937" w:rsidP="007D4B46"/>
    <w:p w:rsidR="00C7389A" w:rsidRDefault="00C7389A" w:rsidP="00C7389A">
      <w:pPr>
        <w:pStyle w:val="Nagwek1"/>
      </w:pPr>
      <w:r>
        <w:t>Bibliografia</w:t>
      </w:r>
    </w:p>
    <w:p w:rsidR="00C7389A" w:rsidRDefault="00C7389A" w:rsidP="00C7389A">
      <w:pPr>
        <w:spacing w:after="120"/>
      </w:pPr>
      <w:r>
        <w:br/>
        <w:t>[1] Robert L. Kruse – „Data Structures and Program Design in C++”</w:t>
      </w:r>
    </w:p>
    <w:p w:rsidR="00C7389A" w:rsidRDefault="00C7389A" w:rsidP="00C7389A">
      <w:pPr>
        <w:spacing w:after="120"/>
      </w:pPr>
      <w:r>
        <w:t>[2] Piotr Wróblewski – „Struktury Danych i Techniki Programowania – Algorytmy”</w:t>
      </w:r>
    </w:p>
    <w:p w:rsidR="0081744F" w:rsidRDefault="0081744F" w:rsidP="00C7389A">
      <w:pPr>
        <w:spacing w:after="120"/>
      </w:pPr>
      <w:r>
        <w:t>[3] Thomas H. Cormen – „Wprowadzenie do Algorytmów”</w:t>
      </w:r>
    </w:p>
    <w:p w:rsidR="00F8651A" w:rsidRDefault="00CC7C11" w:rsidP="00C7389A">
      <w:pPr>
        <w:spacing w:after="120"/>
        <w:rPr>
          <w:rStyle w:val="Hipercze"/>
        </w:rPr>
      </w:pPr>
      <w:r>
        <w:t>[4</w:t>
      </w:r>
      <w:r w:rsidR="00F8651A">
        <w:t xml:space="preserve">] Big-O </w:t>
      </w:r>
      <w:proofErr w:type="spellStart"/>
      <w:r w:rsidR="00F8651A">
        <w:t>Cheat</w:t>
      </w:r>
      <w:proofErr w:type="spellEnd"/>
      <w:r w:rsidR="00F8651A">
        <w:t xml:space="preserve"> </w:t>
      </w:r>
      <w:proofErr w:type="spellStart"/>
      <w:r w:rsidR="00F8651A">
        <w:t>Sheet</w:t>
      </w:r>
      <w:proofErr w:type="spellEnd"/>
      <w:r w:rsidR="00F8651A">
        <w:t xml:space="preserve"> (wersja angielska) - </w:t>
      </w:r>
      <w:hyperlink r:id="rId21" w:history="1">
        <w:r w:rsidR="00F8651A" w:rsidRPr="00083EE0">
          <w:rPr>
            <w:rStyle w:val="Hipercze"/>
          </w:rPr>
          <w:t>http://bigocheatsheet.com/</w:t>
        </w:r>
      </w:hyperlink>
    </w:p>
    <w:p w:rsidR="007A3F20" w:rsidRDefault="007A3F20" w:rsidP="007A3F20">
      <w:pPr>
        <w:spacing w:after="200" w:line="276" w:lineRule="auto"/>
        <w:rPr>
          <w:u w:val="single"/>
        </w:rPr>
      </w:pPr>
      <w:r>
        <w:t xml:space="preserve">[5] Algorytm Prima – Wikipedia, wolna encyklopedia - </w:t>
      </w:r>
      <w:hyperlink r:id="rId22" w:history="1">
        <w:r w:rsidRPr="00CB1DD2">
          <w:rPr>
            <w:rStyle w:val="Hipercze"/>
          </w:rPr>
          <w:t>http://pl.wikipedia.org/wiki/Algorytm_Prima</w:t>
        </w:r>
      </w:hyperlink>
    </w:p>
    <w:p w:rsidR="007A3F20" w:rsidRPr="007A3F20" w:rsidRDefault="007A3F20" w:rsidP="007A3F20">
      <w:pPr>
        <w:spacing w:after="200" w:line="276" w:lineRule="auto"/>
        <w:rPr>
          <w:u w:val="single"/>
        </w:rPr>
      </w:pPr>
      <w:r w:rsidRPr="007A3F20">
        <w:t xml:space="preserve">[6] Algorytm Dijkstry – Wikipedia, wolna encyklopedia - </w:t>
      </w:r>
      <w:hyperlink r:id="rId23" w:history="1">
        <w:r w:rsidRPr="00CB1DD2">
          <w:rPr>
            <w:rStyle w:val="Hipercze"/>
          </w:rPr>
          <w:t>http://pl.wikipedia.org/wiki/Algorytm_Dijkstry</w:t>
        </w:r>
      </w:hyperlink>
    </w:p>
    <w:p w:rsidR="006233D8" w:rsidRPr="00C7389A" w:rsidRDefault="006233D8" w:rsidP="00C7389A">
      <w:pPr>
        <w:spacing w:after="120"/>
      </w:pPr>
    </w:p>
    <w:sectPr w:rsidR="006233D8" w:rsidRPr="00C7389A" w:rsidSect="008A7E9E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AE7" w:rsidRDefault="00590AE7" w:rsidP="000B2F96">
      <w:pPr>
        <w:spacing w:after="0" w:line="240" w:lineRule="auto"/>
      </w:pPr>
      <w:r>
        <w:separator/>
      </w:r>
    </w:p>
  </w:endnote>
  <w:endnote w:type="continuationSeparator" w:id="0">
    <w:p w:rsidR="00590AE7" w:rsidRDefault="00590AE7" w:rsidP="000B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9910519"/>
      <w:docPartObj>
        <w:docPartGallery w:val="Page Numbers (Bottom of Page)"/>
        <w:docPartUnique/>
      </w:docPartObj>
    </w:sdtPr>
    <w:sdtEndPr/>
    <w:sdtContent>
      <w:p w:rsidR="0081370E" w:rsidRDefault="008137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F20">
          <w:rPr>
            <w:noProof/>
          </w:rPr>
          <w:t>12</w:t>
        </w:r>
        <w:r>
          <w:fldChar w:fldCharType="end"/>
        </w:r>
      </w:p>
    </w:sdtContent>
  </w:sdt>
  <w:p w:rsidR="0081370E" w:rsidRDefault="0081370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AE7" w:rsidRDefault="00590AE7" w:rsidP="000B2F96">
      <w:pPr>
        <w:spacing w:after="0" w:line="240" w:lineRule="auto"/>
      </w:pPr>
      <w:r>
        <w:separator/>
      </w:r>
    </w:p>
  </w:footnote>
  <w:footnote w:type="continuationSeparator" w:id="0">
    <w:p w:rsidR="00590AE7" w:rsidRDefault="00590AE7" w:rsidP="000B2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C5F03"/>
    <w:multiLevelType w:val="hybridMultilevel"/>
    <w:tmpl w:val="9C724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F6DCB"/>
    <w:multiLevelType w:val="hybridMultilevel"/>
    <w:tmpl w:val="42122E0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4499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862632"/>
    <w:multiLevelType w:val="hybridMultilevel"/>
    <w:tmpl w:val="03646D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418EA"/>
    <w:multiLevelType w:val="hybridMultilevel"/>
    <w:tmpl w:val="E22AE69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D7D60"/>
    <w:multiLevelType w:val="hybridMultilevel"/>
    <w:tmpl w:val="5D364D38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3DA4F1D"/>
    <w:multiLevelType w:val="hybridMultilevel"/>
    <w:tmpl w:val="BD2A8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A33E7"/>
    <w:multiLevelType w:val="hybridMultilevel"/>
    <w:tmpl w:val="9F32F0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452EB"/>
    <w:multiLevelType w:val="hybridMultilevel"/>
    <w:tmpl w:val="79CAA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46F85"/>
    <w:multiLevelType w:val="hybridMultilevel"/>
    <w:tmpl w:val="4D040B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D2FEC"/>
    <w:multiLevelType w:val="hybridMultilevel"/>
    <w:tmpl w:val="4D8433FC"/>
    <w:lvl w:ilvl="0" w:tplc="EFDA0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7D4E6B"/>
    <w:multiLevelType w:val="hybridMultilevel"/>
    <w:tmpl w:val="8D0EF3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F3E5E"/>
    <w:multiLevelType w:val="hybridMultilevel"/>
    <w:tmpl w:val="4D984C1A"/>
    <w:lvl w:ilvl="0" w:tplc="E2C09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72408F"/>
    <w:multiLevelType w:val="hybridMultilevel"/>
    <w:tmpl w:val="B6E4BB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F06D7"/>
    <w:multiLevelType w:val="hybridMultilevel"/>
    <w:tmpl w:val="10166C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1B0799"/>
    <w:multiLevelType w:val="hybridMultilevel"/>
    <w:tmpl w:val="D69A90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63576"/>
    <w:multiLevelType w:val="hybridMultilevel"/>
    <w:tmpl w:val="BBEE3040"/>
    <w:lvl w:ilvl="0" w:tplc="6DE41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5A4B33"/>
    <w:multiLevelType w:val="hybridMultilevel"/>
    <w:tmpl w:val="4C9EC5B4"/>
    <w:lvl w:ilvl="0" w:tplc="C402F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5"/>
  </w:num>
  <w:num w:numId="4">
    <w:abstractNumId w:val="9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16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67"/>
    <w:rsid w:val="0000372C"/>
    <w:rsid w:val="00014DDE"/>
    <w:rsid w:val="00025F8A"/>
    <w:rsid w:val="000347B0"/>
    <w:rsid w:val="00054753"/>
    <w:rsid w:val="0006202D"/>
    <w:rsid w:val="00086D00"/>
    <w:rsid w:val="00091B61"/>
    <w:rsid w:val="000B021D"/>
    <w:rsid w:val="000B2F96"/>
    <w:rsid w:val="000C069B"/>
    <w:rsid w:val="000C2D1B"/>
    <w:rsid w:val="000C34B7"/>
    <w:rsid w:val="000D3F03"/>
    <w:rsid w:val="000E5ECC"/>
    <w:rsid w:val="001452D6"/>
    <w:rsid w:val="001468B9"/>
    <w:rsid w:val="00173B84"/>
    <w:rsid w:val="00176E40"/>
    <w:rsid w:val="00184502"/>
    <w:rsid w:val="001A3530"/>
    <w:rsid w:val="001C2F46"/>
    <w:rsid w:val="001D7DF1"/>
    <w:rsid w:val="001F06EA"/>
    <w:rsid w:val="00211FE6"/>
    <w:rsid w:val="00213E8C"/>
    <w:rsid w:val="0022212D"/>
    <w:rsid w:val="00226F8D"/>
    <w:rsid w:val="002327A1"/>
    <w:rsid w:val="00241BF8"/>
    <w:rsid w:val="00252C49"/>
    <w:rsid w:val="00263F6D"/>
    <w:rsid w:val="00270BB1"/>
    <w:rsid w:val="00292082"/>
    <w:rsid w:val="002A3016"/>
    <w:rsid w:val="002A4CD4"/>
    <w:rsid w:val="002A4DDE"/>
    <w:rsid w:val="002B16B1"/>
    <w:rsid w:val="002C1BE1"/>
    <w:rsid w:val="002C34C2"/>
    <w:rsid w:val="002E67D8"/>
    <w:rsid w:val="002F4B7F"/>
    <w:rsid w:val="002F4CA3"/>
    <w:rsid w:val="0031494E"/>
    <w:rsid w:val="00364B5C"/>
    <w:rsid w:val="00367F97"/>
    <w:rsid w:val="00370BCB"/>
    <w:rsid w:val="00380870"/>
    <w:rsid w:val="003A3682"/>
    <w:rsid w:val="003A3AF2"/>
    <w:rsid w:val="003A5465"/>
    <w:rsid w:val="003C4AFB"/>
    <w:rsid w:val="003C7945"/>
    <w:rsid w:val="003D3178"/>
    <w:rsid w:val="00422B46"/>
    <w:rsid w:val="00430919"/>
    <w:rsid w:val="004419D5"/>
    <w:rsid w:val="00442E8A"/>
    <w:rsid w:val="004453BE"/>
    <w:rsid w:val="00461362"/>
    <w:rsid w:val="00464ED5"/>
    <w:rsid w:val="00466974"/>
    <w:rsid w:val="0048490F"/>
    <w:rsid w:val="0048726E"/>
    <w:rsid w:val="00493E03"/>
    <w:rsid w:val="004A5896"/>
    <w:rsid w:val="004B744C"/>
    <w:rsid w:val="004D43AA"/>
    <w:rsid w:val="004D6A5D"/>
    <w:rsid w:val="004E3404"/>
    <w:rsid w:val="004F6333"/>
    <w:rsid w:val="00502950"/>
    <w:rsid w:val="005050EE"/>
    <w:rsid w:val="0051698F"/>
    <w:rsid w:val="0052116B"/>
    <w:rsid w:val="0055185A"/>
    <w:rsid w:val="00566D05"/>
    <w:rsid w:val="00583E53"/>
    <w:rsid w:val="00590AE7"/>
    <w:rsid w:val="005935E3"/>
    <w:rsid w:val="005B3D96"/>
    <w:rsid w:val="005C5D2C"/>
    <w:rsid w:val="005D3E7E"/>
    <w:rsid w:val="005F0FF7"/>
    <w:rsid w:val="006107E7"/>
    <w:rsid w:val="006233D8"/>
    <w:rsid w:val="00636026"/>
    <w:rsid w:val="00643078"/>
    <w:rsid w:val="00643A81"/>
    <w:rsid w:val="00644D54"/>
    <w:rsid w:val="00646A46"/>
    <w:rsid w:val="00654690"/>
    <w:rsid w:val="006719C1"/>
    <w:rsid w:val="0067361E"/>
    <w:rsid w:val="00673F99"/>
    <w:rsid w:val="00687590"/>
    <w:rsid w:val="0069071C"/>
    <w:rsid w:val="006A4C20"/>
    <w:rsid w:val="006B0496"/>
    <w:rsid w:val="006D16C6"/>
    <w:rsid w:val="006D558D"/>
    <w:rsid w:val="006E0A62"/>
    <w:rsid w:val="006E4F22"/>
    <w:rsid w:val="00724252"/>
    <w:rsid w:val="00736393"/>
    <w:rsid w:val="0073682C"/>
    <w:rsid w:val="007510EB"/>
    <w:rsid w:val="007574FC"/>
    <w:rsid w:val="00773576"/>
    <w:rsid w:val="00776512"/>
    <w:rsid w:val="00792D99"/>
    <w:rsid w:val="0079351C"/>
    <w:rsid w:val="00793BF9"/>
    <w:rsid w:val="00797AD0"/>
    <w:rsid w:val="007A3F20"/>
    <w:rsid w:val="007A6245"/>
    <w:rsid w:val="007D2BEF"/>
    <w:rsid w:val="007D4B46"/>
    <w:rsid w:val="007E0F5B"/>
    <w:rsid w:val="008073FE"/>
    <w:rsid w:val="0081370E"/>
    <w:rsid w:val="00816E6F"/>
    <w:rsid w:val="0081744F"/>
    <w:rsid w:val="008253BE"/>
    <w:rsid w:val="008468F3"/>
    <w:rsid w:val="0086074D"/>
    <w:rsid w:val="00884D4E"/>
    <w:rsid w:val="00887D8B"/>
    <w:rsid w:val="00894008"/>
    <w:rsid w:val="00895A03"/>
    <w:rsid w:val="008A130F"/>
    <w:rsid w:val="008A66DF"/>
    <w:rsid w:val="008A6C61"/>
    <w:rsid w:val="008A7154"/>
    <w:rsid w:val="008A7E9E"/>
    <w:rsid w:val="008D043A"/>
    <w:rsid w:val="008E6E7F"/>
    <w:rsid w:val="008F05D9"/>
    <w:rsid w:val="008F13EF"/>
    <w:rsid w:val="008F2E67"/>
    <w:rsid w:val="00916908"/>
    <w:rsid w:val="00917937"/>
    <w:rsid w:val="0092368A"/>
    <w:rsid w:val="00940F56"/>
    <w:rsid w:val="0095053B"/>
    <w:rsid w:val="00956C00"/>
    <w:rsid w:val="009750EB"/>
    <w:rsid w:val="009A4103"/>
    <w:rsid w:val="009D0836"/>
    <w:rsid w:val="009E2877"/>
    <w:rsid w:val="009F4167"/>
    <w:rsid w:val="00A27565"/>
    <w:rsid w:val="00A34207"/>
    <w:rsid w:val="00A55114"/>
    <w:rsid w:val="00A96415"/>
    <w:rsid w:val="00AA7E72"/>
    <w:rsid w:val="00AB5F72"/>
    <w:rsid w:val="00AC0D46"/>
    <w:rsid w:val="00AC6B1E"/>
    <w:rsid w:val="00B24D48"/>
    <w:rsid w:val="00B3476A"/>
    <w:rsid w:val="00B44678"/>
    <w:rsid w:val="00B51BB5"/>
    <w:rsid w:val="00B61BC2"/>
    <w:rsid w:val="00B6485F"/>
    <w:rsid w:val="00B653B5"/>
    <w:rsid w:val="00B77ABA"/>
    <w:rsid w:val="00B87685"/>
    <w:rsid w:val="00B9218C"/>
    <w:rsid w:val="00BA2A2B"/>
    <w:rsid w:val="00BC2AB4"/>
    <w:rsid w:val="00BC5FAD"/>
    <w:rsid w:val="00BC7DDB"/>
    <w:rsid w:val="00BD5B8D"/>
    <w:rsid w:val="00C06C34"/>
    <w:rsid w:val="00C07BD7"/>
    <w:rsid w:val="00C10045"/>
    <w:rsid w:val="00C217CF"/>
    <w:rsid w:val="00C30649"/>
    <w:rsid w:val="00C7389A"/>
    <w:rsid w:val="00C7701B"/>
    <w:rsid w:val="00C96CAE"/>
    <w:rsid w:val="00CA7422"/>
    <w:rsid w:val="00CC7C11"/>
    <w:rsid w:val="00CF0B37"/>
    <w:rsid w:val="00CF1D9D"/>
    <w:rsid w:val="00D16592"/>
    <w:rsid w:val="00D26F5F"/>
    <w:rsid w:val="00D85632"/>
    <w:rsid w:val="00D914C4"/>
    <w:rsid w:val="00DB31D3"/>
    <w:rsid w:val="00DC60E6"/>
    <w:rsid w:val="00DD5422"/>
    <w:rsid w:val="00DD6298"/>
    <w:rsid w:val="00DE1B27"/>
    <w:rsid w:val="00DE69E2"/>
    <w:rsid w:val="00DF6B77"/>
    <w:rsid w:val="00E0462B"/>
    <w:rsid w:val="00E14DC0"/>
    <w:rsid w:val="00E3737A"/>
    <w:rsid w:val="00E5614F"/>
    <w:rsid w:val="00E6798A"/>
    <w:rsid w:val="00E779F4"/>
    <w:rsid w:val="00E9124F"/>
    <w:rsid w:val="00EB1FEC"/>
    <w:rsid w:val="00EB2E97"/>
    <w:rsid w:val="00EE6DF0"/>
    <w:rsid w:val="00F1618C"/>
    <w:rsid w:val="00F34A74"/>
    <w:rsid w:val="00F67FDF"/>
    <w:rsid w:val="00F735A7"/>
    <w:rsid w:val="00F75F2E"/>
    <w:rsid w:val="00F8651A"/>
    <w:rsid w:val="00F866E0"/>
    <w:rsid w:val="00F92A22"/>
    <w:rsid w:val="00FC049D"/>
    <w:rsid w:val="00FE3FBA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1437D0-5B37-423A-B147-FA02E797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7D8B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87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8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887D8B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8A7E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69071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8651A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2F9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2F9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2F96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B2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2F96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0B2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2F96"/>
    <w:rPr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6592"/>
    <w:rPr>
      <w:rFonts w:ascii="Segoe UI" w:hAnsi="Segoe UI" w:cs="Segoe UI"/>
      <w:sz w:val="18"/>
      <w:szCs w:val="18"/>
    </w:rPr>
  </w:style>
  <w:style w:type="table" w:styleId="Siatkatabelijasna">
    <w:name w:val="Grid Table Light"/>
    <w:basedOn w:val="Standardowy"/>
    <w:uiPriority w:val="40"/>
    <w:rsid w:val="001468B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bigocheatsheet.com/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hyperlink" Target="http://pl.wikipedia.org/wiki/Algorytm_Dijkstry" TargetMode="Externa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hyperlink" Target="http://pl.wikipedia.org/wiki/Algorytm_Prim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SDIZO\da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SDIZO\dan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SDIZO\dan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SDIZO\dan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SDIZO\da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SDIZO\da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SDIZO\dan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SDIZO\dan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SDIZO\dan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SDIZO\dan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SDIZO\dan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Dijkstry - Macierz</a:t>
            </a:r>
            <a:r>
              <a:rPr lang="pl-PL" baseline="0"/>
              <a:t> sąsiedztwa</a:t>
            </a:r>
            <a:endParaRPr lang="pl-PL"/>
          </a:p>
        </c:rich>
      </c:tx>
      <c:layout>
        <c:manualLayout>
          <c:xMode val="edge"/>
          <c:yMode val="edge"/>
          <c:x val="0.28276877761413843"/>
          <c:y val="3.8149731990622979E-2"/>
        </c:manualLayout>
      </c:layout>
      <c:overlay val="1"/>
      <c:spPr>
        <a:solidFill>
          <a:schemeClr val="bg1"/>
        </a:solidFill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Arkusz1!$C$4</c:f>
              <c:strCache>
                <c:ptCount val="1"/>
                <c:pt idx="0">
                  <c:v>99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Arkusz1!$D$4:$D$8</c:f>
              <c:numCache>
                <c:formatCode>0.000</c:formatCode>
                <c:ptCount val="5"/>
                <c:pt idx="0">
                  <c:v>3.3000000000000002E-2</c:v>
                </c:pt>
                <c:pt idx="1">
                  <c:v>6.0999999999999999E-2</c:v>
                </c:pt>
                <c:pt idx="2">
                  <c:v>0.10100000000000001</c:v>
                </c:pt>
                <c:pt idx="3">
                  <c:v>0.16600000000000001</c:v>
                </c:pt>
                <c:pt idx="4">
                  <c:v>0.22900000000000001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Arkusz1!$C$9</c:f>
              <c:strCache>
                <c:ptCount val="1"/>
                <c:pt idx="0">
                  <c:v>75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Arkusz1!$D$9:$D$13</c:f>
              <c:numCache>
                <c:formatCode>0.000</c:formatCode>
                <c:ptCount val="5"/>
                <c:pt idx="0">
                  <c:v>3.5999999999999997E-2</c:v>
                </c:pt>
                <c:pt idx="1">
                  <c:v>6.5000000000000002E-2</c:v>
                </c:pt>
                <c:pt idx="2">
                  <c:v>0.10199999999999999</c:v>
                </c:pt>
                <c:pt idx="3">
                  <c:v>0.152</c:v>
                </c:pt>
                <c:pt idx="4">
                  <c:v>0.216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Arkusz1!$C$14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Arkusz1!$D$14:$D$18</c:f>
              <c:numCache>
                <c:formatCode>0.000</c:formatCode>
                <c:ptCount val="5"/>
                <c:pt idx="0">
                  <c:v>3.9E-2</c:v>
                </c:pt>
                <c:pt idx="1">
                  <c:v>7.0000000000000007E-2</c:v>
                </c:pt>
                <c:pt idx="2">
                  <c:v>0.111</c:v>
                </c:pt>
                <c:pt idx="3">
                  <c:v>0.17</c:v>
                </c:pt>
                <c:pt idx="4">
                  <c:v>0.23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Arkusz1!$C$19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Arkusz1!$D$19:$D$23</c:f>
              <c:numCache>
                <c:formatCode>0.000</c:formatCode>
                <c:ptCount val="5"/>
                <c:pt idx="0">
                  <c:v>3.2000000000000001E-2</c:v>
                </c:pt>
                <c:pt idx="1">
                  <c:v>6.3E-2</c:v>
                </c:pt>
                <c:pt idx="2">
                  <c:v>0.10100000000000001</c:v>
                </c:pt>
                <c:pt idx="3">
                  <c:v>0.14899999999999999</c:v>
                </c:pt>
                <c:pt idx="4">
                  <c:v>0.20200000000000001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06931392"/>
        <c:axId val="-1206943360"/>
      </c:lineChart>
      <c:catAx>
        <c:axId val="-1206931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</a:p>
            </c:rich>
          </c:tx>
          <c:overlay val="0"/>
          <c:spPr>
            <a:noFill/>
            <a:ln>
              <a:solidFill>
                <a:schemeClr val="accent1">
                  <a:alpha val="98000"/>
                </a:schemeClr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06943360"/>
        <c:crosses val="autoZero"/>
        <c:auto val="1"/>
        <c:lblAlgn val="ctr"/>
        <c:lblOffset val="100"/>
        <c:noMultiLvlLbl val="0"/>
      </c:catAx>
      <c:valAx>
        <c:axId val="-1206943360"/>
        <c:scaling>
          <c:orientation val="minMax"/>
          <c:max val="0.25"/>
          <c:min val="2.5000000000000005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06931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</a:t>
            </a:r>
            <a:r>
              <a:rPr lang="pl-PL" baseline="0"/>
              <a:t> Prima (gęstość 75%)</a:t>
            </a:r>
            <a:endParaRPr lang="pl-PL"/>
          </a:p>
        </c:rich>
      </c:tx>
      <c:layout>
        <c:manualLayout>
          <c:xMode val="edge"/>
          <c:yMode val="edge"/>
          <c:x val="0.32012964164860414"/>
          <c:y val="4.4603737933723062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Arkusz1!$B$49</c:f>
              <c:strCache>
                <c:ptCount val="1"/>
                <c:pt idx="0">
                  <c:v>Prim - Macierz sąsiedztwa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Arkusz1!$D$56:$D$60</c:f>
              <c:numCache>
                <c:formatCode>0.000</c:formatCode>
                <c:ptCount val="5"/>
                <c:pt idx="0">
                  <c:v>51.348999999999997</c:v>
                </c:pt>
                <c:pt idx="1">
                  <c:v>130.54900000000001</c:v>
                </c:pt>
                <c:pt idx="2">
                  <c:v>264.935</c:v>
                </c:pt>
                <c:pt idx="3">
                  <c:v>461.39699999999999</c:v>
                </c:pt>
                <c:pt idx="4">
                  <c:v>745.04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Arkusz1!$B$72</c:f>
              <c:strCache>
                <c:ptCount val="1"/>
                <c:pt idx="0">
                  <c:v>Prim - Lista sąsiedztwa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Arkusz1!$D$79:$D$83</c:f>
              <c:numCache>
                <c:formatCode>0.000</c:formatCode>
                <c:ptCount val="5"/>
                <c:pt idx="0">
                  <c:v>252.27</c:v>
                </c:pt>
                <c:pt idx="1">
                  <c:v>843.87300000000005</c:v>
                </c:pt>
                <c:pt idx="2">
                  <c:v>2046.5329999999999</c:v>
                </c:pt>
                <c:pt idx="3">
                  <c:v>3811.6570000000002</c:v>
                </c:pt>
                <c:pt idx="4">
                  <c:v>6403.5320000000002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51228448"/>
        <c:axId val="-1251238784"/>
      </c:lineChart>
      <c:catAx>
        <c:axId val="-1251228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1238784"/>
        <c:crosses val="autoZero"/>
        <c:auto val="1"/>
        <c:lblAlgn val="ctr"/>
        <c:lblOffset val="100"/>
        <c:noMultiLvlLbl val="0"/>
      </c:catAx>
      <c:valAx>
        <c:axId val="-125123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122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</a:t>
            </a:r>
            <a:r>
              <a:rPr lang="pl-PL" baseline="0"/>
              <a:t> Prima (gęstość 50%)</a:t>
            </a:r>
            <a:endParaRPr lang="pl-PL"/>
          </a:p>
        </c:rich>
      </c:tx>
      <c:layout>
        <c:manualLayout>
          <c:xMode val="edge"/>
          <c:yMode val="edge"/>
          <c:x val="0.32012964164860414"/>
          <c:y val="4.4603737933723062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Arkusz1!$B$49</c:f>
              <c:strCache>
                <c:ptCount val="1"/>
                <c:pt idx="0">
                  <c:v>Prim - Macierz sąsiedztwa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Arkusz1!$D$61:$D$65</c:f>
              <c:numCache>
                <c:formatCode>0.000</c:formatCode>
                <c:ptCount val="5"/>
                <c:pt idx="0">
                  <c:v>31.725999999999999</c:v>
                </c:pt>
                <c:pt idx="1">
                  <c:v>78.218000000000004</c:v>
                </c:pt>
                <c:pt idx="2">
                  <c:v>152.94200000000001</c:v>
                </c:pt>
                <c:pt idx="3">
                  <c:v>255.06200000000001</c:v>
                </c:pt>
                <c:pt idx="4">
                  <c:v>399.387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Arkusz1!$B$72</c:f>
              <c:strCache>
                <c:ptCount val="1"/>
                <c:pt idx="0">
                  <c:v>Prim - Lista sąsiedztwa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Arkusz1!$D$84:$D$88</c:f>
              <c:numCache>
                <c:formatCode>0.000</c:formatCode>
                <c:ptCount val="5"/>
                <c:pt idx="0">
                  <c:v>163.14400000000001</c:v>
                </c:pt>
                <c:pt idx="1">
                  <c:v>539.53099999999995</c:v>
                </c:pt>
                <c:pt idx="2">
                  <c:v>1253.8389999999999</c:v>
                </c:pt>
                <c:pt idx="3">
                  <c:v>2500.4319999999998</c:v>
                </c:pt>
                <c:pt idx="4">
                  <c:v>4303.3100000000004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51236064"/>
        <c:axId val="-1251237152"/>
      </c:lineChart>
      <c:catAx>
        <c:axId val="-1251236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1237152"/>
        <c:crosses val="autoZero"/>
        <c:auto val="1"/>
        <c:lblAlgn val="ctr"/>
        <c:lblOffset val="100"/>
        <c:noMultiLvlLbl val="0"/>
      </c:catAx>
      <c:valAx>
        <c:axId val="-125123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1236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</a:t>
            </a:r>
            <a:r>
              <a:rPr lang="pl-PL" baseline="0"/>
              <a:t> Prima (gęstość 25%)</a:t>
            </a:r>
            <a:endParaRPr lang="pl-PL"/>
          </a:p>
        </c:rich>
      </c:tx>
      <c:layout>
        <c:manualLayout>
          <c:xMode val="edge"/>
          <c:yMode val="edge"/>
          <c:x val="0.32012964164860414"/>
          <c:y val="4.4603737933723062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Arkusz1!$B$49</c:f>
              <c:strCache>
                <c:ptCount val="1"/>
                <c:pt idx="0">
                  <c:v>Prim - Macierz sąsiedztwa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Arkusz1!$D$66:$D$70</c:f>
              <c:numCache>
                <c:formatCode>0.000</c:formatCode>
                <c:ptCount val="5"/>
                <c:pt idx="0">
                  <c:v>14.621</c:v>
                </c:pt>
                <c:pt idx="1">
                  <c:v>35.551000000000002</c:v>
                </c:pt>
                <c:pt idx="2">
                  <c:v>64.8</c:v>
                </c:pt>
                <c:pt idx="3">
                  <c:v>104.471</c:v>
                </c:pt>
                <c:pt idx="4">
                  <c:v>158.68899999999999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Arkusz1!$B$72</c:f>
              <c:strCache>
                <c:ptCount val="1"/>
                <c:pt idx="0">
                  <c:v>Prim - Lista sąsiedztwa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Arkusz1!$D$89:$D$93</c:f>
              <c:numCache>
                <c:formatCode>0.000</c:formatCode>
                <c:ptCount val="5"/>
                <c:pt idx="0">
                  <c:v>84.234999999999999</c:v>
                </c:pt>
                <c:pt idx="1">
                  <c:v>268.06599999999997</c:v>
                </c:pt>
                <c:pt idx="2">
                  <c:v>612.45100000000002</c:v>
                </c:pt>
                <c:pt idx="3">
                  <c:v>1177.3630000000001</c:v>
                </c:pt>
                <c:pt idx="4">
                  <c:v>2060.8539999999998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51233344"/>
        <c:axId val="-1251232800"/>
      </c:lineChart>
      <c:catAx>
        <c:axId val="-1251233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1232800"/>
        <c:crosses val="autoZero"/>
        <c:auto val="1"/>
        <c:lblAlgn val="ctr"/>
        <c:lblOffset val="100"/>
        <c:noMultiLvlLbl val="0"/>
      </c:catAx>
      <c:valAx>
        <c:axId val="-125123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123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Dijkstry - Lista</a:t>
            </a:r>
            <a:r>
              <a:rPr lang="pl-PL" baseline="0"/>
              <a:t> sąsiedztwa</a:t>
            </a:r>
            <a:endParaRPr lang="pl-PL"/>
          </a:p>
        </c:rich>
      </c:tx>
      <c:layout>
        <c:manualLayout>
          <c:xMode val="edge"/>
          <c:yMode val="edge"/>
          <c:x val="0.28276877761413843"/>
          <c:y val="3.8149731990622979E-2"/>
        </c:manualLayout>
      </c:layout>
      <c:overlay val="1"/>
      <c:spPr>
        <a:solidFill>
          <a:schemeClr val="bg1"/>
        </a:solidFill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Arkusz1!$C$28</c:f>
              <c:strCache>
                <c:ptCount val="1"/>
                <c:pt idx="0">
                  <c:v>99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Arkusz1!$D$28:$D$32</c:f>
              <c:numCache>
                <c:formatCode>0.000</c:formatCode>
                <c:ptCount val="5"/>
                <c:pt idx="0">
                  <c:v>4.032</c:v>
                </c:pt>
                <c:pt idx="1">
                  <c:v>8.0519999999999996</c:v>
                </c:pt>
                <c:pt idx="2">
                  <c:v>18.033000000000001</c:v>
                </c:pt>
                <c:pt idx="3">
                  <c:v>27.039000000000001</c:v>
                </c:pt>
                <c:pt idx="4">
                  <c:v>83.534999999999997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Arkusz1!$C$33</c:f>
              <c:strCache>
                <c:ptCount val="1"/>
                <c:pt idx="0">
                  <c:v>75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Arkusz1!$D$33:$D$37</c:f>
              <c:numCache>
                <c:formatCode>0.000</c:formatCode>
                <c:ptCount val="5"/>
                <c:pt idx="0">
                  <c:v>2.7610000000000001</c:v>
                </c:pt>
                <c:pt idx="1">
                  <c:v>5.5910000000000002</c:v>
                </c:pt>
                <c:pt idx="2">
                  <c:v>9.532</c:v>
                </c:pt>
                <c:pt idx="3">
                  <c:v>17.992999999999999</c:v>
                </c:pt>
                <c:pt idx="4">
                  <c:v>36.009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Arkusz1!$C$38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Arkusz1!$D$38:$D$42</c:f>
              <c:numCache>
                <c:formatCode>0.000</c:formatCode>
                <c:ptCount val="5"/>
                <c:pt idx="0">
                  <c:v>1.669</c:v>
                </c:pt>
                <c:pt idx="1">
                  <c:v>4.5430000000000001</c:v>
                </c:pt>
                <c:pt idx="2">
                  <c:v>6.8929999999999998</c:v>
                </c:pt>
                <c:pt idx="3">
                  <c:v>12.95</c:v>
                </c:pt>
                <c:pt idx="4">
                  <c:v>20.227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Arkusz1!$C$43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Arkusz1!$D$43:$D$47</c:f>
              <c:numCache>
                <c:formatCode>0.000</c:formatCode>
                <c:ptCount val="5"/>
                <c:pt idx="0">
                  <c:v>1.038</c:v>
                </c:pt>
                <c:pt idx="1">
                  <c:v>2</c:v>
                </c:pt>
                <c:pt idx="2">
                  <c:v>5.1470000000000002</c:v>
                </c:pt>
                <c:pt idx="3">
                  <c:v>6.3460000000000001</c:v>
                </c:pt>
                <c:pt idx="4">
                  <c:v>10.492000000000001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06946080"/>
        <c:axId val="-1206939552"/>
      </c:lineChart>
      <c:catAx>
        <c:axId val="-1206946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</a:p>
            </c:rich>
          </c:tx>
          <c:overlay val="0"/>
          <c:spPr>
            <a:noFill/>
            <a:ln>
              <a:solidFill>
                <a:schemeClr val="accent1">
                  <a:alpha val="98000"/>
                </a:schemeClr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06939552"/>
        <c:crosses val="autoZero"/>
        <c:auto val="1"/>
        <c:lblAlgn val="ctr"/>
        <c:lblOffset val="100"/>
        <c:noMultiLvlLbl val="0"/>
      </c:catAx>
      <c:valAx>
        <c:axId val="-120693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06946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</a:t>
            </a:r>
            <a:r>
              <a:rPr lang="pl-PL" baseline="0"/>
              <a:t> Dijkstry (gęstość 99%)</a:t>
            </a:r>
            <a:endParaRPr lang="pl-PL"/>
          </a:p>
        </c:rich>
      </c:tx>
      <c:layout>
        <c:manualLayout>
          <c:xMode val="edge"/>
          <c:yMode val="edge"/>
          <c:x val="0.32635048146197904"/>
          <c:y val="3.8234825553608409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Arkusz1!$B$2</c:f>
              <c:strCache>
                <c:ptCount val="1"/>
                <c:pt idx="0">
                  <c:v>Dijkstra - Macierz sąsiedztwa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Arkusz1!$D$4:$D$8</c:f>
              <c:numCache>
                <c:formatCode>0.000</c:formatCode>
                <c:ptCount val="5"/>
                <c:pt idx="0">
                  <c:v>3.3000000000000002E-2</c:v>
                </c:pt>
                <c:pt idx="1">
                  <c:v>6.0999999999999999E-2</c:v>
                </c:pt>
                <c:pt idx="2">
                  <c:v>0.10100000000000001</c:v>
                </c:pt>
                <c:pt idx="3">
                  <c:v>0.16600000000000001</c:v>
                </c:pt>
                <c:pt idx="4">
                  <c:v>0.22900000000000001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Arkusz1!$B$26</c:f>
              <c:strCache>
                <c:ptCount val="1"/>
                <c:pt idx="0">
                  <c:v>Dijkstra - Lista sąsiedztwa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Arkusz1!$D$28:$D$32</c:f>
              <c:numCache>
                <c:formatCode>0.000</c:formatCode>
                <c:ptCount val="5"/>
                <c:pt idx="0">
                  <c:v>4.032</c:v>
                </c:pt>
                <c:pt idx="1">
                  <c:v>8.0519999999999996</c:v>
                </c:pt>
                <c:pt idx="2">
                  <c:v>18.033000000000001</c:v>
                </c:pt>
                <c:pt idx="3">
                  <c:v>27.039000000000001</c:v>
                </c:pt>
                <c:pt idx="4">
                  <c:v>83.534999999999997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06935744"/>
        <c:axId val="-1206934112"/>
      </c:lineChart>
      <c:catAx>
        <c:axId val="-120693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06934112"/>
        <c:crosses val="autoZero"/>
        <c:auto val="1"/>
        <c:lblAlgn val="ctr"/>
        <c:lblOffset val="100"/>
        <c:noMultiLvlLbl val="0"/>
      </c:catAx>
      <c:valAx>
        <c:axId val="-120693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0693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</a:t>
            </a:r>
            <a:r>
              <a:rPr lang="pl-PL" baseline="0"/>
              <a:t> Dijkstry (gęstość 75%)</a:t>
            </a:r>
            <a:endParaRPr lang="pl-PL"/>
          </a:p>
        </c:rich>
      </c:tx>
      <c:layout>
        <c:manualLayout>
          <c:xMode val="edge"/>
          <c:yMode val="edge"/>
          <c:x val="0.30768796202185461"/>
          <c:y val="4.7793531942010511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Arkusz1!$B$2</c:f>
              <c:strCache>
                <c:ptCount val="1"/>
                <c:pt idx="0">
                  <c:v>Dijkstra - Macierz sąsiedztwa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Arkusz1!$D$9:$D$13</c:f>
              <c:numCache>
                <c:formatCode>0.000</c:formatCode>
                <c:ptCount val="5"/>
                <c:pt idx="0">
                  <c:v>3.5999999999999997E-2</c:v>
                </c:pt>
                <c:pt idx="1">
                  <c:v>6.5000000000000002E-2</c:v>
                </c:pt>
                <c:pt idx="2">
                  <c:v>0.10199999999999999</c:v>
                </c:pt>
                <c:pt idx="3">
                  <c:v>0.152</c:v>
                </c:pt>
                <c:pt idx="4">
                  <c:v>0.216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Arkusz1!$B$26</c:f>
              <c:strCache>
                <c:ptCount val="1"/>
                <c:pt idx="0">
                  <c:v>Dijkstra - Lista sąsiedztwa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Arkusz1!$D$33:$D$37</c:f>
              <c:numCache>
                <c:formatCode>0.000</c:formatCode>
                <c:ptCount val="5"/>
                <c:pt idx="0">
                  <c:v>2.7610000000000001</c:v>
                </c:pt>
                <c:pt idx="1">
                  <c:v>5.5910000000000002</c:v>
                </c:pt>
                <c:pt idx="2">
                  <c:v>9.532</c:v>
                </c:pt>
                <c:pt idx="3">
                  <c:v>17.992999999999999</c:v>
                </c:pt>
                <c:pt idx="4">
                  <c:v>36.009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06932480"/>
        <c:axId val="-1206930848"/>
      </c:lineChart>
      <c:catAx>
        <c:axId val="-1206932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06930848"/>
        <c:crosses val="autoZero"/>
        <c:auto val="1"/>
        <c:lblAlgn val="ctr"/>
        <c:lblOffset val="100"/>
        <c:noMultiLvlLbl val="0"/>
      </c:catAx>
      <c:valAx>
        <c:axId val="-120693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0693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</a:t>
            </a:r>
            <a:r>
              <a:rPr lang="pl-PL" baseline="0"/>
              <a:t> Dijkstry (gęstość 50%)</a:t>
            </a:r>
            <a:endParaRPr lang="pl-PL"/>
          </a:p>
        </c:rich>
      </c:tx>
      <c:layout>
        <c:manualLayout>
          <c:xMode val="edge"/>
          <c:yMode val="edge"/>
          <c:x val="0.31598241510635433"/>
          <c:y val="7.0097180181615426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Arkusz1!$B$2</c:f>
              <c:strCache>
                <c:ptCount val="1"/>
                <c:pt idx="0">
                  <c:v>Dijkstra - Macierz sąsiedztwa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Arkusz1!$D$14:$D$18</c:f>
              <c:numCache>
                <c:formatCode>0.000</c:formatCode>
                <c:ptCount val="5"/>
                <c:pt idx="0">
                  <c:v>3.9E-2</c:v>
                </c:pt>
                <c:pt idx="1">
                  <c:v>7.0000000000000007E-2</c:v>
                </c:pt>
                <c:pt idx="2">
                  <c:v>0.111</c:v>
                </c:pt>
                <c:pt idx="3">
                  <c:v>0.17</c:v>
                </c:pt>
                <c:pt idx="4">
                  <c:v>0.23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Arkusz1!$B$26</c:f>
              <c:strCache>
                <c:ptCount val="1"/>
                <c:pt idx="0">
                  <c:v>Dijkstra - Lista sąsiedztwa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Arkusz1!$D$38:$D$42</c:f>
              <c:numCache>
                <c:formatCode>0.000</c:formatCode>
                <c:ptCount val="5"/>
                <c:pt idx="0">
                  <c:v>1.669</c:v>
                </c:pt>
                <c:pt idx="1">
                  <c:v>4.5430000000000001</c:v>
                </c:pt>
                <c:pt idx="2">
                  <c:v>6.8929999999999998</c:v>
                </c:pt>
                <c:pt idx="3">
                  <c:v>12.95</c:v>
                </c:pt>
                <c:pt idx="4">
                  <c:v>20.227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06945536"/>
        <c:axId val="-1206941728"/>
      </c:lineChart>
      <c:catAx>
        <c:axId val="-1206945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06941728"/>
        <c:crosses val="autoZero"/>
        <c:auto val="1"/>
        <c:lblAlgn val="ctr"/>
        <c:lblOffset val="100"/>
        <c:noMultiLvlLbl val="0"/>
      </c:catAx>
      <c:valAx>
        <c:axId val="-120694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0694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</a:t>
            </a:r>
            <a:r>
              <a:rPr lang="pl-PL" baseline="0"/>
              <a:t> Dijkstry (gęstość 25%)</a:t>
            </a:r>
            <a:endParaRPr lang="pl-PL"/>
          </a:p>
        </c:rich>
      </c:tx>
      <c:layout>
        <c:manualLayout>
          <c:xMode val="edge"/>
          <c:yMode val="edge"/>
          <c:x val="0.31598241510635433"/>
          <c:y val="6.6905606900584585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Arkusz1!$B$2</c:f>
              <c:strCache>
                <c:ptCount val="1"/>
                <c:pt idx="0">
                  <c:v>Dijkstra - Macierz sąsiedztwa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Arkusz1!$D$19:$D$23</c:f>
              <c:numCache>
                <c:formatCode>0.000</c:formatCode>
                <c:ptCount val="5"/>
                <c:pt idx="0">
                  <c:v>3.2000000000000001E-2</c:v>
                </c:pt>
                <c:pt idx="1">
                  <c:v>6.3E-2</c:v>
                </c:pt>
                <c:pt idx="2">
                  <c:v>0.10100000000000001</c:v>
                </c:pt>
                <c:pt idx="3">
                  <c:v>0.14899999999999999</c:v>
                </c:pt>
                <c:pt idx="4">
                  <c:v>0.20200000000000001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Arkusz1!$B$26</c:f>
              <c:strCache>
                <c:ptCount val="1"/>
                <c:pt idx="0">
                  <c:v>Dijkstra - Lista sąsiedztwa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Arkusz1!$D$43:$D$47</c:f>
              <c:numCache>
                <c:formatCode>0.000</c:formatCode>
                <c:ptCount val="5"/>
                <c:pt idx="0">
                  <c:v>1.038</c:v>
                </c:pt>
                <c:pt idx="1">
                  <c:v>2</c:v>
                </c:pt>
                <c:pt idx="2">
                  <c:v>5.1470000000000002</c:v>
                </c:pt>
                <c:pt idx="3">
                  <c:v>6.3460000000000001</c:v>
                </c:pt>
                <c:pt idx="4">
                  <c:v>10.492000000000001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06939008"/>
        <c:axId val="-1206944448"/>
      </c:lineChart>
      <c:catAx>
        <c:axId val="-1206939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06944448"/>
        <c:crosses val="autoZero"/>
        <c:auto val="1"/>
        <c:lblAlgn val="ctr"/>
        <c:lblOffset val="100"/>
        <c:noMultiLvlLbl val="0"/>
      </c:catAx>
      <c:valAx>
        <c:axId val="-120694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0693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 - Macierz </a:t>
            </a:r>
            <a:r>
              <a:rPr lang="pl-PL" baseline="0"/>
              <a:t>sąsiedztwa</a:t>
            </a:r>
            <a:endParaRPr lang="pl-PL"/>
          </a:p>
        </c:rich>
      </c:tx>
      <c:layout>
        <c:manualLayout>
          <c:xMode val="edge"/>
          <c:yMode val="edge"/>
          <c:x val="0.28276877761413843"/>
          <c:y val="3.8149731990622979E-2"/>
        </c:manualLayout>
      </c:layout>
      <c:overlay val="1"/>
      <c:spPr>
        <a:solidFill>
          <a:schemeClr val="bg1"/>
        </a:solidFill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Arkusz1!$C$51</c:f>
              <c:strCache>
                <c:ptCount val="1"/>
                <c:pt idx="0">
                  <c:v>99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Arkusz1!$D$51:$D$55</c:f>
              <c:numCache>
                <c:formatCode>0.000</c:formatCode>
                <c:ptCount val="5"/>
                <c:pt idx="0">
                  <c:v>76.010000000000005</c:v>
                </c:pt>
                <c:pt idx="1">
                  <c:v>196.989</c:v>
                </c:pt>
                <c:pt idx="2">
                  <c:v>401.14800000000002</c:v>
                </c:pt>
                <c:pt idx="3">
                  <c:v>721.37099999999998</c:v>
                </c:pt>
                <c:pt idx="4">
                  <c:v>1154.4190000000001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Arkusz1!$C$56</c:f>
              <c:strCache>
                <c:ptCount val="1"/>
                <c:pt idx="0">
                  <c:v>75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Arkusz1!$D$56:$D$60</c:f>
              <c:numCache>
                <c:formatCode>0.000</c:formatCode>
                <c:ptCount val="5"/>
                <c:pt idx="0">
                  <c:v>51.348999999999997</c:v>
                </c:pt>
                <c:pt idx="1">
                  <c:v>130.54900000000001</c:v>
                </c:pt>
                <c:pt idx="2">
                  <c:v>264.935</c:v>
                </c:pt>
                <c:pt idx="3">
                  <c:v>461.39699999999999</c:v>
                </c:pt>
                <c:pt idx="4">
                  <c:v>745.04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Arkusz1!$C$61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Arkusz1!$D$61:$D$65</c:f>
              <c:numCache>
                <c:formatCode>0.000</c:formatCode>
                <c:ptCount val="5"/>
                <c:pt idx="0">
                  <c:v>31.725999999999999</c:v>
                </c:pt>
                <c:pt idx="1">
                  <c:v>78.218000000000004</c:v>
                </c:pt>
                <c:pt idx="2">
                  <c:v>152.94200000000001</c:v>
                </c:pt>
                <c:pt idx="3">
                  <c:v>255.06200000000001</c:v>
                </c:pt>
                <c:pt idx="4">
                  <c:v>399.387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Arkusz1!$C$66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Arkusz1!$D$66:$D$70</c:f>
              <c:numCache>
                <c:formatCode>0.000</c:formatCode>
                <c:ptCount val="5"/>
                <c:pt idx="0">
                  <c:v>14.621</c:v>
                </c:pt>
                <c:pt idx="1">
                  <c:v>35.551000000000002</c:v>
                </c:pt>
                <c:pt idx="2">
                  <c:v>64.8</c:v>
                </c:pt>
                <c:pt idx="3">
                  <c:v>104.471</c:v>
                </c:pt>
                <c:pt idx="4">
                  <c:v>158.68899999999999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51234432"/>
        <c:axId val="-1251226272"/>
      </c:lineChart>
      <c:catAx>
        <c:axId val="-1251234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</a:p>
            </c:rich>
          </c:tx>
          <c:overlay val="0"/>
          <c:spPr>
            <a:noFill/>
            <a:ln>
              <a:solidFill>
                <a:schemeClr val="accent1">
                  <a:alpha val="98000"/>
                </a:schemeClr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1226272"/>
        <c:crosses val="autoZero"/>
        <c:auto val="1"/>
        <c:lblAlgn val="ctr"/>
        <c:lblOffset val="100"/>
        <c:noMultiLvlLbl val="0"/>
      </c:catAx>
      <c:valAx>
        <c:axId val="-125122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1234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 - Lista</a:t>
            </a:r>
            <a:r>
              <a:rPr lang="pl-PL" baseline="0"/>
              <a:t> sąsiedztwa</a:t>
            </a:r>
            <a:endParaRPr lang="pl-PL"/>
          </a:p>
        </c:rich>
      </c:tx>
      <c:layout>
        <c:manualLayout>
          <c:xMode val="edge"/>
          <c:yMode val="edge"/>
          <c:x val="0.28276877761413843"/>
          <c:y val="3.8149731990622979E-2"/>
        </c:manualLayout>
      </c:layout>
      <c:overlay val="1"/>
      <c:spPr>
        <a:solidFill>
          <a:schemeClr val="bg1"/>
        </a:solidFill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Arkusz1!$C$74</c:f>
              <c:strCache>
                <c:ptCount val="1"/>
                <c:pt idx="0">
                  <c:v>99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Arkusz1!$D$74:$D$78</c:f>
              <c:numCache>
                <c:formatCode>0.000</c:formatCode>
                <c:ptCount val="5"/>
                <c:pt idx="0">
                  <c:v>343.59899999999999</c:v>
                </c:pt>
                <c:pt idx="1">
                  <c:v>1154.8969999999999</c:v>
                </c:pt>
                <c:pt idx="2">
                  <c:v>2682.1729999999998</c:v>
                </c:pt>
                <c:pt idx="3">
                  <c:v>5053.2830000000004</c:v>
                </c:pt>
                <c:pt idx="4">
                  <c:v>8640.6710000000003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Arkusz1!$C$79</c:f>
              <c:strCache>
                <c:ptCount val="1"/>
                <c:pt idx="0">
                  <c:v>75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Arkusz1!$D$79:$D$83</c:f>
              <c:numCache>
                <c:formatCode>0.000</c:formatCode>
                <c:ptCount val="5"/>
                <c:pt idx="0">
                  <c:v>252.27</c:v>
                </c:pt>
                <c:pt idx="1">
                  <c:v>843.87300000000005</c:v>
                </c:pt>
                <c:pt idx="2">
                  <c:v>2046.5329999999999</c:v>
                </c:pt>
                <c:pt idx="3">
                  <c:v>3811.6570000000002</c:v>
                </c:pt>
                <c:pt idx="4">
                  <c:v>6403.5320000000002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Arkusz1!$C$84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Arkusz1!$D$84:$D$88</c:f>
              <c:numCache>
                <c:formatCode>0.000</c:formatCode>
                <c:ptCount val="5"/>
                <c:pt idx="0">
                  <c:v>163.14400000000001</c:v>
                </c:pt>
                <c:pt idx="1">
                  <c:v>539.53099999999995</c:v>
                </c:pt>
                <c:pt idx="2">
                  <c:v>1253.8389999999999</c:v>
                </c:pt>
                <c:pt idx="3">
                  <c:v>2500.4319999999998</c:v>
                </c:pt>
                <c:pt idx="4">
                  <c:v>4303.3100000000004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Arkusz1!$C$89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Arkusz1!$D$89:$D$93</c:f>
              <c:numCache>
                <c:formatCode>0.000</c:formatCode>
                <c:ptCount val="5"/>
                <c:pt idx="0">
                  <c:v>84.234999999999999</c:v>
                </c:pt>
                <c:pt idx="1">
                  <c:v>268.06599999999997</c:v>
                </c:pt>
                <c:pt idx="2">
                  <c:v>612.45100000000002</c:v>
                </c:pt>
                <c:pt idx="3">
                  <c:v>1177.3630000000001</c:v>
                </c:pt>
                <c:pt idx="4">
                  <c:v>2060.8539999999998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51231712"/>
        <c:axId val="-1251225184"/>
      </c:lineChart>
      <c:catAx>
        <c:axId val="-1251231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</a:p>
            </c:rich>
          </c:tx>
          <c:overlay val="0"/>
          <c:spPr>
            <a:noFill/>
            <a:ln>
              <a:solidFill>
                <a:schemeClr val="accent1">
                  <a:alpha val="98000"/>
                </a:schemeClr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1225184"/>
        <c:crosses val="autoZero"/>
        <c:auto val="1"/>
        <c:lblAlgn val="ctr"/>
        <c:lblOffset val="100"/>
        <c:noMultiLvlLbl val="0"/>
      </c:catAx>
      <c:valAx>
        <c:axId val="-125122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1231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</a:t>
            </a:r>
            <a:r>
              <a:rPr lang="pl-PL" baseline="0"/>
              <a:t> Prima (gęstość 99%)</a:t>
            </a:r>
            <a:endParaRPr lang="pl-PL"/>
          </a:p>
        </c:rich>
      </c:tx>
      <c:layout>
        <c:manualLayout>
          <c:xMode val="edge"/>
          <c:yMode val="edge"/>
          <c:x val="0.31805602837747926"/>
          <c:y val="4.4602027900885494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Arkusz1!$B$49</c:f>
              <c:strCache>
                <c:ptCount val="1"/>
                <c:pt idx="0">
                  <c:v>Prim - Macierz sąsiedztwa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Arkusz1!$B$4:$B$8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Arkusz1!$D$51:$D$55</c:f>
              <c:numCache>
                <c:formatCode>0.000</c:formatCode>
                <c:ptCount val="5"/>
                <c:pt idx="0">
                  <c:v>76.010000000000005</c:v>
                </c:pt>
                <c:pt idx="1">
                  <c:v>196.989</c:v>
                </c:pt>
                <c:pt idx="2">
                  <c:v>401.14800000000002</c:v>
                </c:pt>
                <c:pt idx="3">
                  <c:v>721.37099999999998</c:v>
                </c:pt>
                <c:pt idx="4">
                  <c:v>1154.4190000000001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Arkusz1!$B$72</c:f>
              <c:strCache>
                <c:ptCount val="1"/>
                <c:pt idx="0">
                  <c:v>Prim - Lista sąsiedztwa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Arkusz1!$D$74:$D$78</c:f>
              <c:numCache>
                <c:formatCode>0.000</c:formatCode>
                <c:ptCount val="5"/>
                <c:pt idx="0">
                  <c:v>343.59899999999999</c:v>
                </c:pt>
                <c:pt idx="1">
                  <c:v>1154.8969999999999</c:v>
                </c:pt>
                <c:pt idx="2">
                  <c:v>2682.1729999999998</c:v>
                </c:pt>
                <c:pt idx="3">
                  <c:v>5053.2830000000004</c:v>
                </c:pt>
                <c:pt idx="4">
                  <c:v>8640.6710000000003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51229536"/>
        <c:axId val="-1251239328"/>
      </c:lineChart>
      <c:catAx>
        <c:axId val="-1251229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1239328"/>
        <c:crosses val="autoZero"/>
        <c:auto val="1"/>
        <c:lblAlgn val="ctr"/>
        <c:lblOffset val="100"/>
        <c:noMultiLvlLbl val="0"/>
      </c:catAx>
      <c:valAx>
        <c:axId val="-125123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1229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71ED3-6863-4EC4-AF1D-8736EE0C1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12</Pages>
  <Words>1492</Words>
  <Characters>8957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Ławniczak</dc:creator>
  <cp:keywords/>
  <dc:description/>
  <cp:lastModifiedBy>Piotr Ławniczak</cp:lastModifiedBy>
  <cp:revision>134</cp:revision>
  <cp:lastPrinted>2015-04-08T17:48:00Z</cp:lastPrinted>
  <dcterms:created xsi:type="dcterms:W3CDTF">2014-11-14T08:41:00Z</dcterms:created>
  <dcterms:modified xsi:type="dcterms:W3CDTF">2015-05-12T08:02:00Z</dcterms:modified>
</cp:coreProperties>
</file>