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23" w:rsidRDefault="00D92A9D" w:rsidP="00D92A9D">
      <w:r>
        <w:t xml:space="preserve">Objective: </w:t>
      </w:r>
    </w:p>
    <w:p w:rsidR="00D92A9D" w:rsidRDefault="00D92A9D" w:rsidP="00CC1D23">
      <w:pPr>
        <w:ind w:firstLine="720"/>
      </w:pPr>
      <w:r>
        <w:t>The main aim of this project is to fine-tune the cache hierarchy of an Alpha microprocessor for 4 individual benchmarks n</w:t>
      </w:r>
      <w:r w:rsidR="00D70FB6">
        <w:t xml:space="preserve">amely GCC, ANAGRAM, </w:t>
      </w:r>
      <w:r w:rsidR="00251C6A">
        <w:t xml:space="preserve"> GO</w:t>
      </w:r>
      <w:r>
        <w:t xml:space="preserve">. The </w:t>
      </w:r>
      <w:r w:rsidR="00251C6A">
        <w:t>associativity</w:t>
      </w:r>
      <w:r>
        <w:t>, block size  and replacement policies are varied for all possible combinations. A cost function is formulated and is plotted against the CPI from which an optimum CPI is determined.</w:t>
      </w:r>
    </w:p>
    <w:p w:rsidR="001841B2" w:rsidRDefault="001841B2" w:rsidP="001841B2">
      <w:r>
        <w:t>PART 1 :</w:t>
      </w:r>
    </w:p>
    <w:p w:rsidR="001841B2" w:rsidRDefault="001841B2" w:rsidP="001841B2">
      <w:r>
        <w:t>This stage involves setting up environment for running the benchmarks. The simplescalar tool is installed and the various benchmarks are installed into the virtual box and tested.</w:t>
      </w:r>
    </w:p>
    <w:p w:rsidR="001841B2" w:rsidRDefault="001841B2" w:rsidP="001841B2">
      <w:r>
        <w:t>PART 2:</w:t>
      </w:r>
    </w:p>
    <w:p w:rsidR="001841B2" w:rsidRDefault="001841B2" w:rsidP="001841B2">
      <w:r>
        <w:t xml:space="preserve">In this part, we will calculate the CPI for the four individual benchmarks. Our baseline configuration is the Alpha 21264 EV6 configuration: </w:t>
      </w:r>
    </w:p>
    <w:p w:rsidR="001841B2" w:rsidRDefault="001841B2" w:rsidP="001841B2">
      <w:r>
        <w:t xml:space="preserve">-  Cache levels: Two levels. </w:t>
      </w:r>
    </w:p>
    <w:p w:rsidR="001841B2" w:rsidRDefault="001841B2" w:rsidP="001841B2">
      <w:r>
        <w:t xml:space="preserve">-  Unified caches: Separate L1 data and instruction cache, unified L2 cache. </w:t>
      </w:r>
    </w:p>
    <w:p w:rsidR="001841B2" w:rsidRDefault="001841B2" w:rsidP="001841B2">
      <w:r>
        <w:t xml:space="preserve">-  Size: 64K Separate L1 data and instruction caches, 1MB unified L2 cache. </w:t>
      </w:r>
    </w:p>
    <w:p w:rsidR="001841B2" w:rsidRDefault="001841B2" w:rsidP="001841B2">
      <w:r>
        <w:t xml:space="preserve">-  Associativity: Two-way set-associative L1 caches, Direct-mapped L2 cache. </w:t>
      </w:r>
    </w:p>
    <w:p w:rsidR="001841B2" w:rsidRDefault="001841B2" w:rsidP="001841B2">
      <w:r>
        <w:t xml:space="preserve">-  Block size: 64 bytes. </w:t>
      </w:r>
    </w:p>
    <w:p w:rsidR="001841B2" w:rsidRDefault="001841B2" w:rsidP="001841B2">
      <w:r>
        <w:t>-  Block replacement policy: FIFO.</w:t>
      </w:r>
    </w:p>
    <w:p w:rsidR="001841B2" w:rsidRDefault="00776B19" w:rsidP="001841B2">
      <w:r>
        <w:t xml:space="preserve">Formula Used : </w:t>
      </w:r>
    </w:p>
    <w:p w:rsidR="00712E0C" w:rsidRDefault="00712E0C" w:rsidP="00712E0C">
      <w:r>
        <w:t>Separate L1 Cache &amp; Unified L2 cache:</w:t>
      </w:r>
    </w:p>
    <w:p w:rsidR="00712E0C" w:rsidRDefault="00712E0C" w:rsidP="00712E0C">
      <w:r>
        <w:t xml:space="preserve">CPI = CPI ideal + 5* </w:t>
      </w:r>
      <w:r w:rsidR="008670BE">
        <w:t>(L1InsMissRate * (L1</w:t>
      </w:r>
      <w:r>
        <w:t xml:space="preserve">Ins Access/Total Ins) + L1DataMissRate * (L1 </w:t>
      </w:r>
    </w:p>
    <w:p w:rsidR="00712E0C" w:rsidRDefault="008670BE" w:rsidP="00712E0C">
      <w:r>
        <w:t>Data access</w:t>
      </w:r>
      <w:r w:rsidR="00712E0C">
        <w:t xml:space="preserve">/total Ins)) + 40 * </w:t>
      </w:r>
      <w:r>
        <w:t>(L2MissRate</w:t>
      </w:r>
      <w:r w:rsidR="00712E0C">
        <w:t xml:space="preserve"> * </w:t>
      </w:r>
      <w:r>
        <w:t>(L2</w:t>
      </w:r>
      <w:r w:rsidR="00712E0C">
        <w:t xml:space="preserve"> access/Total Ins) )</w:t>
      </w:r>
    </w:p>
    <w:p w:rsidR="00A50A9A" w:rsidRDefault="00A50A9A" w:rsidP="00A50A9A">
      <w:r>
        <w:t>The following are the results obtained:</w:t>
      </w:r>
    </w:p>
    <w:p w:rsidR="00A50A9A" w:rsidRDefault="00A50A9A" w:rsidP="00A50A9A">
      <w:r>
        <w:t>GCC Benchmark: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{cs6304-32:~/Project_1/simplesim-3.0} ./sim-cache -cache:dl1 dl1:512:64:2:f -cache:il1 il1:512:64:2:f -cache:il2 dl2 -cache:dl2 ul2:16384:64:1:f -tlb:itlb none -tlb:dtlb none benchmarks/cc1.alpha -O benchmarks/1stmt.i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sim: ** starting functional simulation w/ caches **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warning: partially supported sigaction() call...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 xml:space="preserve"> label_rtx emit_jump expand_label expand_goto expand_goto_internal expand_fixup fixup_gotos expand_asm expand_asm_operands expand_expr_stmt clear_last_expr expand_start_stmt_expr expand_end_stmt_expr expand_start_cond expand_end_cond expand_start_else expand_end_else expand_start_loop expand_start_loop_continue_elsewhere expand_loop_continue_here expand_end_loop expand_continue_loop </w:t>
      </w:r>
      <w:r w:rsidRPr="005A6894">
        <w:rPr>
          <w:rFonts w:cstheme="minorHAnsi"/>
          <w:sz w:val="20"/>
          <w:szCs w:val="20"/>
        </w:rPr>
        <w:lastRenderedPageBreak/>
        <w:t>expand_exit_loop expand_exit_loop_if_false expand_exit_something expand_null_return expand_null_return_1 expand_return drop_through_at_end_p tail_recursion_args expand_start_bindings use_variable use_variable_after expand_end_bindings expand_decl expand_decl_init expand_anon_union_decl expand_cleanups fixup_cleanups move_cleanups_up expand_start_case expand_start_case_dummy expand_end_case_dummy pushcase pushcase_range check_for_full_enumeration_handling expand_end_case do_jump_if_equal group_case_nodes balance_case_nodes node_has_low_bound node_has_high_bound node_is_bounded emit_jump_if_reachable emit_case_nodes get_frame_size assign_stack_local put_var_into_stack fixup_var_refs fixup_var_refs_insns fixup_var_refs_1 fixup_memory_subreg walk_fixup_memory_subreg fixup_stack_1 optimize_bit_field max_parm_reg_num get_first_nonparm_insn parm_stack_loc assign_parms get_structure_value_addr uninitialized_vars_warning setjmp_protect expand_function_start expand_function_end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parse: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integration: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jump: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cse: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loop: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cse2: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flow: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combine: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sched: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local-alloc: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global-alloc: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sched2: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dbranch: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shorten-branch: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stack-reg: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final: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varconst: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symout: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time in dump: 0.000000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warning: partially supported sigprocmask() call...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sim: ** simulation statistics **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sim_num_insn              337330187 # total number of instructions executed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sim_num_refs              121894242 # total number of loads and stores executed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sim_elapsed_time                 36 # total simulation time in seconds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sim_inst_rate          9370282.9722 # simulation speed (in insts/sec)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il1.accesses              337330187 # total number of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il1.hits                  335742191 # total number of hits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il1.misses                  1587996 # total number of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il1.replacements            1586972 # total number of replacements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il1.writebacks                    0 # total number of writebacks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il1.invalidations                 0 # total number of invalidations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il1.miss_rate                0.0047 # miss rate (i.e., misses/ref)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il1.repl_rate                0.0047 # replacement rate (i.e., repls/ref)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il1.wb_rate                  0.0000 # writeback rate (i.e., wrbks/ref)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il1.inv_rate                 0.0000 # invalidation rate (i.e., invs/ref)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dl1.accesses              124104359 # total number of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dl1.hits                  122789983 # total number of hits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dl1.misses                  1314376 # total number of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dl1.replacements            1313352 # total number of replacements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dl1.writebacks               416880 # total number of writebacks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dl1.invalidations                 0 # total number of invalidations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lastRenderedPageBreak/>
        <w:t>dl1.miss_rate                0.0106 # miss rate (i.e., misses/ref)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dl1.repl_rate                0.0106 # replacement rate (i.e., repls/ref)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dl1.wb_rate                  0.0034 # writeback rate (i.e., wrbks/ref)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dl1.inv_rate                 0.0000 # invalidation rate (i.e., invs/ref)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ul2.accesses                3319252 # total number of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ul2.hits                    2892370 # total number of hits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ul2.misses                   426882 # total number of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ul2.replacements             410498 # total number of replacements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ul2.writebacks               138069 # total number of writebacks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ul2.invalidations                 0 # total number of invalidations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ul2.miss_rate                0.1286 # miss rate (i.e., misses/ref)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ul2.repl_rate                0.1237 # replacement rate (i.e., repls/ref)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ul2.wb_rate                  0.0416 # writeback rate (i.e., wrbks/ref)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ul2.inv_rate                 0.0000 # invalidation rate (i.e., invs/ref)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ld_text_base           0x0120000000 # program text (code) segment base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ld_text_size                1564672 # program text (code) size in bytes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ld_data_base           0x0140000000 # program initialized data segment base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ld_data_size                 277104 # program init'ed `.data' and uninit'ed `.bss' size in bytes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ld_stack_base          0x011ff9b000 # program stack segment base (highest address in stack)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ld_stack_size                 16384 # program initial stack size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ld_prog_entry          0x0120025f70 # program entry point (initial PC)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ld_environ_base        0x011ff97000 # program environment base address address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ld_target_big_endian              0 # target executable endian-ness, non-zero if big endian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mem.page_count                  785 # total number of pages allocated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mem.page_mem                  6280k # total size of memory pages allocated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mem.ptab_misses              613823 # total first level page table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mem.ptab_accesses         926309129 # total page table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mem.ptab_miss_rate           0.0007 # first level page table miss rate</w:t>
      </w:r>
    </w:p>
    <w:p w:rsidR="005A6894" w:rsidRDefault="005A6894" w:rsidP="00A50A9A"/>
    <w:p w:rsidR="00912606" w:rsidRDefault="00912606" w:rsidP="00A50A9A">
      <w:r>
        <w:t xml:space="preserve">CPI = 1.0936145 </w:t>
      </w:r>
    </w:p>
    <w:p w:rsidR="00A50A9A" w:rsidRDefault="00A50A9A" w:rsidP="00A50A9A">
      <w:r>
        <w:t>ANAGRAM Benchmark: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{cs6304-32:~/Project_1/simplesim-3.0} ./sim-cache -cache:dl1 dl1:512:64:2:f -cache:il1 il1:512:64:2:f -cache:il2 dl2 -cache:dl2 ul2:16384:64:1:f -tlb:itlb none -tlb:dtlb none benchmarks/anagram.alpha benchmarks/words &lt; benchmarks/anagram.in &gt; OUT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sim: ** simulation statistics **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sim_num_insn               25593186 # total number of instructions executed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sim_num_refs                9031728 # total number of loads and stores executed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sim_elapsed_time                  3 # total simulation time in seconds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sim_inst_rate          8531062.0000 # simulation speed (in insts/sec)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il1.accesses               25593186 # total number of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il1.hits                   25592691 # total number of hits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il1.misses                      495 # total number of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il1.replacements                 16 # total number of replacements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il1.writebacks                    0 # total number of writebacks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il1.invalidations                 0 # total number of invalidations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il1.miss_rate                0.0000 # miss rate (i.e., misses/ref)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il1.repl_rate                0.0000 # replacement rate (i.e., repls/ref)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il1.wb_rate                  0.0000 # writeback rate (i.e., wrbks/ref)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lastRenderedPageBreak/>
        <w:t>il1.inv_rate                 0.0000 # invalidation rate (i.e., invs/ref)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dl1.accesses               11153897 # total number of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dl1.hits                   11099651 # total number of hits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dl1.misses                    54246 # total number of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dl1.replacements              53222 # total number of replacements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dl1.writebacks                37897 # total number of writebacks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dl1.invalidations                 0 # total number of invalidations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dl1.miss_rate                0.0049 # miss rate (i.e., misses/ref)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dl1.repl_rate                0.0048 # replacement rate (i.e., repls/ref)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dl1.wb_rate                  0.0034 # writeback rate (i.e., wrbks/ref)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dl1.inv_rate                 0.0000 # invalidation rate (i.e., invs/ref)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ul2.accesses                  92638 # total number of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ul2.hits                      63100 # total number of hits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ul2.misses                    29538 # total number of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ul2.replacements              13154 # total number of replacements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ul2.writebacks                12741 # total number of writebacks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ul2.invalidations                 0 # total number of invalidations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ul2.miss_rate                0.3189 # miss rate (i.e., misses/ref)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ul2.repl_rate                0.1420 # replacement rate (i.e., repls/ref)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ul2.wb_rate                  0.1375 # writeback rate (i.e., wrbks/ref)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ul2.inv_rate                 0.0000 # invalidation rate (i.e., invs/ref)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ld_text_base           0x0120000000 # program text (code) segment base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ld_text_size                 106496 # program text (code) size in bytes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ld_data_base           0x0140000000 # program initialized data segment base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ld_data_size                  71264 # program init'ed `.data' and uninit'ed `.bss' size in bytes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ld_stack_base          0x011ff9b000 # program stack segment base (highest address in stack)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ld_stack_size                 16384 # program initial stack size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ld_prog_entry          0x01200059c0 # program entry point (initial PC)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ld_environ_base        0x011ff97000 # program environment base address address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ld_target_big_endian              0 # target executable endian-ness, non-zero if big endian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mem.page_count                  182 # total number of pages allocated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mem.page_mem                  1456k # total size of memory pages allocated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mem.ptab_misses              454294 # total first level page table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mem.ptab_accesses          73719151 # total page table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mem.ptab_miss_rate           0.0062 # first level page table miss rate</w:t>
      </w:r>
    </w:p>
    <w:p w:rsidR="00A50A9A" w:rsidRDefault="00A50A9A" w:rsidP="00A50A9A"/>
    <w:p w:rsidR="001A05B6" w:rsidRDefault="001A05B6" w:rsidP="00A50A9A">
      <w:r>
        <w:t>CPI = 1.05684953</w:t>
      </w:r>
    </w:p>
    <w:p w:rsidR="00A50A9A" w:rsidRDefault="00A50A9A" w:rsidP="00A50A9A">
      <w:r>
        <w:t>GO Benchmark:</w:t>
      </w:r>
    </w:p>
    <w:p w:rsid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</w:rPr>
      </w:pP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{cs6304-32:~/Project_1/simplesim-3.0} ./sim-cache -cache:dl1 dl1:512:64:2:f -cache:il1 il1:512:64:2:f -cache:il2 dl2 -cache:dl2 ul2:16384:64:1:f -tlb:itlb none -tlb:dtlb none benchmarks/go.alpha 50 9 benchmarks/2stone9.in &gt; OUT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sim: ** simulation statistics **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sim_num_insn              545812708 # total number of instructions executed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sim_num_refs              211690635 # total number of loads and stores executed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sim_elapsed_time                 57 # total simulation time in seconds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sim_inst_rate          9575661.5439 # simulation speed (in insts/sec)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il1.accesses              545812708 # total number of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il1.hits                  545098009 # total number of hits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lastRenderedPageBreak/>
        <w:t>il1.misses                   714699 # total number of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il1.replacements             713675 # total number of replacements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il1.writebacks                    0 # total number of writebacks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il1.invalidations                 0 # total number of invalidations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il1.miss_rate                0.0013 # miss rate (i.e., misses/ref)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il1.repl_rate                0.0013 # replacement rate (i.e., repls/ref)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il1.wb_rate                  0.0000 # writeback rate (i.e., wrbks/ref)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il1.inv_rate                 0.0000 # invalidation rate (i.e., invs/ref)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dl1.accesses              213788508 # total number of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dl1.hits                  213579212 # total number of hits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dl1.misses                   209296 # total number of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dl1.replacements             208272 # total number of replacements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dl1.writebacks                95533 # total number of writebacks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dl1.invalidations                 0 # total number of invalidations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dl1.miss_rate                0.0010 # miss rate (i.e., misses/ref)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dl1.repl_rate                0.0010 # replacement rate (i.e., repls/ref)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dl1.wb_rate                  0.0004 # writeback rate (i.e., wrbks/ref)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dl1.inv_rate                 0.0000 # invalidation rate (i.e., invs/ref)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ul2.accesses                1019528 # total number of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ul2.hits                     927360 # total number of hits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ul2.misses                    92168 # total number of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ul2.replacements              75784 # total number of replacements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ul2.writebacks                25726 # total number of writebacks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ul2.invalidations                 0 # total number of invalidations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ul2.miss_rate                0.0904 # miss rate (i.e., misses/ref)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ul2.repl_rate                0.0743 # replacement rate (i.e., repls/ref)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ul2.wb_rate                  0.0252 # writeback rate (i.e., wrbks/ref)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ul2.inv_rate                 0.0000 # invalidation rate (i.e., invs/ref)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ld_text_base           0x0120000000 # program text (code) segment base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ld_text_size                 376832 # program text (code) size in bytes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ld_data_base           0x0140000000 # program initialized data segment base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ld_data_size                 612032 # program init'ed `.data' and uninit'ed `.bss' size in bytes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ld_stack_base          0x011ff9b000 # program stack segment base (highest address in stack)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ld_stack_size                 16384 # program initial stack size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ld_prog_entry          0x0120007bb0 # program entry point (initial PC)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ld_environ_base        0x011ff97000 # program environment base address address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ld_target_big_endian              0 # target executable endian-ness, non-zero if big endian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mem.page_count                  246 # total number of pages allocated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mem.page_mem                  1968k # total size of memory pages allocated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mem.ptab_misses             1656511 # total first level page table misses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mem.ptab_accesses        1520170656 # total page table accesses</w:t>
      </w:r>
    </w:p>
    <w:p w:rsidR="005A6894" w:rsidRPr="005A6894" w:rsidRDefault="005A6894" w:rsidP="005A6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A6894">
        <w:rPr>
          <w:rFonts w:cstheme="minorHAnsi"/>
          <w:sz w:val="20"/>
          <w:szCs w:val="20"/>
        </w:rPr>
        <w:t>mem.ptab_miss_rate           0.0011 # first level page table miss rate</w:t>
      </w:r>
    </w:p>
    <w:p w:rsidR="00954E9B" w:rsidRDefault="00954E9B" w:rsidP="00A50A9A"/>
    <w:p w:rsidR="00895EE9" w:rsidRDefault="00895EE9" w:rsidP="00A50A9A">
      <w:r>
        <w:t>CPI =</w:t>
      </w:r>
      <w:r w:rsidR="007E6D4D">
        <w:t xml:space="preserve"> </w:t>
      </w:r>
      <w:r w:rsidR="0076624D">
        <w:t xml:space="preserve"> 1.01521279</w:t>
      </w:r>
    </w:p>
    <w:p w:rsidR="00895EE9" w:rsidRDefault="00895EE9" w:rsidP="00A50A9A"/>
    <w:p w:rsidR="00895EE9" w:rsidRDefault="00895EE9" w:rsidP="00A50A9A"/>
    <w:p w:rsidR="00895EE9" w:rsidRDefault="00895EE9" w:rsidP="00A50A9A"/>
    <w:p w:rsidR="00954E9B" w:rsidRDefault="00954E9B" w:rsidP="00A50A9A">
      <w:r>
        <w:lastRenderedPageBreak/>
        <w:t>PART 3 :</w:t>
      </w:r>
    </w:p>
    <w:p w:rsidR="00954E9B" w:rsidRDefault="00954E9B" w:rsidP="00A50A9A">
      <w:r>
        <w:t>Design Choices:</w:t>
      </w:r>
    </w:p>
    <w:p w:rsidR="00954E9B" w:rsidRDefault="00954E9B" w:rsidP="00A50A9A">
      <w:r>
        <w:t>All types of associativity is taken into consideration namely Direct, fully, 2, 4 , 8</w:t>
      </w:r>
    </w:p>
    <w:p w:rsidR="00954E9B" w:rsidRDefault="00954E9B" w:rsidP="00A50A9A">
      <w:r>
        <w:t>Replacement Policies are l, f, r</w:t>
      </w:r>
    </w:p>
    <w:p w:rsidR="00954E9B" w:rsidRDefault="00954E9B" w:rsidP="00A50A9A">
      <w:r>
        <w:t>Block sizes are 64 KB and 32 KB</w:t>
      </w:r>
    </w:p>
    <w:p w:rsidR="00954E9B" w:rsidRDefault="00954E9B" w:rsidP="00A50A9A"/>
    <w:p w:rsidR="00712E0C" w:rsidRDefault="00712E0C" w:rsidP="00712E0C">
      <w:r>
        <w:t>Formulae :</w:t>
      </w:r>
    </w:p>
    <w:p w:rsidR="00712E0C" w:rsidRDefault="00712E0C" w:rsidP="00712E0C">
      <w:r>
        <w:t>a)  Separate L1 cache &amp; Separate L2 Cache:</w:t>
      </w:r>
    </w:p>
    <w:p w:rsidR="00712E0C" w:rsidRDefault="00712E0C" w:rsidP="00712E0C">
      <w:r>
        <w:t xml:space="preserve">CPI  =  CPI  =  CPI  ideal  +  5*  (  L1InsMissRate  *  (L1  Ins  Access/Total  Ins)  + </w:t>
      </w:r>
    </w:p>
    <w:p w:rsidR="00712E0C" w:rsidRDefault="00712E0C" w:rsidP="00712E0C">
      <w:r>
        <w:t>L1DataMissRate  *  (L1  Data    access/Total  Ins))  +  40  *  (  L2InsMissRate  *  (  L2  Ins</w:t>
      </w:r>
    </w:p>
    <w:p w:rsidR="00712E0C" w:rsidRDefault="00712E0C" w:rsidP="00712E0C">
      <w:r>
        <w:t>access/Total Ins) +L2data MissRate*(L2 Data A</w:t>
      </w:r>
      <w:r w:rsidR="008670BE">
        <w:t>c</w:t>
      </w:r>
      <w:r>
        <w:t>cess/Total Ins))</w:t>
      </w:r>
    </w:p>
    <w:p w:rsidR="00712E0C" w:rsidRDefault="00712E0C" w:rsidP="00712E0C">
      <w:r>
        <w:t>b)  Separate L1 Cache &amp; Unified L2 cache:</w:t>
      </w:r>
    </w:p>
    <w:p w:rsidR="00712E0C" w:rsidRDefault="008670BE" w:rsidP="00712E0C">
      <w:r>
        <w:t>CPI = CPI ideal + 5* (</w:t>
      </w:r>
      <w:r w:rsidR="00712E0C">
        <w:t xml:space="preserve">L1InsMissRate * (L1 Ins Access/Total Ins) + L1DataMissRate * (L1 </w:t>
      </w:r>
    </w:p>
    <w:p w:rsidR="00712E0C" w:rsidRDefault="008670BE" w:rsidP="00712E0C">
      <w:r>
        <w:t>Data access</w:t>
      </w:r>
      <w:r w:rsidR="00712E0C">
        <w:t xml:space="preserve">/total Ins)) + 40 * </w:t>
      </w:r>
      <w:r>
        <w:t>(L2MissRate</w:t>
      </w:r>
      <w:r w:rsidR="00712E0C">
        <w:t xml:space="preserve"> * </w:t>
      </w:r>
      <w:r>
        <w:t>(L2</w:t>
      </w:r>
      <w:r w:rsidR="00712E0C">
        <w:t xml:space="preserve"> access/Total Ins) )</w:t>
      </w:r>
    </w:p>
    <w:p w:rsidR="00712E0C" w:rsidRDefault="00712E0C" w:rsidP="00712E0C">
      <w:r>
        <w:t>c)  Unified L1 Cache &amp; Unified L2 Cache:</w:t>
      </w:r>
    </w:p>
    <w:p w:rsidR="00A750D0" w:rsidRDefault="00712E0C" w:rsidP="00712E0C">
      <w:r>
        <w:t xml:space="preserve">CPI = CPI = CPI ideal + 5* </w:t>
      </w:r>
      <w:r w:rsidR="008670BE">
        <w:t>(L1MissRate</w:t>
      </w:r>
      <w:r>
        <w:t xml:space="preserve"> * (</w:t>
      </w:r>
      <w:r w:rsidR="008670BE">
        <w:t>L1 Access</w:t>
      </w:r>
      <w:r>
        <w:t>/Total Ins) ) + 40 * ( L2MissRate *</w:t>
      </w:r>
      <w:r w:rsidR="008670BE">
        <w:t xml:space="preserve">                                     </w:t>
      </w:r>
      <w:r>
        <w:t xml:space="preserve"> ( L2 access/Total Ins)</w:t>
      </w:r>
    </w:p>
    <w:p w:rsidR="00A750D0" w:rsidRDefault="00A750D0" w:rsidP="00712E0C">
      <w:r>
        <w:t xml:space="preserve">GCC  Benchmark : </w:t>
      </w:r>
    </w:p>
    <w:p w:rsidR="00A750D0" w:rsidRDefault="00A750D0" w:rsidP="00712E0C">
      <w:r>
        <w:t>Separate L1 cache and Separate L2 cache</w:t>
      </w:r>
    </w:p>
    <w:p w:rsidR="00A750D0" w:rsidRDefault="00A750D0" w:rsidP="00712E0C">
      <w:r w:rsidRPr="00A750D0">
        <w:rPr>
          <w:noProof/>
        </w:rPr>
        <w:lastRenderedPageBreak/>
        <w:drawing>
          <wp:inline distT="0" distB="0" distL="0" distR="0">
            <wp:extent cx="6448425" cy="296227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26F2F" w:rsidRDefault="00026F2F" w:rsidP="00712E0C"/>
    <w:p w:rsidR="00026F2F" w:rsidRDefault="00E671C7" w:rsidP="00712E0C">
      <w:r>
        <w:t>Separate L1 cache and Unified L2 cache</w:t>
      </w:r>
    </w:p>
    <w:p w:rsidR="00E671C7" w:rsidRDefault="00274BDF" w:rsidP="00712E0C">
      <w:r w:rsidRPr="00274BDF">
        <w:rPr>
          <w:noProof/>
        </w:rPr>
        <w:drawing>
          <wp:inline distT="0" distB="0" distL="0" distR="0">
            <wp:extent cx="6143625" cy="3267075"/>
            <wp:effectExtent l="1905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74BDF" w:rsidRDefault="00274BDF" w:rsidP="00712E0C"/>
    <w:p w:rsidR="00E671C7" w:rsidRDefault="00E671C7" w:rsidP="00712E0C">
      <w:r>
        <w:t>Unified L1 and Unified L2 cache</w:t>
      </w:r>
    </w:p>
    <w:p w:rsidR="00E671C7" w:rsidRDefault="00E671C7" w:rsidP="00712E0C">
      <w:r w:rsidRPr="00E671C7">
        <w:rPr>
          <w:noProof/>
        </w:rPr>
        <w:lastRenderedPageBreak/>
        <w:drawing>
          <wp:inline distT="0" distB="0" distL="0" distR="0">
            <wp:extent cx="6286500" cy="2819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671C7" w:rsidRDefault="00E671C7" w:rsidP="00712E0C"/>
    <w:p w:rsidR="00E671C7" w:rsidRDefault="00E671C7" w:rsidP="00712E0C">
      <w:r>
        <w:t>ANAGRAM Benchmark:</w:t>
      </w:r>
    </w:p>
    <w:p w:rsidR="00E671C7" w:rsidRDefault="00E671C7" w:rsidP="00712E0C">
      <w:r>
        <w:t>Separate L1 cache and Separate L2 cache</w:t>
      </w:r>
    </w:p>
    <w:p w:rsidR="00E671C7" w:rsidRDefault="00E671C7" w:rsidP="00712E0C">
      <w:r w:rsidRPr="00E671C7">
        <w:rPr>
          <w:noProof/>
        </w:rPr>
        <w:drawing>
          <wp:inline distT="0" distB="0" distL="0" distR="0">
            <wp:extent cx="6286500" cy="3022600"/>
            <wp:effectExtent l="19050" t="0" r="190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671C7" w:rsidRDefault="00E671C7" w:rsidP="00712E0C"/>
    <w:p w:rsidR="00E671C7" w:rsidRDefault="00E671C7" w:rsidP="00712E0C">
      <w:r>
        <w:t>Separate L1 cache and Unified L2 cache:</w:t>
      </w:r>
    </w:p>
    <w:p w:rsidR="00E671C7" w:rsidRDefault="00E671C7" w:rsidP="00712E0C">
      <w:r w:rsidRPr="00E671C7">
        <w:rPr>
          <w:noProof/>
        </w:rPr>
        <w:lastRenderedPageBreak/>
        <w:drawing>
          <wp:inline distT="0" distB="0" distL="0" distR="0">
            <wp:extent cx="6286500" cy="320992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71C7" w:rsidRDefault="00E671C7" w:rsidP="00712E0C"/>
    <w:p w:rsidR="00E671C7" w:rsidRDefault="00E671C7" w:rsidP="00712E0C">
      <w:r>
        <w:t>Unified L1 and Unified L2 cache :</w:t>
      </w:r>
    </w:p>
    <w:p w:rsidR="00E671C7" w:rsidRDefault="00E671C7" w:rsidP="00712E0C">
      <w:r w:rsidRPr="00E671C7">
        <w:rPr>
          <w:noProof/>
        </w:rPr>
        <w:drawing>
          <wp:inline distT="0" distB="0" distL="0" distR="0">
            <wp:extent cx="6153150" cy="295275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5748" w:rsidRDefault="005A5748" w:rsidP="00712E0C"/>
    <w:p w:rsidR="005A5748" w:rsidRDefault="005A5748" w:rsidP="00712E0C">
      <w:r>
        <w:t>GO Benchmark:</w:t>
      </w:r>
    </w:p>
    <w:p w:rsidR="005A5748" w:rsidRDefault="005A5748" w:rsidP="00712E0C">
      <w:r>
        <w:t>Separate L1 cache and Separate L2 cache:</w:t>
      </w:r>
    </w:p>
    <w:p w:rsidR="00C24385" w:rsidRDefault="00C24385" w:rsidP="00712E0C">
      <w:r w:rsidRPr="00C24385">
        <w:lastRenderedPageBreak/>
        <w:drawing>
          <wp:inline distT="0" distB="0" distL="0" distR="0">
            <wp:extent cx="5534025" cy="3486150"/>
            <wp:effectExtent l="1905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A5748" w:rsidRDefault="005A5748" w:rsidP="00712E0C">
      <w:r>
        <w:t>Separate L1 cache and Unified L2 cache:</w:t>
      </w:r>
    </w:p>
    <w:p w:rsidR="000E3B39" w:rsidRDefault="00C24385" w:rsidP="00712E0C">
      <w:r w:rsidRPr="00C24385">
        <w:drawing>
          <wp:inline distT="0" distB="0" distL="0" distR="0">
            <wp:extent cx="5943600" cy="320929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A5748" w:rsidRDefault="005A5748" w:rsidP="00712E0C">
      <w:r>
        <w:t>Unified L1 cache and Unified L2 cache:</w:t>
      </w:r>
    </w:p>
    <w:p w:rsidR="00BB635E" w:rsidRDefault="00BB635E" w:rsidP="00712E0C">
      <w:r w:rsidRPr="00BB635E">
        <w:rPr>
          <w:noProof/>
        </w:rPr>
        <w:lastRenderedPageBreak/>
        <w:drawing>
          <wp:inline distT="0" distB="0" distL="0" distR="0">
            <wp:extent cx="6353175" cy="2962275"/>
            <wp:effectExtent l="1905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leGrid"/>
        <w:tblW w:w="10548" w:type="dxa"/>
        <w:tblLayout w:type="fixed"/>
        <w:tblLook w:val="04A0"/>
      </w:tblPr>
      <w:tblGrid>
        <w:gridCol w:w="1414"/>
        <w:gridCol w:w="1574"/>
        <w:gridCol w:w="900"/>
        <w:gridCol w:w="1423"/>
        <w:gridCol w:w="1587"/>
        <w:gridCol w:w="1587"/>
        <w:gridCol w:w="2063"/>
      </w:tblGrid>
      <w:tr w:rsidR="000B0DEF" w:rsidRPr="007C1E5C" w:rsidTr="00657233">
        <w:tc>
          <w:tcPr>
            <w:tcW w:w="1414" w:type="dxa"/>
          </w:tcPr>
          <w:p w:rsidR="007C1E5C" w:rsidRPr="007C1E5C" w:rsidRDefault="007C1E5C" w:rsidP="007C1E5C">
            <w:pPr>
              <w:jc w:val="center"/>
              <w:rPr>
                <w:b/>
                <w:i/>
              </w:rPr>
            </w:pPr>
            <w:r w:rsidRPr="007C1E5C">
              <w:rPr>
                <w:b/>
                <w:i/>
              </w:rPr>
              <w:t>BENCHMARK</w:t>
            </w:r>
          </w:p>
        </w:tc>
        <w:tc>
          <w:tcPr>
            <w:tcW w:w="1574" w:type="dxa"/>
          </w:tcPr>
          <w:p w:rsidR="007C1E5C" w:rsidRPr="007C1E5C" w:rsidRDefault="007C1E5C" w:rsidP="007C1E5C">
            <w:pPr>
              <w:jc w:val="center"/>
              <w:rPr>
                <w:b/>
                <w:i/>
              </w:rPr>
            </w:pPr>
            <w:r w:rsidRPr="007C1E5C">
              <w:rPr>
                <w:b/>
                <w:i/>
              </w:rPr>
              <w:t>TYPE</w:t>
            </w:r>
          </w:p>
        </w:tc>
        <w:tc>
          <w:tcPr>
            <w:tcW w:w="900" w:type="dxa"/>
          </w:tcPr>
          <w:p w:rsidR="007C1E5C" w:rsidRPr="007C1E5C" w:rsidRDefault="00657233" w:rsidP="007C1E5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REP </w:t>
            </w:r>
            <w:r w:rsidR="007C1E5C" w:rsidRPr="007C1E5C">
              <w:rPr>
                <w:b/>
                <w:i/>
              </w:rPr>
              <w:t>POLICY</w:t>
            </w:r>
          </w:p>
        </w:tc>
        <w:tc>
          <w:tcPr>
            <w:tcW w:w="1423" w:type="dxa"/>
          </w:tcPr>
          <w:p w:rsidR="007C1E5C" w:rsidRPr="007C1E5C" w:rsidRDefault="007C1E5C" w:rsidP="007C1E5C">
            <w:pPr>
              <w:jc w:val="center"/>
              <w:rPr>
                <w:b/>
                <w:i/>
              </w:rPr>
            </w:pPr>
            <w:r w:rsidRPr="007C1E5C">
              <w:rPr>
                <w:b/>
                <w:i/>
              </w:rPr>
              <w:t>BLOCK SIZE</w:t>
            </w:r>
          </w:p>
        </w:tc>
        <w:tc>
          <w:tcPr>
            <w:tcW w:w="1587" w:type="dxa"/>
          </w:tcPr>
          <w:p w:rsidR="007C1E5C" w:rsidRPr="007C1E5C" w:rsidRDefault="007C1E5C" w:rsidP="007C1E5C">
            <w:pPr>
              <w:jc w:val="center"/>
              <w:rPr>
                <w:b/>
                <w:i/>
              </w:rPr>
            </w:pPr>
            <w:r w:rsidRPr="007C1E5C">
              <w:rPr>
                <w:b/>
                <w:i/>
              </w:rPr>
              <w:t>ASSOCIATIVITY OF L1</w:t>
            </w:r>
          </w:p>
        </w:tc>
        <w:tc>
          <w:tcPr>
            <w:tcW w:w="1587" w:type="dxa"/>
          </w:tcPr>
          <w:p w:rsidR="007C1E5C" w:rsidRPr="007C1E5C" w:rsidRDefault="007C1E5C" w:rsidP="007C1E5C">
            <w:pPr>
              <w:jc w:val="center"/>
              <w:rPr>
                <w:b/>
                <w:i/>
              </w:rPr>
            </w:pPr>
            <w:r w:rsidRPr="007C1E5C">
              <w:rPr>
                <w:b/>
                <w:i/>
              </w:rPr>
              <w:t>ASSOCIATIVITY OF L2</w:t>
            </w:r>
          </w:p>
        </w:tc>
        <w:tc>
          <w:tcPr>
            <w:tcW w:w="2063" w:type="dxa"/>
          </w:tcPr>
          <w:p w:rsidR="007C1E5C" w:rsidRPr="007C1E5C" w:rsidRDefault="007C1E5C" w:rsidP="007C1E5C">
            <w:pPr>
              <w:jc w:val="center"/>
              <w:rPr>
                <w:b/>
                <w:i/>
              </w:rPr>
            </w:pPr>
            <w:r w:rsidRPr="007C1E5C">
              <w:rPr>
                <w:b/>
                <w:i/>
              </w:rPr>
              <w:t>CPI</w:t>
            </w:r>
          </w:p>
        </w:tc>
      </w:tr>
      <w:tr w:rsidR="000B0DEF" w:rsidTr="00657233">
        <w:tc>
          <w:tcPr>
            <w:tcW w:w="1414" w:type="dxa"/>
            <w:vMerge w:val="restart"/>
          </w:tcPr>
          <w:p w:rsidR="000B0DEF" w:rsidRDefault="000B0DEF" w:rsidP="00712E0C">
            <w:r>
              <w:t>GCC</w:t>
            </w:r>
          </w:p>
        </w:tc>
        <w:tc>
          <w:tcPr>
            <w:tcW w:w="1574" w:type="dxa"/>
          </w:tcPr>
          <w:p w:rsidR="000B0DEF" w:rsidRDefault="000B0DEF" w:rsidP="00712E0C">
            <w:r>
              <w:t>Sep L1 &amp; Sep L2</w:t>
            </w:r>
          </w:p>
        </w:tc>
        <w:tc>
          <w:tcPr>
            <w:tcW w:w="900" w:type="dxa"/>
          </w:tcPr>
          <w:p w:rsidR="000B0DEF" w:rsidRDefault="00657233" w:rsidP="00712E0C">
            <w:r>
              <w:t>F</w:t>
            </w:r>
          </w:p>
        </w:tc>
        <w:tc>
          <w:tcPr>
            <w:tcW w:w="1423" w:type="dxa"/>
          </w:tcPr>
          <w:p w:rsidR="000B0DEF" w:rsidRDefault="00657233" w:rsidP="00712E0C">
            <w:r>
              <w:t>32</w:t>
            </w:r>
          </w:p>
        </w:tc>
        <w:tc>
          <w:tcPr>
            <w:tcW w:w="1587" w:type="dxa"/>
          </w:tcPr>
          <w:p w:rsidR="00CC543E" w:rsidRDefault="00CC543E" w:rsidP="00CC543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Full(4096)</w:t>
            </w:r>
          </w:p>
          <w:p w:rsidR="000B0DEF" w:rsidRDefault="000B0DEF" w:rsidP="00712E0C"/>
        </w:tc>
        <w:tc>
          <w:tcPr>
            <w:tcW w:w="1587" w:type="dxa"/>
          </w:tcPr>
          <w:p w:rsidR="00CC543E" w:rsidRDefault="00CC543E" w:rsidP="00CC543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Full(32768)</w:t>
            </w:r>
          </w:p>
          <w:p w:rsidR="000B0DEF" w:rsidRDefault="000B0DEF" w:rsidP="00712E0C"/>
        </w:tc>
        <w:tc>
          <w:tcPr>
            <w:tcW w:w="2063" w:type="dxa"/>
          </w:tcPr>
          <w:p w:rsidR="00657233" w:rsidRDefault="00657233" w:rsidP="0065723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1.070019525</w:t>
            </w:r>
          </w:p>
          <w:p w:rsidR="000B0DEF" w:rsidRDefault="000B0DEF" w:rsidP="00712E0C"/>
        </w:tc>
      </w:tr>
      <w:tr w:rsidR="000B0DEF" w:rsidTr="00657233">
        <w:tc>
          <w:tcPr>
            <w:tcW w:w="1414" w:type="dxa"/>
            <w:vMerge/>
          </w:tcPr>
          <w:p w:rsidR="000B0DEF" w:rsidRDefault="000B0DEF" w:rsidP="00712E0C"/>
        </w:tc>
        <w:tc>
          <w:tcPr>
            <w:tcW w:w="1574" w:type="dxa"/>
          </w:tcPr>
          <w:p w:rsidR="000B0DEF" w:rsidRDefault="000B0DEF" w:rsidP="00712E0C">
            <w:r>
              <w:t>Sep L1 &amp; Unified L2</w:t>
            </w:r>
          </w:p>
        </w:tc>
        <w:tc>
          <w:tcPr>
            <w:tcW w:w="900" w:type="dxa"/>
          </w:tcPr>
          <w:p w:rsidR="000B0DEF" w:rsidRDefault="000E5CC7" w:rsidP="00712E0C">
            <w:r>
              <w:t>F</w:t>
            </w:r>
          </w:p>
        </w:tc>
        <w:tc>
          <w:tcPr>
            <w:tcW w:w="1423" w:type="dxa"/>
          </w:tcPr>
          <w:p w:rsidR="000B0DEF" w:rsidRDefault="000E5CC7" w:rsidP="00712E0C">
            <w:r>
              <w:t>32</w:t>
            </w:r>
          </w:p>
        </w:tc>
        <w:tc>
          <w:tcPr>
            <w:tcW w:w="1587" w:type="dxa"/>
          </w:tcPr>
          <w:p w:rsidR="000E5CC7" w:rsidRDefault="000E5CC7" w:rsidP="000E5CC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Full(4096)</w:t>
            </w:r>
          </w:p>
          <w:p w:rsidR="000B0DEF" w:rsidRDefault="000B0DEF" w:rsidP="00712E0C"/>
        </w:tc>
        <w:tc>
          <w:tcPr>
            <w:tcW w:w="1587" w:type="dxa"/>
          </w:tcPr>
          <w:p w:rsidR="000E5CC7" w:rsidRDefault="000E5CC7" w:rsidP="000E5CC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Full(32768)</w:t>
            </w:r>
          </w:p>
          <w:p w:rsidR="000B0DEF" w:rsidRDefault="000B0DEF" w:rsidP="00712E0C"/>
        </w:tc>
        <w:tc>
          <w:tcPr>
            <w:tcW w:w="2063" w:type="dxa"/>
          </w:tcPr>
          <w:p w:rsidR="000E5CC7" w:rsidRDefault="000E5CC7" w:rsidP="000E5CC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1.030414411</w:t>
            </w:r>
          </w:p>
          <w:p w:rsidR="000B0DEF" w:rsidRDefault="000B0DEF" w:rsidP="00712E0C"/>
        </w:tc>
      </w:tr>
      <w:tr w:rsidR="000B0DEF" w:rsidTr="00657233">
        <w:tc>
          <w:tcPr>
            <w:tcW w:w="1414" w:type="dxa"/>
            <w:vMerge/>
          </w:tcPr>
          <w:p w:rsidR="000B0DEF" w:rsidRDefault="000B0DEF" w:rsidP="00712E0C"/>
        </w:tc>
        <w:tc>
          <w:tcPr>
            <w:tcW w:w="1574" w:type="dxa"/>
          </w:tcPr>
          <w:p w:rsidR="000B0DEF" w:rsidRDefault="000B0DEF" w:rsidP="00712E0C">
            <w:r>
              <w:t>Unified L1 &amp; L2</w:t>
            </w:r>
          </w:p>
        </w:tc>
        <w:tc>
          <w:tcPr>
            <w:tcW w:w="900" w:type="dxa"/>
          </w:tcPr>
          <w:p w:rsidR="000B0DEF" w:rsidRDefault="00D03689" w:rsidP="00712E0C">
            <w:r>
              <w:t>F</w:t>
            </w:r>
          </w:p>
        </w:tc>
        <w:tc>
          <w:tcPr>
            <w:tcW w:w="1423" w:type="dxa"/>
          </w:tcPr>
          <w:p w:rsidR="000B0DEF" w:rsidRDefault="00D03689" w:rsidP="00712E0C">
            <w:r>
              <w:t>32</w:t>
            </w:r>
          </w:p>
        </w:tc>
        <w:tc>
          <w:tcPr>
            <w:tcW w:w="1587" w:type="dxa"/>
          </w:tcPr>
          <w:p w:rsidR="00D03689" w:rsidRDefault="00D03689" w:rsidP="00D0368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Full(4096)</w:t>
            </w:r>
          </w:p>
          <w:p w:rsidR="000B0DEF" w:rsidRDefault="000B0DEF" w:rsidP="00712E0C"/>
        </w:tc>
        <w:tc>
          <w:tcPr>
            <w:tcW w:w="1587" w:type="dxa"/>
          </w:tcPr>
          <w:p w:rsidR="00D03689" w:rsidRDefault="00D03689" w:rsidP="00D0368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Full(32768)</w:t>
            </w:r>
          </w:p>
          <w:p w:rsidR="000B0DEF" w:rsidRDefault="000B0DEF" w:rsidP="00712E0C"/>
        </w:tc>
        <w:tc>
          <w:tcPr>
            <w:tcW w:w="2063" w:type="dxa"/>
          </w:tcPr>
          <w:p w:rsidR="00D03689" w:rsidRDefault="00D03689" w:rsidP="00D0368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1.02370471</w:t>
            </w:r>
          </w:p>
          <w:p w:rsidR="000B0DEF" w:rsidRDefault="000B0DEF" w:rsidP="008D672E"/>
        </w:tc>
      </w:tr>
      <w:tr w:rsidR="000B0DEF" w:rsidTr="00657233">
        <w:tc>
          <w:tcPr>
            <w:tcW w:w="1414" w:type="dxa"/>
            <w:vMerge w:val="restart"/>
          </w:tcPr>
          <w:p w:rsidR="000B0DEF" w:rsidRDefault="000B0DEF" w:rsidP="00712E0C">
            <w:r>
              <w:t>ANAGRAM</w:t>
            </w:r>
          </w:p>
        </w:tc>
        <w:tc>
          <w:tcPr>
            <w:tcW w:w="1574" w:type="dxa"/>
          </w:tcPr>
          <w:p w:rsidR="000B0DEF" w:rsidRDefault="000B0DEF" w:rsidP="00D22409">
            <w:r>
              <w:t>Sep L1 &amp; Sep L2</w:t>
            </w:r>
          </w:p>
        </w:tc>
        <w:tc>
          <w:tcPr>
            <w:tcW w:w="900" w:type="dxa"/>
          </w:tcPr>
          <w:p w:rsidR="000B0DEF" w:rsidRDefault="00CC543E" w:rsidP="00712E0C">
            <w:r>
              <w:t>F</w:t>
            </w:r>
          </w:p>
        </w:tc>
        <w:tc>
          <w:tcPr>
            <w:tcW w:w="1423" w:type="dxa"/>
          </w:tcPr>
          <w:p w:rsidR="000B0DEF" w:rsidRDefault="00CC543E" w:rsidP="00712E0C">
            <w:r>
              <w:t>32</w:t>
            </w:r>
          </w:p>
        </w:tc>
        <w:tc>
          <w:tcPr>
            <w:tcW w:w="1587" w:type="dxa"/>
          </w:tcPr>
          <w:p w:rsidR="000B0DEF" w:rsidRDefault="00CC543E" w:rsidP="00712E0C">
            <w:r>
              <w:t>8</w:t>
            </w:r>
          </w:p>
        </w:tc>
        <w:tc>
          <w:tcPr>
            <w:tcW w:w="1587" w:type="dxa"/>
          </w:tcPr>
          <w:p w:rsidR="000B0DEF" w:rsidRDefault="00CC543E" w:rsidP="00712E0C">
            <w:r>
              <w:t>1</w:t>
            </w:r>
          </w:p>
        </w:tc>
        <w:tc>
          <w:tcPr>
            <w:tcW w:w="2063" w:type="dxa"/>
          </w:tcPr>
          <w:p w:rsidR="00CC543E" w:rsidRDefault="00CC543E" w:rsidP="00CC543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1.05649295</w:t>
            </w:r>
          </w:p>
          <w:p w:rsidR="000B0DEF" w:rsidRDefault="000B0DEF" w:rsidP="00712E0C"/>
        </w:tc>
      </w:tr>
      <w:tr w:rsidR="000B0DEF" w:rsidTr="00657233">
        <w:tc>
          <w:tcPr>
            <w:tcW w:w="1414" w:type="dxa"/>
            <w:vMerge/>
          </w:tcPr>
          <w:p w:rsidR="000B0DEF" w:rsidRDefault="000B0DEF" w:rsidP="00712E0C"/>
        </w:tc>
        <w:tc>
          <w:tcPr>
            <w:tcW w:w="1574" w:type="dxa"/>
          </w:tcPr>
          <w:p w:rsidR="000B0DEF" w:rsidRDefault="000B0DEF" w:rsidP="00D22409">
            <w:r>
              <w:t>Sep L1 &amp; Unified L2</w:t>
            </w:r>
          </w:p>
        </w:tc>
        <w:tc>
          <w:tcPr>
            <w:tcW w:w="900" w:type="dxa"/>
          </w:tcPr>
          <w:p w:rsidR="000B0DEF" w:rsidRDefault="000239DF" w:rsidP="00712E0C">
            <w:r>
              <w:t>F</w:t>
            </w:r>
          </w:p>
        </w:tc>
        <w:tc>
          <w:tcPr>
            <w:tcW w:w="1423" w:type="dxa"/>
          </w:tcPr>
          <w:p w:rsidR="000B0DEF" w:rsidRDefault="000239DF" w:rsidP="00712E0C">
            <w:r>
              <w:t>32</w:t>
            </w:r>
          </w:p>
        </w:tc>
        <w:tc>
          <w:tcPr>
            <w:tcW w:w="1587" w:type="dxa"/>
          </w:tcPr>
          <w:p w:rsidR="000B0DEF" w:rsidRDefault="000239DF" w:rsidP="00712E0C">
            <w:r>
              <w:t>4</w:t>
            </w:r>
          </w:p>
        </w:tc>
        <w:tc>
          <w:tcPr>
            <w:tcW w:w="1587" w:type="dxa"/>
          </w:tcPr>
          <w:p w:rsidR="000B0DEF" w:rsidRDefault="000239DF" w:rsidP="00712E0C">
            <w:r>
              <w:t>1</w:t>
            </w:r>
          </w:p>
        </w:tc>
        <w:tc>
          <w:tcPr>
            <w:tcW w:w="2063" w:type="dxa"/>
          </w:tcPr>
          <w:p w:rsidR="000239DF" w:rsidRDefault="000239DF" w:rsidP="000239D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1.056531875</w:t>
            </w:r>
          </w:p>
          <w:p w:rsidR="000B0DEF" w:rsidRDefault="000B0DEF" w:rsidP="00712E0C"/>
        </w:tc>
      </w:tr>
      <w:tr w:rsidR="000B0DEF" w:rsidTr="00657233">
        <w:tc>
          <w:tcPr>
            <w:tcW w:w="1414" w:type="dxa"/>
            <w:vMerge/>
          </w:tcPr>
          <w:p w:rsidR="000B0DEF" w:rsidRDefault="000B0DEF" w:rsidP="00712E0C"/>
        </w:tc>
        <w:tc>
          <w:tcPr>
            <w:tcW w:w="1574" w:type="dxa"/>
          </w:tcPr>
          <w:p w:rsidR="000B0DEF" w:rsidRDefault="000B0DEF" w:rsidP="00D22409">
            <w:r>
              <w:t>Unified L1 &amp; L2</w:t>
            </w:r>
          </w:p>
        </w:tc>
        <w:tc>
          <w:tcPr>
            <w:tcW w:w="900" w:type="dxa"/>
          </w:tcPr>
          <w:p w:rsidR="000B0DEF" w:rsidRDefault="00D03689" w:rsidP="00712E0C">
            <w:r>
              <w:t>F</w:t>
            </w:r>
          </w:p>
        </w:tc>
        <w:tc>
          <w:tcPr>
            <w:tcW w:w="1423" w:type="dxa"/>
          </w:tcPr>
          <w:p w:rsidR="000B0DEF" w:rsidRDefault="008701A4" w:rsidP="00712E0C">
            <w:r>
              <w:t>32</w:t>
            </w:r>
          </w:p>
        </w:tc>
        <w:tc>
          <w:tcPr>
            <w:tcW w:w="1587" w:type="dxa"/>
          </w:tcPr>
          <w:p w:rsidR="000B0DEF" w:rsidRDefault="008701A4" w:rsidP="00712E0C">
            <w:r>
              <w:t>4</w:t>
            </w:r>
          </w:p>
        </w:tc>
        <w:tc>
          <w:tcPr>
            <w:tcW w:w="1587" w:type="dxa"/>
          </w:tcPr>
          <w:p w:rsidR="000B0DEF" w:rsidRDefault="008701A4" w:rsidP="00712E0C">
            <w:r>
              <w:t>1</w:t>
            </w:r>
          </w:p>
        </w:tc>
        <w:tc>
          <w:tcPr>
            <w:tcW w:w="2063" w:type="dxa"/>
          </w:tcPr>
          <w:p w:rsidR="008D672E" w:rsidRDefault="008D672E" w:rsidP="008D672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1.057093017</w:t>
            </w:r>
          </w:p>
          <w:p w:rsidR="000B0DEF" w:rsidRDefault="000B0DEF" w:rsidP="00712E0C"/>
        </w:tc>
      </w:tr>
      <w:tr w:rsidR="000B0DEF" w:rsidTr="00657233">
        <w:tc>
          <w:tcPr>
            <w:tcW w:w="1414" w:type="dxa"/>
            <w:vMerge w:val="restart"/>
          </w:tcPr>
          <w:p w:rsidR="000B0DEF" w:rsidRDefault="000B0DEF" w:rsidP="00712E0C">
            <w:r>
              <w:t>GO</w:t>
            </w:r>
          </w:p>
        </w:tc>
        <w:tc>
          <w:tcPr>
            <w:tcW w:w="1574" w:type="dxa"/>
          </w:tcPr>
          <w:p w:rsidR="000B0DEF" w:rsidRDefault="000B0DEF" w:rsidP="00D22409">
            <w:r>
              <w:t>Sep L1 &amp; Sep L2</w:t>
            </w:r>
          </w:p>
        </w:tc>
        <w:tc>
          <w:tcPr>
            <w:tcW w:w="900" w:type="dxa"/>
          </w:tcPr>
          <w:p w:rsidR="000B0DEF" w:rsidRDefault="00BF7D1E" w:rsidP="00712E0C">
            <w:r>
              <w:t>F</w:t>
            </w:r>
          </w:p>
        </w:tc>
        <w:tc>
          <w:tcPr>
            <w:tcW w:w="1423" w:type="dxa"/>
          </w:tcPr>
          <w:p w:rsidR="000B0DEF" w:rsidRDefault="00BF7D1E" w:rsidP="00712E0C">
            <w:r>
              <w:t>32</w:t>
            </w:r>
          </w:p>
        </w:tc>
        <w:tc>
          <w:tcPr>
            <w:tcW w:w="1587" w:type="dxa"/>
          </w:tcPr>
          <w:p w:rsidR="00BF7D1E" w:rsidRDefault="00BF7D1E" w:rsidP="00BF7D1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Full(4096)</w:t>
            </w:r>
          </w:p>
          <w:p w:rsidR="000B0DEF" w:rsidRDefault="000B0DEF" w:rsidP="00712E0C"/>
        </w:tc>
        <w:tc>
          <w:tcPr>
            <w:tcW w:w="1587" w:type="dxa"/>
          </w:tcPr>
          <w:p w:rsidR="000B0DEF" w:rsidRDefault="00BF7D1E" w:rsidP="00712E0C">
            <w:r>
              <w:t>2</w:t>
            </w:r>
          </w:p>
        </w:tc>
        <w:tc>
          <w:tcPr>
            <w:tcW w:w="2063" w:type="dxa"/>
          </w:tcPr>
          <w:p w:rsidR="00BF7D1E" w:rsidRDefault="00BF7D1E" w:rsidP="00BF7D1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1.00337697</w:t>
            </w:r>
          </w:p>
          <w:p w:rsidR="000B0DEF" w:rsidRDefault="000B0DEF" w:rsidP="00712E0C"/>
        </w:tc>
      </w:tr>
      <w:tr w:rsidR="000B0DEF" w:rsidTr="00657233">
        <w:tc>
          <w:tcPr>
            <w:tcW w:w="1414" w:type="dxa"/>
            <w:vMerge/>
          </w:tcPr>
          <w:p w:rsidR="000B0DEF" w:rsidRDefault="000B0DEF" w:rsidP="00712E0C"/>
        </w:tc>
        <w:tc>
          <w:tcPr>
            <w:tcW w:w="1574" w:type="dxa"/>
          </w:tcPr>
          <w:p w:rsidR="000B0DEF" w:rsidRDefault="000B0DEF" w:rsidP="00D22409">
            <w:r>
              <w:t>Sep L1 &amp; Unified L2</w:t>
            </w:r>
          </w:p>
        </w:tc>
        <w:tc>
          <w:tcPr>
            <w:tcW w:w="900" w:type="dxa"/>
          </w:tcPr>
          <w:p w:rsidR="000B0DEF" w:rsidRDefault="000E3B39" w:rsidP="00712E0C">
            <w:r>
              <w:t>F</w:t>
            </w:r>
          </w:p>
        </w:tc>
        <w:tc>
          <w:tcPr>
            <w:tcW w:w="1423" w:type="dxa"/>
          </w:tcPr>
          <w:p w:rsidR="000B0DEF" w:rsidRDefault="000E3B39" w:rsidP="00712E0C">
            <w:r>
              <w:t>32</w:t>
            </w:r>
          </w:p>
        </w:tc>
        <w:tc>
          <w:tcPr>
            <w:tcW w:w="1587" w:type="dxa"/>
          </w:tcPr>
          <w:p w:rsidR="000E3B39" w:rsidRDefault="000E3B39" w:rsidP="000E3B3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Full(4096)</w:t>
            </w:r>
          </w:p>
          <w:p w:rsidR="000B0DEF" w:rsidRDefault="000B0DEF" w:rsidP="00712E0C"/>
        </w:tc>
        <w:tc>
          <w:tcPr>
            <w:tcW w:w="1587" w:type="dxa"/>
          </w:tcPr>
          <w:p w:rsidR="000E3B39" w:rsidRDefault="000E3B39" w:rsidP="000E3B3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:rsidR="000B0DEF" w:rsidRDefault="000B0DEF" w:rsidP="00712E0C"/>
        </w:tc>
        <w:tc>
          <w:tcPr>
            <w:tcW w:w="2063" w:type="dxa"/>
          </w:tcPr>
          <w:p w:rsidR="000E3B39" w:rsidRDefault="000E3B39" w:rsidP="000E3B3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1.003491394</w:t>
            </w:r>
          </w:p>
          <w:p w:rsidR="000B0DEF" w:rsidRDefault="000B0DEF" w:rsidP="00712E0C"/>
        </w:tc>
      </w:tr>
      <w:tr w:rsidR="000B0DEF" w:rsidTr="00657233">
        <w:tc>
          <w:tcPr>
            <w:tcW w:w="1414" w:type="dxa"/>
            <w:vMerge/>
          </w:tcPr>
          <w:p w:rsidR="000B0DEF" w:rsidRDefault="000B0DEF" w:rsidP="00712E0C"/>
        </w:tc>
        <w:tc>
          <w:tcPr>
            <w:tcW w:w="1574" w:type="dxa"/>
          </w:tcPr>
          <w:p w:rsidR="000B0DEF" w:rsidRDefault="000B0DEF" w:rsidP="00D22409">
            <w:r>
              <w:t>Unified L1 &amp; L2</w:t>
            </w:r>
          </w:p>
        </w:tc>
        <w:tc>
          <w:tcPr>
            <w:tcW w:w="900" w:type="dxa"/>
          </w:tcPr>
          <w:p w:rsidR="000B0DEF" w:rsidRDefault="00CC543E" w:rsidP="00712E0C">
            <w:r>
              <w:t>F</w:t>
            </w:r>
          </w:p>
        </w:tc>
        <w:tc>
          <w:tcPr>
            <w:tcW w:w="1423" w:type="dxa"/>
          </w:tcPr>
          <w:p w:rsidR="000B0DEF" w:rsidRDefault="00CC543E" w:rsidP="00712E0C">
            <w:r>
              <w:t>64</w:t>
            </w:r>
          </w:p>
        </w:tc>
        <w:tc>
          <w:tcPr>
            <w:tcW w:w="1587" w:type="dxa"/>
          </w:tcPr>
          <w:p w:rsidR="00CC543E" w:rsidRDefault="00CC543E" w:rsidP="00CC543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Full(2048)</w:t>
            </w:r>
          </w:p>
          <w:p w:rsidR="000B0DEF" w:rsidRDefault="000B0DEF" w:rsidP="00712E0C"/>
        </w:tc>
        <w:tc>
          <w:tcPr>
            <w:tcW w:w="1587" w:type="dxa"/>
          </w:tcPr>
          <w:p w:rsidR="000B0DEF" w:rsidRDefault="00CC543E" w:rsidP="00712E0C">
            <w:r>
              <w:t>2</w:t>
            </w:r>
          </w:p>
        </w:tc>
        <w:tc>
          <w:tcPr>
            <w:tcW w:w="2063" w:type="dxa"/>
          </w:tcPr>
          <w:p w:rsidR="00CC543E" w:rsidRDefault="00CC543E" w:rsidP="00CC543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1.00294521</w:t>
            </w:r>
          </w:p>
          <w:p w:rsidR="000B0DEF" w:rsidRDefault="000B0DEF" w:rsidP="00712E0C"/>
        </w:tc>
      </w:tr>
    </w:tbl>
    <w:p w:rsidR="007C1E5C" w:rsidRDefault="007C1E5C" w:rsidP="00712E0C"/>
    <w:p w:rsidR="00DE57AE" w:rsidRDefault="00DE57AE" w:rsidP="00712E0C"/>
    <w:p w:rsidR="00DE57AE" w:rsidRDefault="00DE57AE" w:rsidP="00712E0C"/>
    <w:p w:rsidR="009C0406" w:rsidRDefault="009C0406" w:rsidP="00712E0C">
      <w:r>
        <w:t xml:space="preserve">PART </w:t>
      </w:r>
      <w:r w:rsidR="00840614">
        <w:t>4:</w:t>
      </w:r>
      <w:r w:rsidR="00274BDF">
        <w:t xml:space="preserve"> DEFINING COST FUNCTION</w:t>
      </w:r>
    </w:p>
    <w:p w:rsidR="00274BDF" w:rsidRDefault="00274BDF" w:rsidP="00712E0C">
      <w:r>
        <w:lastRenderedPageBreak/>
        <w:t>Cost of a cache is an important factor</w:t>
      </w:r>
      <w:r w:rsidR="00BD352F">
        <w:t xml:space="preserve"> while designing a memory hierarchy. Though lower CPI is a desired criterion, cost plays a vital role in determining the optimal CPI. A tradeoff of CPI should be made to acquire lower cost which is the ultimate aim of manufacturers. </w:t>
      </w:r>
      <w:r w:rsidR="004A3E3E">
        <w:t>The following are the parameters considered while determining the cost function:</w:t>
      </w:r>
    </w:p>
    <w:p w:rsidR="004A3E3E" w:rsidRDefault="004A3E3E" w:rsidP="006E784F">
      <w:pPr>
        <w:pStyle w:val="ListParagraph"/>
        <w:numPr>
          <w:ilvl w:val="0"/>
          <w:numId w:val="1"/>
        </w:numPr>
      </w:pPr>
      <w:r>
        <w:t>Cache size</w:t>
      </w:r>
    </w:p>
    <w:p w:rsidR="004A3E3E" w:rsidRDefault="008F1ADB" w:rsidP="006E784F">
      <w:pPr>
        <w:pStyle w:val="ListParagraph"/>
        <w:numPr>
          <w:ilvl w:val="0"/>
          <w:numId w:val="1"/>
        </w:numPr>
      </w:pPr>
      <w:r>
        <w:t>Associativity</w:t>
      </w:r>
    </w:p>
    <w:p w:rsidR="000A4ADF" w:rsidRDefault="000A4ADF" w:rsidP="000A4ADF">
      <w:pPr>
        <w:pStyle w:val="ListParagraph"/>
        <w:numPr>
          <w:ilvl w:val="0"/>
          <w:numId w:val="1"/>
        </w:numPr>
      </w:pPr>
      <w:r>
        <w:t>Cache splitting</w:t>
      </w:r>
    </w:p>
    <w:p w:rsidR="00D14661" w:rsidRDefault="00D14661" w:rsidP="00D14661">
      <w:pPr>
        <w:pStyle w:val="ListParagraph"/>
        <w:numPr>
          <w:ilvl w:val="0"/>
          <w:numId w:val="1"/>
        </w:numPr>
      </w:pPr>
      <w:r>
        <w:t>Replacement policy</w:t>
      </w:r>
    </w:p>
    <w:p w:rsidR="00D14661" w:rsidRDefault="00D14661" w:rsidP="00D14661">
      <w:pPr>
        <w:pStyle w:val="ListParagraph"/>
      </w:pPr>
    </w:p>
    <w:p w:rsidR="00300B5B" w:rsidRDefault="00925563" w:rsidP="006E784F">
      <w:r>
        <w:t>Cache Size: This accounts for the major percentage of cost. As the size of the cost increases the cost also increases. We</w:t>
      </w:r>
      <w:r w:rsidR="009A42EA">
        <w:t xml:space="preserve"> assume a that the size of the cache accounts for 60% of the total 100% cost</w:t>
      </w:r>
      <w:r>
        <w:t>. L1 caches ar</w:t>
      </w:r>
      <w:r w:rsidR="00A46322">
        <w:t xml:space="preserve">e of higher cost than L2 caches because they are faster and </w:t>
      </w:r>
      <w:r w:rsidR="0091484D">
        <w:t>operate</w:t>
      </w:r>
      <w:r w:rsidR="00A46322">
        <w:t xml:space="preserve"> at the CPU clock cycle.</w:t>
      </w:r>
      <w:r w:rsidR="00F77CBE">
        <w:t xml:space="preserve"> L2 caches are larger than L1 caches but are slower than L2 caches. But comparatively cost of L1 caches is higher than L2 caches. </w:t>
      </w:r>
    </w:p>
    <w:p w:rsidR="00300B5B" w:rsidRDefault="00300B5B" w:rsidP="006E784F">
      <w:r>
        <w:t xml:space="preserve">L1 – 35 </w:t>
      </w:r>
    </w:p>
    <w:p w:rsidR="00300B5B" w:rsidRDefault="00300B5B" w:rsidP="006E784F">
      <w:r>
        <w:t>L2 – 25</w:t>
      </w:r>
    </w:p>
    <w:p w:rsidR="00D14661" w:rsidRDefault="00D14661" w:rsidP="006E784F">
      <w:r>
        <w:t xml:space="preserve">Associativity : The next important factor which plays a vital role in </w:t>
      </w:r>
      <w:r w:rsidR="00DF16BA">
        <w:t>determining</w:t>
      </w:r>
      <w:r>
        <w:t xml:space="preserve"> the cost of a cache</w:t>
      </w:r>
      <w:r w:rsidR="00DF16BA">
        <w:t xml:space="preserve"> is associativity.</w:t>
      </w:r>
      <w:r w:rsidR="00877F04">
        <w:t xml:space="preserve"> As the associativity increases the cost also increases because of hardware complexity.</w:t>
      </w:r>
      <w:r w:rsidR="00A17CF4">
        <w:t xml:space="preserve"> Lets assume a weightage of 20% for associativity</w:t>
      </w:r>
    </w:p>
    <w:p w:rsidR="0062474A" w:rsidRDefault="0062474A" w:rsidP="006E784F">
      <w:r>
        <w:t xml:space="preserve">1 – </w:t>
      </w:r>
      <w:r w:rsidR="00DD23B3">
        <w:t>1.25</w:t>
      </w:r>
    </w:p>
    <w:p w:rsidR="0062474A" w:rsidRDefault="0062474A" w:rsidP="006E784F">
      <w:r>
        <w:t>2 –</w:t>
      </w:r>
      <w:r w:rsidR="00DD23B3">
        <w:t xml:space="preserve"> 2.5</w:t>
      </w:r>
    </w:p>
    <w:p w:rsidR="0062474A" w:rsidRDefault="0062474A" w:rsidP="006E784F">
      <w:r>
        <w:t>4 –</w:t>
      </w:r>
      <w:r w:rsidR="00DD23B3">
        <w:t xml:space="preserve"> 5</w:t>
      </w:r>
    </w:p>
    <w:p w:rsidR="0062474A" w:rsidRDefault="0062474A" w:rsidP="006E784F">
      <w:r>
        <w:t>8 –</w:t>
      </w:r>
      <w:r w:rsidR="00DD23B3">
        <w:t xml:space="preserve"> 10</w:t>
      </w:r>
    </w:p>
    <w:p w:rsidR="0062474A" w:rsidRDefault="0062474A" w:rsidP="006E784F">
      <w:r>
        <w:t>Fully –</w:t>
      </w:r>
      <w:r w:rsidR="00DD23B3">
        <w:t xml:space="preserve"> 20</w:t>
      </w:r>
    </w:p>
    <w:p w:rsidR="000A4ADF" w:rsidRDefault="000A4ADF" w:rsidP="006E784F">
      <w:r>
        <w:t xml:space="preserve">Cache </w:t>
      </w:r>
      <w:r w:rsidR="003905AF">
        <w:t>Splitting:</w:t>
      </w:r>
      <w:r w:rsidR="00F608D8">
        <w:t xml:space="preserve"> </w:t>
      </w:r>
      <w:r w:rsidR="00E50F86">
        <w:t>There are three main types of cache hierarchy</w:t>
      </w:r>
    </w:p>
    <w:p w:rsidR="00E50F86" w:rsidRDefault="00E50F86" w:rsidP="006E784F">
      <w:r>
        <w:t>L1 separate- L2 separate</w:t>
      </w:r>
    </w:p>
    <w:p w:rsidR="00E50F86" w:rsidRDefault="00E50F86" w:rsidP="006E784F">
      <w:r>
        <w:t>L1 separate-L2 unified</w:t>
      </w:r>
    </w:p>
    <w:p w:rsidR="00E50F86" w:rsidRDefault="00E50F86" w:rsidP="006E784F">
      <w:r>
        <w:t>L1 unified-L2 unified</w:t>
      </w:r>
    </w:p>
    <w:p w:rsidR="00F3316E" w:rsidRDefault="00F3316E" w:rsidP="006E784F">
      <w:r>
        <w:t>Separate caches for instruction and data require more hardware which eventually increases the cost. L1 cache</w:t>
      </w:r>
      <w:r w:rsidR="0033556B">
        <w:t>s are expensive than L2 because they are much faster and operate at CPU clock cycles.</w:t>
      </w:r>
    </w:p>
    <w:p w:rsidR="0033556B" w:rsidRDefault="0033556B" w:rsidP="006E784F">
      <w:r>
        <w:t>L1 separate – 3.75</w:t>
      </w:r>
    </w:p>
    <w:p w:rsidR="0033556B" w:rsidRDefault="0033556B" w:rsidP="006E784F">
      <w:r>
        <w:lastRenderedPageBreak/>
        <w:t>L2 separate –3.25</w:t>
      </w:r>
    </w:p>
    <w:p w:rsidR="0033556B" w:rsidRDefault="0033556B" w:rsidP="006E784F">
      <w:r>
        <w:t>L1 unified – 2.5</w:t>
      </w:r>
    </w:p>
    <w:p w:rsidR="0033556B" w:rsidRDefault="0033556B" w:rsidP="006E784F">
      <w:r>
        <w:t>L2 unified – 2</w:t>
      </w:r>
    </w:p>
    <w:p w:rsidR="00652994" w:rsidRDefault="00652994" w:rsidP="006E784F">
      <w:r>
        <w:t>Replacement Policy:</w:t>
      </w:r>
    </w:p>
    <w:p w:rsidR="00652994" w:rsidRDefault="00606100" w:rsidP="006E784F">
      <w:r>
        <w:t>There are three types of replacement policies namely, LRU , FIFO and Random. The hardware required for LRU is much complex and costlier than the other two replacement policies with random policy having the lowest cost.</w:t>
      </w:r>
      <w:r w:rsidR="005170F6">
        <w:t xml:space="preserve"> An overall weightage of 8.5 % is assumed.</w:t>
      </w:r>
    </w:p>
    <w:p w:rsidR="007F1D54" w:rsidRDefault="007F1D54" w:rsidP="006E784F">
      <w:r>
        <w:t>LRU – 2.95</w:t>
      </w:r>
    </w:p>
    <w:p w:rsidR="007F1D54" w:rsidRDefault="007F1D54" w:rsidP="006E784F">
      <w:r>
        <w:t>FIFO –2.85</w:t>
      </w:r>
    </w:p>
    <w:p w:rsidR="007F1D54" w:rsidRDefault="007F1D54" w:rsidP="006E784F">
      <w:r>
        <w:t>Random –2.7</w:t>
      </w:r>
    </w:p>
    <w:p w:rsidR="007F1D54" w:rsidRDefault="007F1D54" w:rsidP="006E784F"/>
    <w:p w:rsidR="00E74EA5" w:rsidRDefault="00E74EA5" w:rsidP="00E74EA5">
      <w:r>
        <w:t>Thus the cost function can be defined as follows</w:t>
      </w:r>
    </w:p>
    <w:p w:rsidR="00E74EA5" w:rsidRDefault="00E74EA5" w:rsidP="00E74EA5">
      <w:r>
        <w:t>Cost</w:t>
      </w:r>
      <w:r w:rsidR="00845E92">
        <w:t>=  w(CachesizeL1)  +w(Cachesize</w:t>
      </w:r>
      <w:r>
        <w:t>L2)  +  w(L1unified+L1separate+L2unified+L2separate)+</w:t>
      </w:r>
    </w:p>
    <w:p w:rsidR="00E74EA5" w:rsidRDefault="00EB4C19" w:rsidP="00E74EA5">
      <w:r>
        <w:t>w(Asociativity_1  or  Asociativity_2  or  As</w:t>
      </w:r>
      <w:r w:rsidR="00E74EA5">
        <w:t>oci</w:t>
      </w:r>
      <w:r>
        <w:t>ativity_4  or Aso</w:t>
      </w:r>
      <w:r w:rsidR="00E74EA5">
        <w:t>ciativity_8</w:t>
      </w:r>
      <w:r w:rsidR="00C9114D">
        <w:t xml:space="preserve"> or </w:t>
      </w:r>
      <w:r>
        <w:t>fully associativity)</w:t>
      </w:r>
      <w:r w:rsidR="00E74EA5">
        <w:t>+</w:t>
      </w:r>
    </w:p>
    <w:p w:rsidR="0062474A" w:rsidRDefault="00E74EA5" w:rsidP="00E74EA5">
      <w:r>
        <w:t>w(replacement_LRU or replacement_FIFO or replacement_random</w:t>
      </w:r>
      <w:r w:rsidR="00203422">
        <w:t>)</w:t>
      </w:r>
    </w:p>
    <w:p w:rsidR="00925563" w:rsidRDefault="00300B5B" w:rsidP="006E784F">
      <w:r>
        <w:t xml:space="preserve"> </w:t>
      </w:r>
      <w:r w:rsidR="00F77CBE">
        <w:t xml:space="preserve"> </w:t>
      </w:r>
    </w:p>
    <w:p w:rsidR="006E784F" w:rsidRDefault="006E784F" w:rsidP="00712E0C"/>
    <w:sectPr w:rsidR="006E784F" w:rsidSect="004E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843D7"/>
    <w:multiLevelType w:val="hybridMultilevel"/>
    <w:tmpl w:val="83A8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2A9D"/>
    <w:rsid w:val="000239DF"/>
    <w:rsid w:val="00026F2F"/>
    <w:rsid w:val="000A4ADF"/>
    <w:rsid w:val="000B0DEF"/>
    <w:rsid w:val="000E3B39"/>
    <w:rsid w:val="000E5CC7"/>
    <w:rsid w:val="001841B2"/>
    <w:rsid w:val="001A05B6"/>
    <w:rsid w:val="00203422"/>
    <w:rsid w:val="00251C6A"/>
    <w:rsid w:val="00274BDF"/>
    <w:rsid w:val="00300B5B"/>
    <w:rsid w:val="0033556B"/>
    <w:rsid w:val="003905AF"/>
    <w:rsid w:val="00450171"/>
    <w:rsid w:val="004769EE"/>
    <w:rsid w:val="004A3E3E"/>
    <w:rsid w:val="004E13AB"/>
    <w:rsid w:val="00506BD4"/>
    <w:rsid w:val="005170F6"/>
    <w:rsid w:val="005707D4"/>
    <w:rsid w:val="005A5748"/>
    <w:rsid w:val="005A6894"/>
    <w:rsid w:val="005F38D8"/>
    <w:rsid w:val="005F4DD2"/>
    <w:rsid w:val="00606100"/>
    <w:rsid w:val="0062474A"/>
    <w:rsid w:val="00652994"/>
    <w:rsid w:val="00657233"/>
    <w:rsid w:val="006E784F"/>
    <w:rsid w:val="00712E0C"/>
    <w:rsid w:val="0073095C"/>
    <w:rsid w:val="00755007"/>
    <w:rsid w:val="0076624D"/>
    <w:rsid w:val="00776B19"/>
    <w:rsid w:val="007C1E5C"/>
    <w:rsid w:val="007E6D4D"/>
    <w:rsid w:val="007F1D54"/>
    <w:rsid w:val="00840614"/>
    <w:rsid w:val="00845E92"/>
    <w:rsid w:val="008670BE"/>
    <w:rsid w:val="008701A4"/>
    <w:rsid w:val="00877F04"/>
    <w:rsid w:val="00895EE9"/>
    <w:rsid w:val="008D672E"/>
    <w:rsid w:val="008D7B0E"/>
    <w:rsid w:val="008F1ADB"/>
    <w:rsid w:val="00912606"/>
    <w:rsid w:val="0091484D"/>
    <w:rsid w:val="009225A5"/>
    <w:rsid w:val="00925563"/>
    <w:rsid w:val="00954E9B"/>
    <w:rsid w:val="009A42EA"/>
    <w:rsid w:val="009C0406"/>
    <w:rsid w:val="009C2198"/>
    <w:rsid w:val="00A17CF4"/>
    <w:rsid w:val="00A46322"/>
    <w:rsid w:val="00A50A9A"/>
    <w:rsid w:val="00A750D0"/>
    <w:rsid w:val="00BB635E"/>
    <w:rsid w:val="00BD352F"/>
    <w:rsid w:val="00BF7D1E"/>
    <w:rsid w:val="00C24385"/>
    <w:rsid w:val="00C9114D"/>
    <w:rsid w:val="00CC1D23"/>
    <w:rsid w:val="00CC543E"/>
    <w:rsid w:val="00D03689"/>
    <w:rsid w:val="00D14661"/>
    <w:rsid w:val="00D70FB6"/>
    <w:rsid w:val="00D92A9D"/>
    <w:rsid w:val="00DC1752"/>
    <w:rsid w:val="00DD23B3"/>
    <w:rsid w:val="00DE57AE"/>
    <w:rsid w:val="00DF16BA"/>
    <w:rsid w:val="00E50F86"/>
    <w:rsid w:val="00E671C7"/>
    <w:rsid w:val="00E74EA5"/>
    <w:rsid w:val="00EB4C19"/>
    <w:rsid w:val="00F3316E"/>
    <w:rsid w:val="00F477BB"/>
    <w:rsid w:val="00F608D8"/>
    <w:rsid w:val="00F64BAC"/>
    <w:rsid w:val="00F7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1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CPI%20completed\separate\GCC_Full_Seperat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GCC_L2_UNIFI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CPI%20completed\unified\GCC_Full_unifi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CPI%20completed\separate\ANAGRAM_Full_Seperat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CPI%20completed\L2%20unified\ANAGRAM_L2_UNIFIE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CPI%20completed\unified\Anagram_Full_unified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GO_Full_Seperat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GO_L2_UNIFIED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CPI%20completed\unified\GO_Full_unified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title/>
    <c:plotArea>
      <c:layout/>
      <c:lineChart>
        <c:grouping val="standard"/>
        <c:ser>
          <c:idx val="0"/>
          <c:order val="0"/>
          <c:tx>
            <c:v>CPI</c:v>
          </c:tx>
          <c:marker>
            <c:symbol val="diamond"/>
            <c:size val="6"/>
          </c:marker>
          <c:val>
            <c:numRef>
              <c:f>Sheet1!$X$2:$X$151</c:f>
              <c:numCache>
                <c:formatCode>General</c:formatCode>
                <c:ptCount val="150"/>
                <c:pt idx="0">
                  <c:v>1.1894227545579019</c:v>
                </c:pt>
                <c:pt idx="1">
                  <c:v>1.1460880272149669</c:v>
                </c:pt>
                <c:pt idx="2">
                  <c:v>1.1412100741619411</c:v>
                </c:pt>
                <c:pt idx="3">
                  <c:v>1.1383893610005227</c:v>
                </c:pt>
                <c:pt idx="4">
                  <c:v>1.1382218262230572</c:v>
                </c:pt>
                <c:pt idx="5">
                  <c:v>1.1323794858597955</c:v>
                </c:pt>
                <c:pt idx="6">
                  <c:v>1.1043971084480375</c:v>
                </c:pt>
                <c:pt idx="7">
                  <c:v>1.099414454027472</c:v>
                </c:pt>
                <c:pt idx="8">
                  <c:v>1.0967455513286655</c:v>
                </c:pt>
                <c:pt idx="9">
                  <c:v>1.0964794347753692</c:v>
                </c:pt>
                <c:pt idx="10">
                  <c:v>1.1166865628763827</c:v>
                </c:pt>
                <c:pt idx="11">
                  <c:v>1.0921453068150921</c:v>
                </c:pt>
                <c:pt idx="12">
                  <c:v>1.0872230846317261</c:v>
                </c:pt>
                <c:pt idx="13">
                  <c:v>1.0845616524522042</c:v>
                </c:pt>
                <c:pt idx="14">
                  <c:v>1.0843374634515266</c:v>
                </c:pt>
                <c:pt idx="15">
                  <c:v>1.1102556104274759</c:v>
                </c:pt>
                <c:pt idx="16">
                  <c:v>1.087939094483692</c:v>
                </c:pt>
                <c:pt idx="17">
                  <c:v>1.0830034152064179</c:v>
                </c:pt>
                <c:pt idx="18">
                  <c:v>1.0803892137615345</c:v>
                </c:pt>
                <c:pt idx="19">
                  <c:v>1.0800946109563696</c:v>
                </c:pt>
                <c:pt idx="20">
                  <c:v>1.1065718190009088</c:v>
                </c:pt>
                <c:pt idx="21">
                  <c:v>1.0855622677650039</c:v>
                </c:pt>
                <c:pt idx="22">
                  <c:v>1.0806562931335577</c:v>
                </c:pt>
                <c:pt idx="23">
                  <c:v>1.0780513987590992</c:v>
                </c:pt>
                <c:pt idx="24">
                  <c:v>1.0777724235437411</c:v>
                </c:pt>
                <c:pt idx="25">
                  <c:v>1.1894227545579019</c:v>
                </c:pt>
                <c:pt idx="26">
                  <c:v>1.1439785202466461</c:v>
                </c:pt>
                <c:pt idx="27">
                  <c:v>1.1385182399879947</c:v>
                </c:pt>
                <c:pt idx="28">
                  <c:v>1.1358485725779268</c:v>
                </c:pt>
                <c:pt idx="29">
                  <c:v>1.1357167381100348</c:v>
                </c:pt>
                <c:pt idx="30">
                  <c:v>1.1252990511501613</c:v>
                </c:pt>
                <c:pt idx="31">
                  <c:v>1.0991605147419561</c:v>
                </c:pt>
                <c:pt idx="32">
                  <c:v>1.0935437605905829</c:v>
                </c:pt>
                <c:pt idx="33">
                  <c:v>1.090783512928692</c:v>
                </c:pt>
                <c:pt idx="34">
                  <c:v>1.0906059542647171</c:v>
                </c:pt>
                <c:pt idx="35">
                  <c:v>1.1073774782510062</c:v>
                </c:pt>
                <c:pt idx="36">
                  <c:v>1.0850792847903052</c:v>
                </c:pt>
                <c:pt idx="37">
                  <c:v>1.0796382741208814</c:v>
                </c:pt>
                <c:pt idx="38">
                  <c:v>1.076801750588001</c:v>
                </c:pt>
                <c:pt idx="39">
                  <c:v>1.0765633121924683</c:v>
                </c:pt>
                <c:pt idx="40">
                  <c:v>1.1005101263325507</c:v>
                </c:pt>
                <c:pt idx="41">
                  <c:v>1.0808517077941768</c:v>
                </c:pt>
                <c:pt idx="42">
                  <c:v>1.0755110435444974</c:v>
                </c:pt>
                <c:pt idx="43">
                  <c:v>1.0725921011814918</c:v>
                </c:pt>
                <c:pt idx="44">
                  <c:v>1.072360675335833</c:v>
                </c:pt>
                <c:pt idx="45">
                  <c:v>1.0966074468956206</c:v>
                </c:pt>
                <c:pt idx="46">
                  <c:v>1.0784746999376118</c:v>
                </c:pt>
                <c:pt idx="47">
                  <c:v>1.0732042397334662</c:v>
                </c:pt>
                <c:pt idx="48">
                  <c:v>1.0702506290310945</c:v>
                </c:pt>
                <c:pt idx="49">
                  <c:v>1.0700195251402866</c:v>
                </c:pt>
                <c:pt idx="50">
                  <c:v>1.1894227545579019</c:v>
                </c:pt>
                <c:pt idx="51">
                  <c:v>1.1483239241364926</c:v>
                </c:pt>
                <c:pt idx="52">
                  <c:v>1.144182066297786</c:v>
                </c:pt>
                <c:pt idx="53">
                  <c:v>1.1425808413996235</c:v>
                </c:pt>
                <c:pt idx="54">
                  <c:v>1.1446492035436822</c:v>
                </c:pt>
                <c:pt idx="55">
                  <c:v>1.1321801344639337</c:v>
                </c:pt>
                <c:pt idx="56">
                  <c:v>1.1081850322774323</c:v>
                </c:pt>
                <c:pt idx="57">
                  <c:v>1.1044660406848881</c:v>
                </c:pt>
                <c:pt idx="58">
                  <c:v>1.1032548163054838</c:v>
                </c:pt>
                <c:pt idx="59">
                  <c:v>1.1046810060932759</c:v>
                </c:pt>
                <c:pt idx="60">
                  <c:v>1.1155585047222927</c:v>
                </c:pt>
                <c:pt idx="61">
                  <c:v>1.0956101112903707</c:v>
                </c:pt>
                <c:pt idx="62">
                  <c:v>1.0939700229060449</c:v>
                </c:pt>
                <c:pt idx="63">
                  <c:v>1.0913686629119019</c:v>
                </c:pt>
                <c:pt idx="64">
                  <c:v>1.0923677133400906</c:v>
                </c:pt>
                <c:pt idx="65">
                  <c:v>1.1100840856853713</c:v>
                </c:pt>
                <c:pt idx="66">
                  <c:v>1.0927726163089293</c:v>
                </c:pt>
                <c:pt idx="67">
                  <c:v>1.0895584922408608</c:v>
                </c:pt>
                <c:pt idx="68">
                  <c:v>1.0886358358100527</c:v>
                </c:pt>
                <c:pt idx="69">
                  <c:v>1.0891072325437601</c:v>
                </c:pt>
                <c:pt idx="70">
                  <c:v>1.1082892263058166</c:v>
                </c:pt>
                <c:pt idx="71">
                  <c:v>1.0916782179800641</c:v>
                </c:pt>
                <c:pt idx="72">
                  <c:v>1.0886796896286268</c:v>
                </c:pt>
                <c:pt idx="73">
                  <c:v>1.0877284859327818</c:v>
                </c:pt>
                <c:pt idx="74">
                  <c:v>1.0885720159238887</c:v>
                </c:pt>
                <c:pt idx="75">
                  <c:v>1.2634265323462694</c:v>
                </c:pt>
                <c:pt idx="76">
                  <c:v>1.2100706528049554</c:v>
                </c:pt>
                <c:pt idx="77">
                  <c:v>1.2040876248116938</c:v>
                </c:pt>
                <c:pt idx="78">
                  <c:v>1.2014004517472299</c:v>
                </c:pt>
                <c:pt idx="79">
                  <c:v>1.2018005493489599</c:v>
                </c:pt>
                <c:pt idx="80">
                  <c:v>1.1962019839222735</c:v>
                </c:pt>
                <c:pt idx="81">
                  <c:v>1.1574711210786013</c:v>
                </c:pt>
                <c:pt idx="82">
                  <c:v>1.1514809553827279</c:v>
                </c:pt>
                <c:pt idx="83">
                  <c:v>1.1488205950108537</c:v>
                </c:pt>
                <c:pt idx="84">
                  <c:v>1.1492157799728522</c:v>
                </c:pt>
                <c:pt idx="85">
                  <c:v>1.1777549110563876</c:v>
                </c:pt>
                <c:pt idx="86">
                  <c:v>1.14336510995045</c:v>
                </c:pt>
                <c:pt idx="87">
                  <c:v>1.1374352884368493</c:v>
                </c:pt>
                <c:pt idx="88">
                  <c:v>1.1348548517691859</c:v>
                </c:pt>
                <c:pt idx="89">
                  <c:v>1.1352362751515939</c:v>
                </c:pt>
                <c:pt idx="90">
                  <c:v>1.1694728865685771</c:v>
                </c:pt>
                <c:pt idx="91">
                  <c:v>1.1386612666253024</c:v>
                </c:pt>
                <c:pt idx="92">
                  <c:v>1.13270073121848</c:v>
                </c:pt>
                <c:pt idx="93">
                  <c:v>1.1301249043164141</c:v>
                </c:pt>
                <c:pt idx="94">
                  <c:v>1.1304944498242357</c:v>
                </c:pt>
                <c:pt idx="95">
                  <c:v>1.1652888815153459</c:v>
                </c:pt>
                <c:pt idx="96">
                  <c:v>1.1357783047795953</c:v>
                </c:pt>
                <c:pt idx="97">
                  <c:v>1.1298314509229392</c:v>
                </c:pt>
                <c:pt idx="98">
                  <c:v>1.1273416804992458</c:v>
                </c:pt>
                <c:pt idx="99">
                  <c:v>1.1276240535001996</c:v>
                </c:pt>
                <c:pt idx="100">
                  <c:v>1.2634265323462694</c:v>
                </c:pt>
                <c:pt idx="101">
                  <c:v>1.2072668284299888</c:v>
                </c:pt>
                <c:pt idx="102">
                  <c:v>1.2006179194851481</c:v>
                </c:pt>
                <c:pt idx="103">
                  <c:v>1.1978536312560442</c:v>
                </c:pt>
                <c:pt idx="104">
                  <c:v>1.1980536800569088</c:v>
                </c:pt>
                <c:pt idx="105">
                  <c:v>1.1863757565548181</c:v>
                </c:pt>
                <c:pt idx="106">
                  <c:v>1.1498638764482387</c:v>
                </c:pt>
                <c:pt idx="107">
                  <c:v>1.1429108678198077</c:v>
                </c:pt>
                <c:pt idx="108">
                  <c:v>1.1400240752705879</c:v>
                </c:pt>
                <c:pt idx="109">
                  <c:v>1.1401623043567906</c:v>
                </c:pt>
                <c:pt idx="110">
                  <c:v>1.1669125498074779</c:v>
                </c:pt>
                <c:pt idx="111">
                  <c:v>1.1352956610597027</c:v>
                </c:pt>
                <c:pt idx="112">
                  <c:v>1.1285618206251871</c:v>
                </c:pt>
                <c:pt idx="113">
                  <c:v>1.1255458949475414</c:v>
                </c:pt>
                <c:pt idx="114">
                  <c:v>1.1256438005505018</c:v>
                </c:pt>
                <c:pt idx="115">
                  <c:v>1.1575765408415399</c:v>
                </c:pt>
                <c:pt idx="116">
                  <c:v>1.1301597060515804</c:v>
                </c:pt>
                <c:pt idx="117">
                  <c:v>1.1234114035947069</c:v>
                </c:pt>
                <c:pt idx="118">
                  <c:v>1.1203305451449175</c:v>
                </c:pt>
                <c:pt idx="119">
                  <c:v>1.1204235454568001</c:v>
                </c:pt>
                <c:pt idx="120">
                  <c:v>1.1523409732074039</c:v>
                </c:pt>
                <c:pt idx="121">
                  <c:v>1.1267638843512657</c:v>
                </c:pt>
                <c:pt idx="122">
                  <c:v>1.1200708961163159</c:v>
                </c:pt>
                <c:pt idx="123">
                  <c:v>1.1169844596512881</c:v>
                </c:pt>
                <c:pt idx="124">
                  <c:v>1.1170729490498639</c:v>
                </c:pt>
                <c:pt idx="125">
                  <c:v>1.2634265323462694</c:v>
                </c:pt>
                <c:pt idx="126">
                  <c:v>1.2139347654253998</c:v>
                </c:pt>
                <c:pt idx="127">
                  <c:v>1.2092866404981517</c:v>
                </c:pt>
                <c:pt idx="128">
                  <c:v>1.2077972110939077</c:v>
                </c:pt>
                <c:pt idx="129">
                  <c:v>1.2122728507326068</c:v>
                </c:pt>
                <c:pt idx="130">
                  <c:v>1.1945533201662439</c:v>
                </c:pt>
                <c:pt idx="131">
                  <c:v>1.1631512372837061</c:v>
                </c:pt>
                <c:pt idx="132">
                  <c:v>1.1590996740340094</c:v>
                </c:pt>
                <c:pt idx="133">
                  <c:v>1.1582338042311142</c:v>
                </c:pt>
                <c:pt idx="134">
                  <c:v>1.1612673698050162</c:v>
                </c:pt>
                <c:pt idx="135">
                  <c:v>1.1762708208602966</c:v>
                </c:pt>
                <c:pt idx="136">
                  <c:v>1.1501196231078363</c:v>
                </c:pt>
                <c:pt idx="137">
                  <c:v>1.1468575921322601</c:v>
                </c:pt>
                <c:pt idx="138">
                  <c:v>1.1460656096943831</c:v>
                </c:pt>
                <c:pt idx="139">
                  <c:v>1.1483834456240449</c:v>
                </c:pt>
                <c:pt idx="140">
                  <c:v>1.1681940191093048</c:v>
                </c:pt>
                <c:pt idx="141">
                  <c:v>1.1453354146435379</c:v>
                </c:pt>
                <c:pt idx="142">
                  <c:v>1.1422898090734257</c:v>
                </c:pt>
                <c:pt idx="143">
                  <c:v>1.1414608684491159</c:v>
                </c:pt>
                <c:pt idx="144">
                  <c:v>1.1436430735897283</c:v>
                </c:pt>
                <c:pt idx="145">
                  <c:v>1.1657503972503522</c:v>
                </c:pt>
                <c:pt idx="146">
                  <c:v>1.1440113381916861</c:v>
                </c:pt>
                <c:pt idx="147">
                  <c:v>1.1412710046088799</c:v>
                </c:pt>
                <c:pt idx="148">
                  <c:v>1.1408467036669259</c:v>
                </c:pt>
                <c:pt idx="149">
                  <c:v>1.1427965466853307</c:v>
                </c:pt>
              </c:numCache>
            </c:numRef>
          </c:val>
        </c:ser>
        <c:marker val="1"/>
        <c:axId val="120308480"/>
        <c:axId val="120514816"/>
      </c:lineChart>
      <c:catAx>
        <c:axId val="120308480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0514816"/>
        <c:crosses val="autoZero"/>
        <c:auto val="1"/>
        <c:lblAlgn val="ctr"/>
        <c:lblOffset val="100"/>
        <c:tickLblSkip val="5"/>
      </c:catAx>
      <c:valAx>
        <c:axId val="1205148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</c:title>
        <c:numFmt formatCode="General" sourceLinked="1"/>
        <c:majorTickMark val="none"/>
        <c:tickLblPos val="nextTo"/>
        <c:crossAx val="1203084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title>
      <c:tx>
        <c:rich>
          <a:bodyPr/>
          <a:lstStyle/>
          <a:p>
            <a:pPr>
              <a:defRPr/>
            </a:pPr>
            <a:r>
              <a:rPr lang="en-US"/>
              <a:t>GCC Sep L1 &amp; Unified L2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CPI</c:v>
          </c:tx>
          <c:marker>
            <c:symbol val="diamond"/>
            <c:size val="5"/>
          </c:marker>
          <c:val>
            <c:numRef>
              <c:f>Sheet1!$T$2:$T$151</c:f>
              <c:numCache>
                <c:formatCode>General</c:formatCode>
                <c:ptCount val="150"/>
                <c:pt idx="0">
                  <c:v>1.0304144105141795</c:v>
                </c:pt>
                <c:pt idx="1">
                  <c:v>1.0312751567378269</c:v>
                </c:pt>
                <c:pt idx="2">
                  <c:v>1.0328256410342456</c:v>
                </c:pt>
                <c:pt idx="3">
                  <c:v>1.034835954125588</c:v>
                </c:pt>
                <c:pt idx="4">
                  <c:v>1.0356949740643422</c:v>
                </c:pt>
                <c:pt idx="5">
                  <c:v>1.0369899528528399</c:v>
                </c:pt>
                <c:pt idx="6">
                  <c:v>1.0372412969306055</c:v>
                </c:pt>
                <c:pt idx="7">
                  <c:v>1.037834698729478</c:v>
                </c:pt>
                <c:pt idx="8">
                  <c:v>1.0379632392486993</c:v>
                </c:pt>
                <c:pt idx="9">
                  <c:v>1.0384381701668304</c:v>
                </c:pt>
                <c:pt idx="10">
                  <c:v>1.0392338142886139</c:v>
                </c:pt>
                <c:pt idx="11">
                  <c:v>1.0393653111012444</c:v>
                </c:pt>
                <c:pt idx="12">
                  <c:v>1.0406991451141527</c:v>
                </c:pt>
                <c:pt idx="13">
                  <c:v>1.0407055243950547</c:v>
                </c:pt>
                <c:pt idx="14">
                  <c:v>1.0415395013213524</c:v>
                </c:pt>
                <c:pt idx="15">
                  <c:v>1.042450049993155</c:v>
                </c:pt>
                <c:pt idx="16">
                  <c:v>1.0425116751989199</c:v>
                </c:pt>
                <c:pt idx="17">
                  <c:v>1.0430059130937421</c:v>
                </c:pt>
                <c:pt idx="18">
                  <c:v>1.0430388230452576</c:v>
                </c:pt>
                <c:pt idx="19">
                  <c:v>1.0432371731786683</c:v>
                </c:pt>
                <c:pt idx="20">
                  <c:v>1.0434296543857458</c:v>
                </c:pt>
                <c:pt idx="21">
                  <c:v>1.0434601722625561</c:v>
                </c:pt>
                <c:pt idx="22">
                  <c:v>1.0438233606779752</c:v>
                </c:pt>
                <c:pt idx="23">
                  <c:v>1.0442720027805161</c:v>
                </c:pt>
                <c:pt idx="24">
                  <c:v>1.0442897388393799</c:v>
                </c:pt>
                <c:pt idx="25">
                  <c:v>1.0448257017314526</c:v>
                </c:pt>
                <c:pt idx="26">
                  <c:v>1.0449586483965521</c:v>
                </c:pt>
                <c:pt idx="27">
                  <c:v>1.0450336308653598</c:v>
                </c:pt>
                <c:pt idx="28">
                  <c:v>1.0457625977549632</c:v>
                </c:pt>
                <c:pt idx="29">
                  <c:v>1.0459230021615846</c:v>
                </c:pt>
                <c:pt idx="30">
                  <c:v>1.0461938972410478</c:v>
                </c:pt>
                <c:pt idx="31">
                  <c:v>1.0464774070173335</c:v>
                </c:pt>
                <c:pt idx="32">
                  <c:v>1.0467856582410069</c:v>
                </c:pt>
                <c:pt idx="33">
                  <c:v>1.0474640209071826</c:v>
                </c:pt>
                <c:pt idx="34">
                  <c:v>1.0475456358717079</c:v>
                </c:pt>
                <c:pt idx="35">
                  <c:v>1.0476913854260954</c:v>
                </c:pt>
                <c:pt idx="36">
                  <c:v>1.0480941520608182</c:v>
                </c:pt>
                <c:pt idx="37">
                  <c:v>1.0487130218296743</c:v>
                </c:pt>
                <c:pt idx="38">
                  <c:v>1.0489285595622833</c:v>
                </c:pt>
                <c:pt idx="39">
                  <c:v>1.0489321133770819</c:v>
                </c:pt>
                <c:pt idx="40">
                  <c:v>1.0494385771627244</c:v>
                </c:pt>
                <c:pt idx="41">
                  <c:v>1.0495257075512696</c:v>
                </c:pt>
                <c:pt idx="42">
                  <c:v>1.0499431322902311</c:v>
                </c:pt>
                <c:pt idx="43">
                  <c:v>1.0502940599973112</c:v>
                </c:pt>
                <c:pt idx="44">
                  <c:v>1.0503902160412659</c:v>
                </c:pt>
                <c:pt idx="45">
                  <c:v>1.0507031035681051</c:v>
                </c:pt>
                <c:pt idx="46">
                  <c:v>1.050908245296543</c:v>
                </c:pt>
                <c:pt idx="47">
                  <c:v>1.051883675194627</c:v>
                </c:pt>
                <c:pt idx="48">
                  <c:v>1.0523808651970501</c:v>
                </c:pt>
                <c:pt idx="49">
                  <c:v>1.05253146722263</c:v>
                </c:pt>
                <c:pt idx="50">
                  <c:v>1.0538648472471102</c:v>
                </c:pt>
                <c:pt idx="51">
                  <c:v>1.054031243243267</c:v>
                </c:pt>
                <c:pt idx="52">
                  <c:v>1.0541126492404249</c:v>
                </c:pt>
                <c:pt idx="53">
                  <c:v>1.054551116057258</c:v>
                </c:pt>
                <c:pt idx="54">
                  <c:v>1.055227966329868</c:v>
                </c:pt>
                <c:pt idx="55">
                  <c:v>1.0554029600535251</c:v>
                </c:pt>
                <c:pt idx="56">
                  <c:v>1.0566734296803997</c:v>
                </c:pt>
                <c:pt idx="57">
                  <c:v>1.0571427403543581</c:v>
                </c:pt>
                <c:pt idx="58">
                  <c:v>1.0574106662331764</c:v>
                </c:pt>
                <c:pt idx="59">
                  <c:v>1.0579847646393836</c:v>
                </c:pt>
                <c:pt idx="60">
                  <c:v>1.0583450294415411</c:v>
                </c:pt>
                <c:pt idx="61">
                  <c:v>1.0588189356633446</c:v>
                </c:pt>
                <c:pt idx="62">
                  <c:v>1.0590685392179433</c:v>
                </c:pt>
                <c:pt idx="63">
                  <c:v>1.059068997187633</c:v>
                </c:pt>
                <c:pt idx="64">
                  <c:v>1.0590782102113934</c:v>
                </c:pt>
                <c:pt idx="65">
                  <c:v>1.0590782102113934</c:v>
                </c:pt>
                <c:pt idx="66">
                  <c:v>1.0590854286345162</c:v>
                </c:pt>
                <c:pt idx="67">
                  <c:v>1.0597114742154234</c:v>
                </c:pt>
                <c:pt idx="68">
                  <c:v>1.0604376372942659</c:v>
                </c:pt>
                <c:pt idx="69">
                  <c:v>1.0608248433291692</c:v>
                </c:pt>
                <c:pt idx="70">
                  <c:v>1.0608305482855931</c:v>
                </c:pt>
                <c:pt idx="71">
                  <c:v>1.0617647741744913</c:v>
                </c:pt>
                <c:pt idx="72">
                  <c:v>1.0623584093026202</c:v>
                </c:pt>
                <c:pt idx="73">
                  <c:v>1.0624576616156007</c:v>
                </c:pt>
                <c:pt idx="74">
                  <c:v>1.0625442666731537</c:v>
                </c:pt>
                <c:pt idx="75">
                  <c:v>1.0628167190813853</c:v>
                </c:pt>
                <c:pt idx="76">
                  <c:v>1.0630040496731832</c:v>
                </c:pt>
                <c:pt idx="77">
                  <c:v>1.0634638326732127</c:v>
                </c:pt>
                <c:pt idx="78">
                  <c:v>1.0635057538343498</c:v>
                </c:pt>
                <c:pt idx="79">
                  <c:v>1.0637512466450378</c:v>
                </c:pt>
                <c:pt idx="80">
                  <c:v>1.0652675967502518</c:v>
                </c:pt>
                <c:pt idx="81">
                  <c:v>1.0653085130561575</c:v>
                </c:pt>
                <c:pt idx="82">
                  <c:v>1.0657229152935808</c:v>
                </c:pt>
                <c:pt idx="83">
                  <c:v>1.0657627476733598</c:v>
                </c:pt>
                <c:pt idx="84">
                  <c:v>1.0659487469671554</c:v>
                </c:pt>
                <c:pt idx="85">
                  <c:v>1.0664043354181434</c:v>
                </c:pt>
                <c:pt idx="86">
                  <c:v>1.0667517128914854</c:v>
                </c:pt>
                <c:pt idx="87">
                  <c:v>1.0668865808314385</c:v>
                </c:pt>
                <c:pt idx="88">
                  <c:v>1.0672128325196064</c:v>
                </c:pt>
                <c:pt idx="89">
                  <c:v>1.0672175706547513</c:v>
                </c:pt>
                <c:pt idx="90">
                  <c:v>1.0672607097175746</c:v>
                </c:pt>
                <c:pt idx="91">
                  <c:v>1.0673071746849669</c:v>
                </c:pt>
                <c:pt idx="92">
                  <c:v>1.0674219971314503</c:v>
                </c:pt>
                <c:pt idx="93">
                  <c:v>1.0675665117503979</c:v>
                </c:pt>
                <c:pt idx="94">
                  <c:v>1.0677669760320057</c:v>
                </c:pt>
                <c:pt idx="95">
                  <c:v>1.0688446854343745</c:v>
                </c:pt>
                <c:pt idx="96">
                  <c:v>1.0690425447341529</c:v>
                </c:pt>
                <c:pt idx="97">
                  <c:v>1.0691542945649946</c:v>
                </c:pt>
                <c:pt idx="98">
                  <c:v>1.0694159570879078</c:v>
                </c:pt>
                <c:pt idx="99">
                  <c:v>1.0694541969241618</c:v>
                </c:pt>
                <c:pt idx="100">
                  <c:v>1.0695117475197529</c:v>
                </c:pt>
                <c:pt idx="101">
                  <c:v>1.0704966586120848</c:v>
                </c:pt>
                <c:pt idx="102">
                  <c:v>1.0706788889813674</c:v>
                </c:pt>
                <c:pt idx="103">
                  <c:v>1.0710458587868321</c:v>
                </c:pt>
                <c:pt idx="104">
                  <c:v>1.071110822419022</c:v>
                </c:pt>
                <c:pt idx="105">
                  <c:v>1.0715050659712095</c:v>
                </c:pt>
                <c:pt idx="106">
                  <c:v>1.0722645480340414</c:v>
                </c:pt>
                <c:pt idx="107">
                  <c:v>1.0732926975221391</c:v>
                </c:pt>
                <c:pt idx="108">
                  <c:v>1.073296362077103</c:v>
                </c:pt>
                <c:pt idx="109">
                  <c:v>1.0736537589532753</c:v>
                </c:pt>
                <c:pt idx="110">
                  <c:v>1.0743378002040873</c:v>
                </c:pt>
                <c:pt idx="111">
                  <c:v>1.0746564638965141</c:v>
                </c:pt>
                <c:pt idx="112">
                  <c:v>1.0749173471829014</c:v>
                </c:pt>
                <c:pt idx="113">
                  <c:v>1.0751073536129219</c:v>
                </c:pt>
                <c:pt idx="114">
                  <c:v>1.0752031866588021</c:v>
                </c:pt>
                <c:pt idx="115">
                  <c:v>1.0757121940205623</c:v>
                </c:pt>
                <c:pt idx="116">
                  <c:v>1.0770525326159375</c:v>
                </c:pt>
                <c:pt idx="117">
                  <c:v>1.0779863935211911</c:v>
                </c:pt>
                <c:pt idx="118">
                  <c:v>1.0783363163167161</c:v>
                </c:pt>
                <c:pt idx="119">
                  <c:v>1.0800009814508631</c:v>
                </c:pt>
                <c:pt idx="120">
                  <c:v>1.080053418892986</c:v>
                </c:pt>
                <c:pt idx="121">
                  <c:v>1.0819951706308024</c:v>
                </c:pt>
                <c:pt idx="122">
                  <c:v>1.0827916042431582</c:v>
                </c:pt>
                <c:pt idx="123">
                  <c:v>1.083967511917048</c:v>
                </c:pt>
                <c:pt idx="124">
                  <c:v>1.0851978571742629</c:v>
                </c:pt>
                <c:pt idx="125">
                  <c:v>1.0866385533409604</c:v>
                </c:pt>
                <c:pt idx="126">
                  <c:v>1.0878356382807417</c:v>
                </c:pt>
                <c:pt idx="127">
                  <c:v>1.088327482597881</c:v>
                </c:pt>
                <c:pt idx="128">
                  <c:v>1.088327482597881</c:v>
                </c:pt>
                <c:pt idx="129">
                  <c:v>1.088327482597881</c:v>
                </c:pt>
                <c:pt idx="130">
                  <c:v>1.0883621933013861</c:v>
                </c:pt>
                <c:pt idx="131">
                  <c:v>1.0886846436872664</c:v>
                </c:pt>
                <c:pt idx="132">
                  <c:v>1.089030855860204</c:v>
                </c:pt>
                <c:pt idx="133">
                  <c:v>1.0898353123745363</c:v>
                </c:pt>
                <c:pt idx="134">
                  <c:v>1.090076721014684</c:v>
                </c:pt>
                <c:pt idx="135">
                  <c:v>1.0915132807000745</c:v>
                </c:pt>
                <c:pt idx="136">
                  <c:v>1.0921540399746741</c:v>
                </c:pt>
                <c:pt idx="137">
                  <c:v>1.0929138488182257</c:v>
                </c:pt>
                <c:pt idx="138">
                  <c:v>1.0938102739747713</c:v>
                </c:pt>
                <c:pt idx="139">
                  <c:v>1.0938575949462039</c:v>
                </c:pt>
                <c:pt idx="140">
                  <c:v>1.0944867840169323</c:v>
                </c:pt>
                <c:pt idx="141">
                  <c:v>1.096602211289222</c:v>
                </c:pt>
                <c:pt idx="142">
                  <c:v>1.09688613711781</c:v>
                </c:pt>
                <c:pt idx="143">
                  <c:v>1.0982401387834306</c:v>
                </c:pt>
                <c:pt idx="144">
                  <c:v>1.0994742307821457</c:v>
                </c:pt>
                <c:pt idx="145">
                  <c:v>1.0995834324893974</c:v>
                </c:pt>
                <c:pt idx="146">
                  <c:v>1.1015709132895146</c:v>
                </c:pt>
                <c:pt idx="147">
                  <c:v>1.1241430166622741</c:v>
                </c:pt>
                <c:pt idx="148">
                  <c:v>1.1241430166622741</c:v>
                </c:pt>
                <c:pt idx="149">
                  <c:v>1.1241430166622741</c:v>
                </c:pt>
              </c:numCache>
            </c:numRef>
          </c:val>
        </c:ser>
        <c:marker val="1"/>
        <c:axId val="120957568"/>
        <c:axId val="120983936"/>
      </c:lineChart>
      <c:catAx>
        <c:axId val="120957568"/>
        <c:scaling>
          <c:orientation val="minMax"/>
        </c:scaling>
        <c:axPos val="b"/>
        <c:majorTickMark val="none"/>
        <c:tickLblPos val="nextTo"/>
        <c:crossAx val="120983936"/>
        <c:crosses val="autoZero"/>
        <c:auto val="1"/>
        <c:lblAlgn val="ctr"/>
        <c:lblOffset val="100"/>
        <c:tickLblSkip val="5"/>
      </c:catAx>
      <c:valAx>
        <c:axId val="1209839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</c:title>
        <c:numFmt formatCode="General" sourceLinked="1"/>
        <c:majorTickMark val="none"/>
        <c:tickLblPos val="nextTo"/>
        <c:crossAx val="120957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title>
      <c:tx>
        <c:rich>
          <a:bodyPr/>
          <a:lstStyle/>
          <a:p>
            <a:pPr>
              <a:defRPr/>
            </a:pPr>
            <a:r>
              <a:rPr lang="en-US"/>
              <a:t>GCC Unified L1 &amp; L2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CPI</c:v>
          </c:tx>
          <c:marker>
            <c:symbol val="diamond"/>
            <c:size val="5"/>
          </c:marker>
          <c:val>
            <c:numRef>
              <c:f>Sheet1!$T$2:$T$151</c:f>
              <c:numCache>
                <c:formatCode>General</c:formatCode>
                <c:ptCount val="150"/>
                <c:pt idx="0">
                  <c:v>1.0723901722384854</c:v>
                </c:pt>
                <c:pt idx="1">
                  <c:v>1.0504605621683709</c:v>
                </c:pt>
                <c:pt idx="2">
                  <c:v>1.0459456424480524</c:v>
                </c:pt>
                <c:pt idx="3">
                  <c:v>1.043150692144998</c:v>
                </c:pt>
                <c:pt idx="4">
                  <c:v>1.0392807609561561</c:v>
                </c:pt>
                <c:pt idx="5">
                  <c:v>1.0605421126767605</c:v>
                </c:pt>
                <c:pt idx="6">
                  <c:v>1.0428702884441547</c:v>
                </c:pt>
                <c:pt idx="7">
                  <c:v>1.0387122121541299</c:v>
                </c:pt>
                <c:pt idx="8">
                  <c:v>1.0358015587511136</c:v>
                </c:pt>
                <c:pt idx="9">
                  <c:v>1.0320592900900916</c:v>
                </c:pt>
                <c:pt idx="10">
                  <c:v>1.0581253761062781</c:v>
                </c:pt>
                <c:pt idx="11">
                  <c:v>1.0416020262716841</c:v>
                </c:pt>
                <c:pt idx="12">
                  <c:v>1.0370581050671706</c:v>
                </c:pt>
                <c:pt idx="13">
                  <c:v>1.0343730607190489</c:v>
                </c:pt>
                <c:pt idx="14">
                  <c:v>1.0304487651333329</c:v>
                </c:pt>
                <c:pt idx="15">
                  <c:v>1.0574703308494915</c:v>
                </c:pt>
                <c:pt idx="16">
                  <c:v>1.0409819615786304</c:v>
                </c:pt>
                <c:pt idx="17">
                  <c:v>1.0366537646450289</c:v>
                </c:pt>
                <c:pt idx="18">
                  <c:v>1.0337683000226265</c:v>
                </c:pt>
                <c:pt idx="19">
                  <c:v>1.0300584169366838</c:v>
                </c:pt>
                <c:pt idx="20">
                  <c:v>1.0572234349535707</c:v>
                </c:pt>
                <c:pt idx="21">
                  <c:v>1.0409695365594678</c:v>
                </c:pt>
                <c:pt idx="22">
                  <c:v>1.0364431344750349</c:v>
                </c:pt>
                <c:pt idx="23">
                  <c:v>1.0335626967849392</c:v>
                </c:pt>
                <c:pt idx="24">
                  <c:v>1.0296535313483841</c:v>
                </c:pt>
                <c:pt idx="25">
                  <c:v>1.0723901722384854</c:v>
                </c:pt>
                <c:pt idx="26">
                  <c:v>1.048095604219633</c:v>
                </c:pt>
                <c:pt idx="27">
                  <c:v>1.0425057036135261</c:v>
                </c:pt>
                <c:pt idx="28">
                  <c:v>1.039065764778998</c:v>
                </c:pt>
                <c:pt idx="29">
                  <c:v>1.0343358488815226</c:v>
                </c:pt>
                <c:pt idx="30">
                  <c:v>1.0577497049745184</c:v>
                </c:pt>
                <c:pt idx="31">
                  <c:v>1.0393180342764701</c:v>
                </c:pt>
                <c:pt idx="32">
                  <c:v>1.0341405986871308</c:v>
                </c:pt>
                <c:pt idx="33">
                  <c:v>1.0308270399099535</c:v>
                </c:pt>
                <c:pt idx="34">
                  <c:v>1.0262708965913356</c:v>
                </c:pt>
                <c:pt idx="35">
                  <c:v>1.054499643856359</c:v>
                </c:pt>
                <c:pt idx="36">
                  <c:v>1.0374409561819704</c:v>
                </c:pt>
                <c:pt idx="37">
                  <c:v>1.0325083236014243</c:v>
                </c:pt>
                <c:pt idx="38">
                  <c:v>1.0290143755235377</c:v>
                </c:pt>
                <c:pt idx="39">
                  <c:v>1.024492795658037</c:v>
                </c:pt>
                <c:pt idx="40">
                  <c:v>1.053411818946508</c:v>
                </c:pt>
                <c:pt idx="41">
                  <c:v>1.0368097627605124</c:v>
                </c:pt>
                <c:pt idx="42">
                  <c:v>1.0318906350016985</c:v>
                </c:pt>
                <c:pt idx="43">
                  <c:v>1.0284062528392057</c:v>
                </c:pt>
                <c:pt idx="44">
                  <c:v>1.0241020160502454</c:v>
                </c:pt>
                <c:pt idx="45">
                  <c:v>1.0527566857610346</c:v>
                </c:pt>
                <c:pt idx="46">
                  <c:v>1.0363893734306326</c:v>
                </c:pt>
                <c:pt idx="47">
                  <c:v>1.0316837711356419</c:v>
                </c:pt>
                <c:pt idx="48">
                  <c:v>1.0280011258613024</c:v>
                </c:pt>
                <c:pt idx="49">
                  <c:v>1.0237047063745703</c:v>
                </c:pt>
                <c:pt idx="50">
                  <c:v>1.0723901722384854</c:v>
                </c:pt>
                <c:pt idx="51">
                  <c:v>1.051965535408476</c:v>
                </c:pt>
                <c:pt idx="52">
                  <c:v>1.0476656118653165</c:v>
                </c:pt>
                <c:pt idx="53">
                  <c:v>1.0455156500937373</c:v>
                </c:pt>
                <c:pt idx="54">
                  <c:v>1.0440106768536319</c:v>
                </c:pt>
                <c:pt idx="55">
                  <c:v>1.0599565724601738</c:v>
                </c:pt>
                <c:pt idx="56">
                  <c:v>1.0441362815371418</c:v>
                </c:pt>
                <c:pt idx="57">
                  <c:v>1.0406003808422906</c:v>
                </c:pt>
                <c:pt idx="58">
                  <c:v>1.0387243240942818</c:v>
                </c:pt>
                <c:pt idx="59">
                  <c:v>1.0368507198751002</c:v>
                </c:pt>
                <c:pt idx="60">
                  <c:v>1.0571297960012962</c:v>
                </c:pt>
                <c:pt idx="61">
                  <c:v>1.0426420187409022</c:v>
                </c:pt>
                <c:pt idx="62">
                  <c:v>1.0391291402254113</c:v>
                </c:pt>
                <c:pt idx="63">
                  <c:v>1.0370812925800903</c:v>
                </c:pt>
                <c:pt idx="64">
                  <c:v>1.0351997999325189</c:v>
                </c:pt>
                <c:pt idx="65">
                  <c:v>1.0562411639955713</c:v>
                </c:pt>
                <c:pt idx="66">
                  <c:v>1.0420101647678244</c:v>
                </c:pt>
                <c:pt idx="67">
                  <c:v>1.0387121877329544</c:v>
                </c:pt>
                <c:pt idx="68">
                  <c:v>1.03665021588166</c:v>
                </c:pt>
                <c:pt idx="69">
                  <c:v>1.0346076237636661</c:v>
                </c:pt>
                <c:pt idx="70">
                  <c:v>1.0556093095452139</c:v>
                </c:pt>
                <c:pt idx="71">
                  <c:v>1.0416027888361157</c:v>
                </c:pt>
                <c:pt idx="72">
                  <c:v>1.0381008038017743</c:v>
                </c:pt>
                <c:pt idx="73">
                  <c:v>1.0362479563376401</c:v>
                </c:pt>
                <c:pt idx="74">
                  <c:v>1.0343932887221254</c:v>
                </c:pt>
                <c:pt idx="75">
                  <c:v>1.100642808355982</c:v>
                </c:pt>
                <c:pt idx="76">
                  <c:v>1.0718254958797278</c:v>
                </c:pt>
                <c:pt idx="77">
                  <c:v>1.0652261113431818</c:v>
                </c:pt>
                <c:pt idx="78">
                  <c:v>1.0612664806212537</c:v>
                </c:pt>
                <c:pt idx="79">
                  <c:v>1.0566469114456711</c:v>
                </c:pt>
                <c:pt idx="80">
                  <c:v>1.0892127700289045</c:v>
                </c:pt>
                <c:pt idx="81">
                  <c:v>1.0643192194535429</c:v>
                </c:pt>
                <c:pt idx="82">
                  <c:v>1.0577234923780192</c:v>
                </c:pt>
                <c:pt idx="83">
                  <c:v>1.0538937153664252</c:v>
                </c:pt>
                <c:pt idx="84">
                  <c:v>1.0492128767967006</c:v>
                </c:pt>
                <c:pt idx="85">
                  <c:v>1.0865683529642278</c:v>
                </c:pt>
                <c:pt idx="86">
                  <c:v>1.0629194109768725</c:v>
                </c:pt>
                <c:pt idx="87">
                  <c:v>1.0561625704090565</c:v>
                </c:pt>
                <c:pt idx="88">
                  <c:v>1.052150696321916</c:v>
                </c:pt>
                <c:pt idx="89">
                  <c:v>1.0475053684315425</c:v>
                </c:pt>
                <c:pt idx="90">
                  <c:v>1.0856015907369854</c:v>
                </c:pt>
                <c:pt idx="91">
                  <c:v>1.0622372568177889</c:v>
                </c:pt>
                <c:pt idx="92">
                  <c:v>1.0555015929852278</c:v>
                </c:pt>
                <c:pt idx="93">
                  <c:v>1.0515022925846436</c:v>
                </c:pt>
                <c:pt idx="94">
                  <c:v>1.0468715236997594</c:v>
                </c:pt>
                <c:pt idx="95">
                  <c:v>1.0842662361130422</c:v>
                </c:pt>
                <c:pt idx="96">
                  <c:v>1.0615808262358171</c:v>
                </c:pt>
                <c:pt idx="97">
                  <c:v>1.0550692734006859</c:v>
                </c:pt>
                <c:pt idx="98">
                  <c:v>1.0508682715715709</c:v>
                </c:pt>
                <c:pt idx="99">
                  <c:v>1.0462471695595446</c:v>
                </c:pt>
                <c:pt idx="100">
                  <c:v>1.100642808355982</c:v>
                </c:pt>
                <c:pt idx="101">
                  <c:v>1.0685258036114549</c:v>
                </c:pt>
                <c:pt idx="102">
                  <c:v>1.0599466037139438</c:v>
                </c:pt>
                <c:pt idx="103">
                  <c:v>1.0548870755692594</c:v>
                </c:pt>
                <c:pt idx="104">
                  <c:v>1.04938758845547</c:v>
                </c:pt>
                <c:pt idx="105">
                  <c:v>1.0856095224671618</c:v>
                </c:pt>
                <c:pt idx="106">
                  <c:v>1.0593517352541444</c:v>
                </c:pt>
                <c:pt idx="107">
                  <c:v>1.0515167503599374</c:v>
                </c:pt>
                <c:pt idx="108">
                  <c:v>1.0466463543446198</c:v>
                </c:pt>
                <c:pt idx="109">
                  <c:v>1.0411406892838264</c:v>
                </c:pt>
                <c:pt idx="110">
                  <c:v>1.0818607561545686</c:v>
                </c:pt>
                <c:pt idx="111">
                  <c:v>1.0575188504803352</c:v>
                </c:pt>
                <c:pt idx="112">
                  <c:v>1.0495447779318794</c:v>
                </c:pt>
                <c:pt idx="113">
                  <c:v>1.0445085215854861</c:v>
                </c:pt>
                <c:pt idx="114">
                  <c:v>1.0392624212246597</c:v>
                </c:pt>
                <c:pt idx="115">
                  <c:v>1.080017837339454</c:v>
                </c:pt>
                <c:pt idx="116">
                  <c:v>1.0561967499030565</c:v>
                </c:pt>
                <c:pt idx="117">
                  <c:v>1.0484653443315941</c:v>
                </c:pt>
                <c:pt idx="118">
                  <c:v>1.0434503785555105</c:v>
                </c:pt>
                <c:pt idx="119">
                  <c:v>1.0382264558720893</c:v>
                </c:pt>
                <c:pt idx="120">
                  <c:v>1.0780347241413777</c:v>
                </c:pt>
                <c:pt idx="121">
                  <c:v>1.0551178010592737</c:v>
                </c:pt>
                <c:pt idx="122">
                  <c:v>1.0476177171414929</c:v>
                </c:pt>
                <c:pt idx="123">
                  <c:v>1.0428259968606899</c:v>
                </c:pt>
                <c:pt idx="124">
                  <c:v>1.0374092695867381</c:v>
                </c:pt>
                <c:pt idx="125">
                  <c:v>1.100642808355982</c:v>
                </c:pt>
                <c:pt idx="126">
                  <c:v>1.0744652496943468</c:v>
                </c:pt>
                <c:pt idx="127">
                  <c:v>1.0685258036114549</c:v>
                </c:pt>
                <c:pt idx="128">
                  <c:v>1.0654460908277332</c:v>
                </c:pt>
                <c:pt idx="129">
                  <c:v>1.0641262139204233</c:v>
                </c:pt>
                <c:pt idx="130">
                  <c:v>1.0882495906740439</c:v>
                </c:pt>
                <c:pt idx="131">
                  <c:v>1.0667203634051319</c:v>
                </c:pt>
                <c:pt idx="132">
                  <c:v>1.0616011825375218</c:v>
                </c:pt>
                <c:pt idx="133">
                  <c:v>1.0588325100371097</c:v>
                </c:pt>
                <c:pt idx="134">
                  <c:v>1.0569178787273901</c:v>
                </c:pt>
                <c:pt idx="135">
                  <c:v>1.0853922968867797</c:v>
                </c:pt>
                <c:pt idx="136">
                  <c:v>1.0648718045610772</c:v>
                </c:pt>
                <c:pt idx="137">
                  <c:v>1.0598003670285254</c:v>
                </c:pt>
                <c:pt idx="138">
                  <c:v>1.0574756097989737</c:v>
                </c:pt>
                <c:pt idx="139">
                  <c:v>1.0549366345141524</c:v>
                </c:pt>
                <c:pt idx="140">
                  <c:v>1.0840204798068125</c:v>
                </c:pt>
                <c:pt idx="141">
                  <c:v>1.063985774996643</c:v>
                </c:pt>
                <c:pt idx="142">
                  <c:v>1.0591354235202393</c:v>
                </c:pt>
                <c:pt idx="143">
                  <c:v>1.0566028335993793</c:v>
                </c:pt>
                <c:pt idx="144">
                  <c:v>1.0542861036028723</c:v>
                </c:pt>
                <c:pt idx="145">
                  <c:v>1.0831194014082066</c:v>
                </c:pt>
                <c:pt idx="146">
                  <c:v>1.0635347913455613</c:v>
                </c:pt>
                <c:pt idx="147">
                  <c:v>1.0586975200624205</c:v>
                </c:pt>
                <c:pt idx="148">
                  <c:v>1.0563785663692646</c:v>
                </c:pt>
                <c:pt idx="149">
                  <c:v>1.0538564672499038</c:v>
                </c:pt>
              </c:numCache>
            </c:numRef>
          </c:val>
        </c:ser>
        <c:marker val="1"/>
        <c:axId val="121902208"/>
        <c:axId val="121903744"/>
      </c:lineChart>
      <c:catAx>
        <c:axId val="121902208"/>
        <c:scaling>
          <c:orientation val="minMax"/>
        </c:scaling>
        <c:axPos val="b"/>
        <c:majorTickMark val="none"/>
        <c:tickLblPos val="nextTo"/>
        <c:crossAx val="121903744"/>
        <c:crosses val="autoZero"/>
        <c:auto val="1"/>
        <c:lblAlgn val="ctr"/>
        <c:lblOffset val="100"/>
      </c:catAx>
      <c:valAx>
        <c:axId val="1219037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</c:title>
        <c:numFmt formatCode="General" sourceLinked="1"/>
        <c:majorTickMark val="none"/>
        <c:tickLblPos val="nextTo"/>
        <c:crossAx val="121902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7"/>
  <c:chart>
    <c:title>
      <c:tx>
        <c:rich>
          <a:bodyPr/>
          <a:lstStyle/>
          <a:p>
            <a:pPr>
              <a:defRPr/>
            </a:pPr>
            <a:r>
              <a:rPr lang="en-US"/>
              <a:t>ANAGRAM Separate L1 L2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CPI</c:v>
          </c:tx>
          <c:marker>
            <c:symbol val="diamond"/>
            <c:size val="5"/>
          </c:marker>
          <c:val>
            <c:numRef>
              <c:f>Sheet1!$X$2:$X$151</c:f>
              <c:numCache>
                <c:formatCode>General</c:formatCode>
                <c:ptCount val="150"/>
                <c:pt idx="0">
                  <c:v>1.067023513566093</c:v>
                </c:pt>
                <c:pt idx="1">
                  <c:v>1.064324762730763</c:v>
                </c:pt>
                <c:pt idx="2">
                  <c:v>1.0764930948995284</c:v>
                </c:pt>
                <c:pt idx="3">
                  <c:v>1.0776747964487259</c:v>
                </c:pt>
                <c:pt idx="4">
                  <c:v>1.0776747964487259</c:v>
                </c:pt>
                <c:pt idx="5">
                  <c:v>1.0565564378608163</c:v>
                </c:pt>
                <c:pt idx="6">
                  <c:v>1.062586322303092</c:v>
                </c:pt>
                <c:pt idx="7">
                  <c:v>1.0747601315553443</c:v>
                </c:pt>
                <c:pt idx="8">
                  <c:v>1.0759433003702588</c:v>
                </c:pt>
                <c:pt idx="9">
                  <c:v>1.0759433003702588</c:v>
                </c:pt>
                <c:pt idx="10">
                  <c:v>1.0565439207776541</c:v>
                </c:pt>
                <c:pt idx="11">
                  <c:v>1.0625854436316116</c:v>
                </c:pt>
                <c:pt idx="12">
                  <c:v>1.0747537814268753</c:v>
                </c:pt>
                <c:pt idx="13">
                  <c:v>1.0759336553018817</c:v>
                </c:pt>
                <c:pt idx="14">
                  <c:v>1.0759336553018817</c:v>
                </c:pt>
                <c:pt idx="15">
                  <c:v>1.0565352090828251</c:v>
                </c:pt>
                <c:pt idx="16">
                  <c:v>1.0625878845941132</c:v>
                </c:pt>
                <c:pt idx="17">
                  <c:v>1.0747642764090728</c:v>
                </c:pt>
                <c:pt idx="18">
                  <c:v>1.0759293454042032</c:v>
                </c:pt>
                <c:pt idx="19">
                  <c:v>1.0759293454042032</c:v>
                </c:pt>
                <c:pt idx="20">
                  <c:v>1.0565329644225971</c:v>
                </c:pt>
                <c:pt idx="21">
                  <c:v>1.0625976457871609</c:v>
                </c:pt>
                <c:pt idx="22">
                  <c:v>1.0747554145179989</c:v>
                </c:pt>
                <c:pt idx="23">
                  <c:v>1.0759342635888622</c:v>
                </c:pt>
                <c:pt idx="24">
                  <c:v>1.0759342635888622</c:v>
                </c:pt>
                <c:pt idx="25">
                  <c:v>1.067023513566093</c:v>
                </c:pt>
                <c:pt idx="26">
                  <c:v>1.0643407316706177</c:v>
                </c:pt>
                <c:pt idx="27">
                  <c:v>1.0765090638393826</c:v>
                </c:pt>
                <c:pt idx="28">
                  <c:v>1.0775470449298941</c:v>
                </c:pt>
                <c:pt idx="29">
                  <c:v>1.0776747964487259</c:v>
                </c:pt>
                <c:pt idx="30">
                  <c:v>1.0565055430580879</c:v>
                </c:pt>
                <c:pt idx="31">
                  <c:v>1.0625949427236152</c:v>
                </c:pt>
                <c:pt idx="32">
                  <c:v>1.0747595476498568</c:v>
                </c:pt>
                <c:pt idx="33">
                  <c:v>1.0757957392013335</c:v>
                </c:pt>
                <c:pt idx="34">
                  <c:v>1.0759376832494798</c:v>
                </c:pt>
                <c:pt idx="35">
                  <c:v>1.0564977989646698</c:v>
                </c:pt>
                <c:pt idx="36">
                  <c:v>1.0625973324224658</c:v>
                </c:pt>
                <c:pt idx="37">
                  <c:v>1.0747680952384855</c:v>
                </c:pt>
                <c:pt idx="38">
                  <c:v>1.0758011948728692</c:v>
                </c:pt>
                <c:pt idx="39">
                  <c:v>1.0759427153707299</c:v>
                </c:pt>
                <c:pt idx="40">
                  <c:v>1.0564929459536161</c:v>
                </c:pt>
                <c:pt idx="41">
                  <c:v>1.0625899196672803</c:v>
                </c:pt>
                <c:pt idx="42">
                  <c:v>1.0747555748732012</c:v>
                </c:pt>
                <c:pt idx="43">
                  <c:v>1.0758023870653364</c:v>
                </c:pt>
                <c:pt idx="44">
                  <c:v>1.0759297020616772</c:v>
                </c:pt>
                <c:pt idx="45">
                  <c:v>1.056501948350856</c:v>
                </c:pt>
                <c:pt idx="46">
                  <c:v>1.0625859856509454</c:v>
                </c:pt>
                <c:pt idx="47">
                  <c:v>1.0747540602511225</c:v>
                </c:pt>
                <c:pt idx="48">
                  <c:v>1.0758010806236953</c:v>
                </c:pt>
                <c:pt idx="49">
                  <c:v>1.0759425698632341</c:v>
                </c:pt>
                <c:pt idx="50">
                  <c:v>1.067023513566093</c:v>
                </c:pt>
                <c:pt idx="51">
                  <c:v>1.064452514249596</c:v>
                </c:pt>
                <c:pt idx="52">
                  <c:v>1.0657939051973326</c:v>
                </c:pt>
                <c:pt idx="53">
                  <c:v>1.0669915756863848</c:v>
                </c:pt>
                <c:pt idx="54">
                  <c:v>1.0735707789062423</c:v>
                </c:pt>
                <c:pt idx="55">
                  <c:v>1.0571803429061559</c:v>
                </c:pt>
                <c:pt idx="56">
                  <c:v>1.0627301037155095</c:v>
                </c:pt>
                <c:pt idx="57">
                  <c:v>1.0648694845029625</c:v>
                </c:pt>
                <c:pt idx="58">
                  <c:v>1.066795786206038</c:v>
                </c:pt>
                <c:pt idx="59">
                  <c:v>1.0716797411248138</c:v>
                </c:pt>
                <c:pt idx="60">
                  <c:v>1.0577528244142207</c:v>
                </c:pt>
                <c:pt idx="61">
                  <c:v>1.0630333930718965</c:v>
                </c:pt>
                <c:pt idx="62">
                  <c:v>1.065637817695438</c:v>
                </c:pt>
                <c:pt idx="63">
                  <c:v>1.0675637811834495</c:v>
                </c:pt>
                <c:pt idx="64">
                  <c:v>1.0713762901628914</c:v>
                </c:pt>
                <c:pt idx="65">
                  <c:v>1.0580212959052409</c:v>
                </c:pt>
                <c:pt idx="66">
                  <c:v>1.0632675974692161</c:v>
                </c:pt>
                <c:pt idx="67">
                  <c:v>1.0658265701456511</c:v>
                </c:pt>
                <c:pt idx="68">
                  <c:v>1.0682191356971893</c:v>
                </c:pt>
                <c:pt idx="69">
                  <c:v>1.0716458989880235</c:v>
                </c:pt>
                <c:pt idx="70">
                  <c:v>1.0582524501153301</c:v>
                </c:pt>
                <c:pt idx="71">
                  <c:v>1.0630897046295491</c:v>
                </c:pt>
                <c:pt idx="72">
                  <c:v>1.0662762295725394</c:v>
                </c:pt>
                <c:pt idx="73">
                  <c:v>1.0684702239654988</c:v>
                </c:pt>
                <c:pt idx="74">
                  <c:v>1.0712442004575977</c:v>
                </c:pt>
                <c:pt idx="75">
                  <c:v>1.1127151427784501</c:v>
                </c:pt>
                <c:pt idx="76">
                  <c:v>1.1249246252800982</c:v>
                </c:pt>
                <c:pt idx="77">
                  <c:v>1.1492859983848043</c:v>
                </c:pt>
                <c:pt idx="78">
                  <c:v>1.1516472662271042</c:v>
                </c:pt>
                <c:pt idx="79">
                  <c:v>1.1516472662271042</c:v>
                </c:pt>
                <c:pt idx="80">
                  <c:v>1.1123182897570811</c:v>
                </c:pt>
                <c:pt idx="81">
                  <c:v>1.1244868305751581</c:v>
                </c:pt>
                <c:pt idx="82">
                  <c:v>1.1488522771083223</c:v>
                </c:pt>
                <c:pt idx="83">
                  <c:v>1.151206563560305</c:v>
                </c:pt>
                <c:pt idx="84">
                  <c:v>1.151206563560305</c:v>
                </c:pt>
                <c:pt idx="85">
                  <c:v>1.1123186803298364</c:v>
                </c:pt>
                <c:pt idx="86">
                  <c:v>1.1245003304200185</c:v>
                </c:pt>
                <c:pt idx="87">
                  <c:v>1.1488353011815693</c:v>
                </c:pt>
                <c:pt idx="88">
                  <c:v>1.1512149723619762</c:v>
                </c:pt>
                <c:pt idx="89">
                  <c:v>1.1512149723619762</c:v>
                </c:pt>
                <c:pt idx="90">
                  <c:v>1.1123121317110125</c:v>
                </c:pt>
                <c:pt idx="91">
                  <c:v>1.1244890774234686</c:v>
                </c:pt>
                <c:pt idx="92">
                  <c:v>1.1488429688483852</c:v>
                </c:pt>
                <c:pt idx="93">
                  <c:v>1.1512217210340738</c:v>
                </c:pt>
                <c:pt idx="94">
                  <c:v>1.1512217210340738</c:v>
                </c:pt>
                <c:pt idx="95">
                  <c:v>1.112319018388608</c:v>
                </c:pt>
                <c:pt idx="96">
                  <c:v>1.1244930742690349</c:v>
                </c:pt>
                <c:pt idx="97">
                  <c:v>1.1488411860298893</c:v>
                </c:pt>
                <c:pt idx="98">
                  <c:v>1.1512193736902521</c:v>
                </c:pt>
                <c:pt idx="99">
                  <c:v>1.1512193736902521</c:v>
                </c:pt>
                <c:pt idx="100">
                  <c:v>1.1127151427784501</c:v>
                </c:pt>
                <c:pt idx="101">
                  <c:v>1.1249246252800982</c:v>
                </c:pt>
                <c:pt idx="102">
                  <c:v>1.1492859983848043</c:v>
                </c:pt>
                <c:pt idx="103">
                  <c:v>1.1513593067341408</c:v>
                </c:pt>
                <c:pt idx="104">
                  <c:v>1.1516472662271042</c:v>
                </c:pt>
                <c:pt idx="105">
                  <c:v>1.112284374944688</c:v>
                </c:pt>
                <c:pt idx="106">
                  <c:v>1.12447441539413</c:v>
                </c:pt>
                <c:pt idx="107">
                  <c:v>1.1488544962930169</c:v>
                </c:pt>
                <c:pt idx="108">
                  <c:v>1.1509191667171685</c:v>
                </c:pt>
                <c:pt idx="109">
                  <c:v>1.15120199828212</c:v>
                </c:pt>
                <c:pt idx="110">
                  <c:v>1.1122899245474867</c:v>
                </c:pt>
                <c:pt idx="111">
                  <c:v>1.1244898832630557</c:v>
                </c:pt>
                <c:pt idx="112">
                  <c:v>1.1488615600490177</c:v>
                </c:pt>
                <c:pt idx="113">
                  <c:v>1.1509231271467881</c:v>
                </c:pt>
                <c:pt idx="114">
                  <c:v>1.1512055335985376</c:v>
                </c:pt>
                <c:pt idx="115">
                  <c:v>1.1122911833201834</c:v>
                </c:pt>
                <c:pt idx="116">
                  <c:v>1.1244874960648701</c:v>
                </c:pt>
                <c:pt idx="117">
                  <c:v>1.1488518893488167</c:v>
                </c:pt>
                <c:pt idx="118">
                  <c:v>1.1509410725504519</c:v>
                </c:pt>
                <c:pt idx="119">
                  <c:v>1.1512233946047274</c:v>
                </c:pt>
                <c:pt idx="120">
                  <c:v>1.1123001772776759</c:v>
                </c:pt>
                <c:pt idx="121">
                  <c:v>1.1244977053459899</c:v>
                </c:pt>
                <c:pt idx="122">
                  <c:v>1.148836291445265</c:v>
                </c:pt>
                <c:pt idx="123">
                  <c:v>1.1509256828273366</c:v>
                </c:pt>
                <c:pt idx="124">
                  <c:v>1.1512080330141039</c:v>
                </c:pt>
                <c:pt idx="125">
                  <c:v>1.1127151427784501</c:v>
                </c:pt>
                <c:pt idx="126">
                  <c:v>1.1250686050265806</c:v>
                </c:pt>
                <c:pt idx="127">
                  <c:v>1.1274010769195844</c:v>
                </c:pt>
                <c:pt idx="128">
                  <c:v>1.130021508305552</c:v>
                </c:pt>
                <c:pt idx="129">
                  <c:v>1.1435556044748321</c:v>
                </c:pt>
                <c:pt idx="130">
                  <c:v>1.1136082731092878</c:v>
                </c:pt>
                <c:pt idx="131">
                  <c:v>1.1247655054082182</c:v>
                </c:pt>
                <c:pt idx="132">
                  <c:v>1.1295844750533766</c:v>
                </c:pt>
                <c:pt idx="133">
                  <c:v>1.133201767361254</c:v>
                </c:pt>
                <c:pt idx="134">
                  <c:v>1.1424343124495298</c:v>
                </c:pt>
                <c:pt idx="135">
                  <c:v>1.1146273204079382</c:v>
                </c:pt>
                <c:pt idx="136">
                  <c:v>1.1255243132516959</c:v>
                </c:pt>
                <c:pt idx="137">
                  <c:v>1.130626753694528</c:v>
                </c:pt>
                <c:pt idx="138">
                  <c:v>1.1349982616855441</c:v>
                </c:pt>
                <c:pt idx="139">
                  <c:v>1.142174818192798</c:v>
                </c:pt>
                <c:pt idx="140">
                  <c:v>1.1150944848087085</c:v>
                </c:pt>
                <c:pt idx="141">
                  <c:v>1.1258361730152908</c:v>
                </c:pt>
                <c:pt idx="142">
                  <c:v>1.1313283014465221</c:v>
                </c:pt>
                <c:pt idx="143">
                  <c:v>1.1350347868805533</c:v>
                </c:pt>
                <c:pt idx="144">
                  <c:v>1.1418340973063013</c:v>
                </c:pt>
                <c:pt idx="145">
                  <c:v>1.1157048348382461</c:v>
                </c:pt>
                <c:pt idx="146">
                  <c:v>1.1258795808243156</c:v>
                </c:pt>
                <c:pt idx="147">
                  <c:v>1.1318521323432109</c:v>
                </c:pt>
                <c:pt idx="148">
                  <c:v>1.1358678249594822</c:v>
                </c:pt>
                <c:pt idx="149">
                  <c:v>1.1423233855671637</c:v>
                </c:pt>
              </c:numCache>
            </c:numRef>
          </c:val>
        </c:ser>
        <c:marker val="1"/>
        <c:axId val="122034048"/>
        <c:axId val="122036992"/>
      </c:lineChart>
      <c:catAx>
        <c:axId val="122034048"/>
        <c:scaling>
          <c:orientation val="minMax"/>
        </c:scaling>
        <c:axPos val="b"/>
        <c:majorTickMark val="none"/>
        <c:tickLblPos val="nextTo"/>
        <c:crossAx val="122036992"/>
        <c:crosses val="autoZero"/>
        <c:auto val="1"/>
        <c:lblAlgn val="ctr"/>
        <c:lblOffset val="100"/>
        <c:tickLblSkip val="5"/>
      </c:catAx>
      <c:valAx>
        <c:axId val="1220369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</c:title>
        <c:numFmt formatCode="General" sourceLinked="1"/>
        <c:majorTickMark val="none"/>
        <c:tickLblPos val="nextTo"/>
        <c:crossAx val="122034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7"/>
  <c:chart>
    <c:title>
      <c:tx>
        <c:rich>
          <a:bodyPr/>
          <a:lstStyle/>
          <a:p>
            <a:pPr>
              <a:defRPr/>
            </a:pPr>
            <a:r>
              <a:rPr lang="en-US"/>
              <a:t>ANAGRAM Sep L1 &amp; Unified L2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CPI</c:v>
          </c:tx>
          <c:marker>
            <c:symbol val="diamond"/>
            <c:size val="5"/>
          </c:marker>
          <c:val>
            <c:numRef>
              <c:f>Sheet1!$T$2:$T$151</c:f>
              <c:numCache>
                <c:formatCode>General</c:formatCode>
                <c:ptCount val="150"/>
                <c:pt idx="0">
                  <c:v>1.0670624655010679</c:v>
                </c:pt>
                <c:pt idx="1">
                  <c:v>1.0643507721567895</c:v>
                </c:pt>
                <c:pt idx="2">
                  <c:v>1.0764972328764264</c:v>
                </c:pt>
                <c:pt idx="3">
                  <c:v>1.0776846015597199</c:v>
                </c:pt>
                <c:pt idx="4">
                  <c:v>1.0776846015597199</c:v>
                </c:pt>
                <c:pt idx="5">
                  <c:v>1.056593076054666</c:v>
                </c:pt>
                <c:pt idx="6">
                  <c:v>1.0626123601741919</c:v>
                </c:pt>
                <c:pt idx="7">
                  <c:v>1.0747655814440902</c:v>
                </c:pt>
                <c:pt idx="8">
                  <c:v>1.0759407750102832</c:v>
                </c:pt>
                <c:pt idx="9">
                  <c:v>1.0759407750102832</c:v>
                </c:pt>
                <c:pt idx="10">
                  <c:v>1.0565796234098739</c:v>
                </c:pt>
                <c:pt idx="11">
                  <c:v>1.0626108182010818</c:v>
                </c:pt>
                <c:pt idx="12">
                  <c:v>1.0747589593682045</c:v>
                </c:pt>
                <c:pt idx="13">
                  <c:v>1.0759308976925608</c:v>
                </c:pt>
                <c:pt idx="14">
                  <c:v>1.0759308976925608</c:v>
                </c:pt>
                <c:pt idx="15">
                  <c:v>1.0565707079107747</c:v>
                </c:pt>
                <c:pt idx="16">
                  <c:v>1.0626131535104486</c:v>
                </c:pt>
                <c:pt idx="17">
                  <c:v>1.0747551836752787</c:v>
                </c:pt>
                <c:pt idx="18">
                  <c:v>1.0759408172090192</c:v>
                </c:pt>
                <c:pt idx="19">
                  <c:v>1.0759408172090192</c:v>
                </c:pt>
                <c:pt idx="20">
                  <c:v>1.056568338686126</c:v>
                </c:pt>
                <c:pt idx="21">
                  <c:v>1.0626086026110939</c:v>
                </c:pt>
                <c:pt idx="22">
                  <c:v>1.0747605283797643</c:v>
                </c:pt>
                <c:pt idx="23">
                  <c:v>1.0759314542470158</c:v>
                </c:pt>
                <c:pt idx="24">
                  <c:v>1.0759314542470158</c:v>
                </c:pt>
                <c:pt idx="25">
                  <c:v>1.0670624655010679</c:v>
                </c:pt>
                <c:pt idx="26">
                  <c:v>1.0643507721567895</c:v>
                </c:pt>
                <c:pt idx="27">
                  <c:v>1.0764972328764264</c:v>
                </c:pt>
                <c:pt idx="28">
                  <c:v>1.0775401918549952</c:v>
                </c:pt>
                <c:pt idx="29">
                  <c:v>1.0776846015597199</c:v>
                </c:pt>
                <c:pt idx="30">
                  <c:v>1.0565405820760942</c:v>
                </c:pt>
                <c:pt idx="31">
                  <c:v>1.062605751851968</c:v>
                </c:pt>
                <c:pt idx="32">
                  <c:v>1.0747646333791296</c:v>
                </c:pt>
                <c:pt idx="33">
                  <c:v>1.0757921444941019</c:v>
                </c:pt>
                <c:pt idx="34">
                  <c:v>1.0759348543711811</c:v>
                </c:pt>
                <c:pt idx="35">
                  <c:v>1.0565318753825972</c:v>
                </c:pt>
                <c:pt idx="36">
                  <c:v>1.0626075015366407</c:v>
                </c:pt>
                <c:pt idx="37">
                  <c:v>1.0747587538447259</c:v>
                </c:pt>
                <c:pt idx="38">
                  <c:v>1.0757974440303109</c:v>
                </c:pt>
                <c:pt idx="39">
                  <c:v>1.0759397303571028</c:v>
                </c:pt>
                <c:pt idx="40">
                  <c:v>1.0565410900238552</c:v>
                </c:pt>
                <c:pt idx="41">
                  <c:v>1.0626141801900919</c:v>
                </c:pt>
                <c:pt idx="42">
                  <c:v>1.0747603605225657</c:v>
                </c:pt>
                <c:pt idx="43">
                  <c:v>1.0757986171552005</c:v>
                </c:pt>
                <c:pt idx="44">
                  <c:v>1.0759408440911786</c:v>
                </c:pt>
                <c:pt idx="45">
                  <c:v>1.0565359794442144</c:v>
                </c:pt>
                <c:pt idx="46">
                  <c:v>1.0626102708678324</c:v>
                </c:pt>
                <c:pt idx="47">
                  <c:v>1.0747588537150701</c:v>
                </c:pt>
                <c:pt idx="48">
                  <c:v>1.0757973157148912</c:v>
                </c:pt>
                <c:pt idx="49">
                  <c:v>1.0759395707833606</c:v>
                </c:pt>
                <c:pt idx="50">
                  <c:v>1.0670624655010679</c:v>
                </c:pt>
                <c:pt idx="51">
                  <c:v>1.0645272729070079</c:v>
                </c:pt>
                <c:pt idx="52">
                  <c:v>1.0659874154770042</c:v>
                </c:pt>
                <c:pt idx="53">
                  <c:v>1.0669341013190896</c:v>
                </c:pt>
                <c:pt idx="54">
                  <c:v>1.073833676100389</c:v>
                </c:pt>
                <c:pt idx="55">
                  <c:v>1.057267093194308</c:v>
                </c:pt>
                <c:pt idx="56">
                  <c:v>1.0627589634317873</c:v>
                </c:pt>
                <c:pt idx="57">
                  <c:v>1.064996105564517</c:v>
                </c:pt>
                <c:pt idx="58">
                  <c:v>1.0669433967631146</c:v>
                </c:pt>
                <c:pt idx="59">
                  <c:v>1.0718229880198951</c:v>
                </c:pt>
                <c:pt idx="60">
                  <c:v>1.0577675045733861</c:v>
                </c:pt>
                <c:pt idx="61">
                  <c:v>1.0630537817824379</c:v>
                </c:pt>
                <c:pt idx="62">
                  <c:v>1.0657302233958159</c:v>
                </c:pt>
                <c:pt idx="63">
                  <c:v>1.0674375702311041</c:v>
                </c:pt>
                <c:pt idx="64">
                  <c:v>1.0717304124305282</c:v>
                </c:pt>
                <c:pt idx="65">
                  <c:v>1.0580830932987124</c:v>
                </c:pt>
                <c:pt idx="66">
                  <c:v>1.0632846587311935</c:v>
                </c:pt>
                <c:pt idx="67">
                  <c:v>1.0657555704579613</c:v>
                </c:pt>
                <c:pt idx="68">
                  <c:v>1.0681701918827375</c:v>
                </c:pt>
                <c:pt idx="69">
                  <c:v>1.0715874824948504</c:v>
                </c:pt>
                <c:pt idx="70">
                  <c:v>1.0582774897518621</c:v>
                </c:pt>
                <c:pt idx="71">
                  <c:v>1.063214728547051</c:v>
                </c:pt>
                <c:pt idx="72">
                  <c:v>1.0665350300507761</c:v>
                </c:pt>
                <c:pt idx="73">
                  <c:v>1.0687724217812233</c:v>
                </c:pt>
                <c:pt idx="74">
                  <c:v>1.0715205331044593</c:v>
                </c:pt>
                <c:pt idx="75">
                  <c:v>1.1128133819072061</c:v>
                </c:pt>
                <c:pt idx="76">
                  <c:v>1.1249636080045218</c:v>
                </c:pt>
                <c:pt idx="77">
                  <c:v>1.1492640601991546</c:v>
                </c:pt>
                <c:pt idx="78">
                  <c:v>1.1516362471991062</c:v>
                </c:pt>
                <c:pt idx="79">
                  <c:v>1.1516362471991062</c:v>
                </c:pt>
                <c:pt idx="80">
                  <c:v>1.1123794688609079</c:v>
                </c:pt>
                <c:pt idx="81">
                  <c:v>1.1245196413435563</c:v>
                </c:pt>
                <c:pt idx="82">
                  <c:v>1.1488569824237969</c:v>
                </c:pt>
                <c:pt idx="83">
                  <c:v>1.1512223211938901</c:v>
                </c:pt>
                <c:pt idx="84">
                  <c:v>1.1512223211938901</c:v>
                </c:pt>
                <c:pt idx="85">
                  <c:v>1.1123791858167864</c:v>
                </c:pt>
                <c:pt idx="86">
                  <c:v>1.124532707166592</c:v>
                </c:pt>
                <c:pt idx="87">
                  <c:v>1.1488397498662053</c:v>
                </c:pt>
                <c:pt idx="88">
                  <c:v>1.1512021439459101</c:v>
                </c:pt>
                <c:pt idx="89">
                  <c:v>1.1512021439459101</c:v>
                </c:pt>
                <c:pt idx="90">
                  <c:v>1.1124008500232276</c:v>
                </c:pt>
                <c:pt idx="91">
                  <c:v>1.1245212481776876</c:v>
                </c:pt>
                <c:pt idx="92">
                  <c:v>1.1488473994031927</c:v>
                </c:pt>
                <c:pt idx="93">
                  <c:v>1.1512088854285925</c:v>
                </c:pt>
                <c:pt idx="94">
                  <c:v>1.1512088854285925</c:v>
                </c:pt>
                <c:pt idx="95">
                  <c:v>1.1123791897240762</c:v>
                </c:pt>
                <c:pt idx="96">
                  <c:v>1.1245251698469869</c:v>
                </c:pt>
                <c:pt idx="97">
                  <c:v>1.1488455750111277</c:v>
                </c:pt>
                <c:pt idx="98">
                  <c:v>1.1512065032317405</c:v>
                </c:pt>
                <c:pt idx="99">
                  <c:v>1.1512065032317405</c:v>
                </c:pt>
                <c:pt idx="100">
                  <c:v>1.1128133819072061</c:v>
                </c:pt>
                <c:pt idx="101">
                  <c:v>1.1249636080045218</c:v>
                </c:pt>
                <c:pt idx="102">
                  <c:v>1.1492929893089114</c:v>
                </c:pt>
                <c:pt idx="103">
                  <c:v>1.1513758852113081</c:v>
                </c:pt>
                <c:pt idx="104">
                  <c:v>1.1516362471991062</c:v>
                </c:pt>
                <c:pt idx="105">
                  <c:v>1.1123722564715774</c:v>
                </c:pt>
                <c:pt idx="106">
                  <c:v>1.1245060238111069</c:v>
                </c:pt>
                <c:pt idx="107">
                  <c:v>1.1488588074410291</c:v>
                </c:pt>
                <c:pt idx="108">
                  <c:v>1.1509331985786997</c:v>
                </c:pt>
                <c:pt idx="109">
                  <c:v>1.1512173617482451</c:v>
                </c:pt>
                <c:pt idx="110">
                  <c:v>1.1123769839804607</c:v>
                </c:pt>
                <c:pt idx="111">
                  <c:v>1.124520972791857</c:v>
                </c:pt>
                <c:pt idx="112">
                  <c:v>1.1488373242202825</c:v>
                </c:pt>
                <c:pt idx="113">
                  <c:v>1.1509369858372058</c:v>
                </c:pt>
                <c:pt idx="114">
                  <c:v>1.1512207238935463</c:v>
                </c:pt>
                <c:pt idx="115">
                  <c:v>1.1123497151565713</c:v>
                </c:pt>
                <c:pt idx="116">
                  <c:v>1.1245184571219611</c:v>
                </c:pt>
                <c:pt idx="117">
                  <c:v>1.1488559410527419</c:v>
                </c:pt>
                <c:pt idx="118">
                  <c:v>1.1509266127624675</c:v>
                </c:pt>
                <c:pt idx="119">
                  <c:v>1.1512102664213364</c:v>
                </c:pt>
                <c:pt idx="120">
                  <c:v>1.1123588047645354</c:v>
                </c:pt>
                <c:pt idx="121">
                  <c:v>1.1245287536138042</c:v>
                </c:pt>
                <c:pt idx="122">
                  <c:v>1.1488402831332081</c:v>
                </c:pt>
                <c:pt idx="123">
                  <c:v>1.1509395283892589</c:v>
                </c:pt>
                <c:pt idx="124">
                  <c:v>1.1512232101806166</c:v>
                </c:pt>
                <c:pt idx="125">
                  <c:v>1.1128133819072061</c:v>
                </c:pt>
                <c:pt idx="126">
                  <c:v>1.1252528991020778</c:v>
                </c:pt>
                <c:pt idx="127">
                  <c:v>1.1275382987727622</c:v>
                </c:pt>
                <c:pt idx="128">
                  <c:v>1.1300551313214942</c:v>
                </c:pt>
                <c:pt idx="129">
                  <c:v>1.143970033113896</c:v>
                </c:pt>
                <c:pt idx="130">
                  <c:v>1.1138012229272141</c:v>
                </c:pt>
                <c:pt idx="131">
                  <c:v>1.1249830416169813</c:v>
                </c:pt>
                <c:pt idx="132">
                  <c:v>1.1295243785815934</c:v>
                </c:pt>
                <c:pt idx="133">
                  <c:v>1.1331732488295803</c:v>
                </c:pt>
                <c:pt idx="134">
                  <c:v>1.1429215067152843</c:v>
                </c:pt>
                <c:pt idx="135">
                  <c:v>1.1146977272815193</c:v>
                </c:pt>
                <c:pt idx="136">
                  <c:v>1.125467940584022</c:v>
                </c:pt>
                <c:pt idx="137">
                  <c:v>1.1309182161515439</c:v>
                </c:pt>
                <c:pt idx="138">
                  <c:v>1.1350626502377599</c:v>
                </c:pt>
                <c:pt idx="139">
                  <c:v>1.1426898750343011</c:v>
                </c:pt>
                <c:pt idx="140">
                  <c:v>1.1154144840835161</c:v>
                </c:pt>
                <c:pt idx="141">
                  <c:v>1.1259728805127522</c:v>
                </c:pt>
                <c:pt idx="142">
                  <c:v>1.1315531505401262</c:v>
                </c:pt>
                <c:pt idx="143">
                  <c:v>1.135516260404186</c:v>
                </c:pt>
                <c:pt idx="144">
                  <c:v>1.1421964264468405</c:v>
                </c:pt>
                <c:pt idx="145">
                  <c:v>1.1158348488345504</c:v>
                </c:pt>
                <c:pt idx="146">
                  <c:v>1.1258361154999745</c:v>
                </c:pt>
                <c:pt idx="147">
                  <c:v>1.1318197133978998</c:v>
                </c:pt>
                <c:pt idx="148">
                  <c:v>1.1363227654801671</c:v>
                </c:pt>
                <c:pt idx="149">
                  <c:v>1.1423778449128439</c:v>
                </c:pt>
              </c:numCache>
            </c:numRef>
          </c:val>
        </c:ser>
        <c:marker val="1"/>
        <c:axId val="122061952"/>
        <c:axId val="122063872"/>
      </c:lineChart>
      <c:catAx>
        <c:axId val="122061952"/>
        <c:scaling>
          <c:orientation val="minMax"/>
        </c:scaling>
        <c:axPos val="b"/>
        <c:majorTickMark val="none"/>
        <c:tickLblPos val="nextTo"/>
        <c:crossAx val="122063872"/>
        <c:crosses val="autoZero"/>
        <c:auto val="1"/>
        <c:lblAlgn val="ctr"/>
        <c:lblOffset val="100"/>
      </c:catAx>
      <c:valAx>
        <c:axId val="1220638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</c:title>
        <c:numFmt formatCode="General" sourceLinked="1"/>
        <c:majorTickMark val="none"/>
        <c:tickLblPos val="nextTo"/>
        <c:crossAx val="1220619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7"/>
  <c:chart>
    <c:title>
      <c:tx>
        <c:rich>
          <a:bodyPr/>
          <a:lstStyle/>
          <a:p>
            <a:pPr>
              <a:defRPr/>
            </a:pPr>
            <a:r>
              <a:rPr lang="en-US"/>
              <a:t>ANAGRAM Unified L1 &amp; L2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CPI</c:v>
          </c:tx>
          <c:marker>
            <c:symbol val="diamond"/>
            <c:size val="5"/>
          </c:marker>
          <c:val>
            <c:numRef>
              <c:f>Sheet1!$P$2:$P$151</c:f>
              <c:numCache>
                <c:formatCode>General</c:formatCode>
                <c:ptCount val="150"/>
                <c:pt idx="0">
                  <c:v>1.0676260560478148</c:v>
                </c:pt>
                <c:pt idx="1">
                  <c:v>1.0645068988878796</c:v>
                </c:pt>
                <c:pt idx="2">
                  <c:v>1.0766576454362873</c:v>
                </c:pt>
                <c:pt idx="3">
                  <c:v>1.07784478734044</c:v>
                </c:pt>
                <c:pt idx="4">
                  <c:v>1.07784478734044</c:v>
                </c:pt>
                <c:pt idx="5">
                  <c:v>1.0571658835870474</c:v>
                </c:pt>
                <c:pt idx="6">
                  <c:v>1.0627723671573013</c:v>
                </c:pt>
                <c:pt idx="7">
                  <c:v>1.0749125604267371</c:v>
                </c:pt>
                <c:pt idx="8">
                  <c:v>1.076098547335828</c:v>
                </c:pt>
                <c:pt idx="9">
                  <c:v>1.076098547335828</c:v>
                </c:pt>
                <c:pt idx="10">
                  <c:v>1.0571444686657381</c:v>
                </c:pt>
                <c:pt idx="11">
                  <c:v>1.062783678138042</c:v>
                </c:pt>
                <c:pt idx="12">
                  <c:v>1.0749230450936871</c:v>
                </c:pt>
                <c:pt idx="13">
                  <c:v>1.0760853249085913</c:v>
                </c:pt>
                <c:pt idx="14">
                  <c:v>1.0760853249085913</c:v>
                </c:pt>
                <c:pt idx="15">
                  <c:v>1.0571503913366307</c:v>
                </c:pt>
                <c:pt idx="16">
                  <c:v>1.0627662006714829</c:v>
                </c:pt>
                <c:pt idx="17">
                  <c:v>1.0749230293082341</c:v>
                </c:pt>
                <c:pt idx="18">
                  <c:v>1.0760849208947565</c:v>
                </c:pt>
                <c:pt idx="19">
                  <c:v>1.0760849208947565</c:v>
                </c:pt>
                <c:pt idx="20">
                  <c:v>1.0571391992938119</c:v>
                </c:pt>
                <c:pt idx="21">
                  <c:v>1.0627751738421909</c:v>
                </c:pt>
                <c:pt idx="22">
                  <c:v>1.0749075770684717</c:v>
                </c:pt>
                <c:pt idx="23">
                  <c:v>1.0760907014965673</c:v>
                </c:pt>
                <c:pt idx="24">
                  <c:v>1.0760907014965673</c:v>
                </c:pt>
                <c:pt idx="25">
                  <c:v>1.0676260560478148</c:v>
                </c:pt>
                <c:pt idx="26">
                  <c:v>1.0645068988878796</c:v>
                </c:pt>
                <c:pt idx="27">
                  <c:v>1.0766576454362873</c:v>
                </c:pt>
                <c:pt idx="28">
                  <c:v>1.0777051235870121</c:v>
                </c:pt>
                <c:pt idx="29">
                  <c:v>1.07784478734044</c:v>
                </c:pt>
                <c:pt idx="30">
                  <c:v>1.0570990431319154</c:v>
                </c:pt>
                <c:pt idx="31">
                  <c:v>1.0627757710324659</c:v>
                </c:pt>
                <c:pt idx="32">
                  <c:v>1.0749248288499318</c:v>
                </c:pt>
                <c:pt idx="33">
                  <c:v>1.0759569611954871</c:v>
                </c:pt>
                <c:pt idx="34">
                  <c:v>1.0760859777386824</c:v>
                </c:pt>
                <c:pt idx="35">
                  <c:v>1.0570930166833878</c:v>
                </c:pt>
                <c:pt idx="36">
                  <c:v>1.0627800232585385</c:v>
                </c:pt>
                <c:pt idx="37">
                  <c:v>1.0749266108869688</c:v>
                </c:pt>
                <c:pt idx="38">
                  <c:v>1.0759567101911476</c:v>
                </c:pt>
                <c:pt idx="39">
                  <c:v>1.07608547260417</c:v>
                </c:pt>
                <c:pt idx="40">
                  <c:v>1.0571015655223504</c:v>
                </c:pt>
                <c:pt idx="41">
                  <c:v>1.0627655437778101</c:v>
                </c:pt>
                <c:pt idx="42">
                  <c:v>1.0749087698861068</c:v>
                </c:pt>
                <c:pt idx="43">
                  <c:v>1.0759600385774595</c:v>
                </c:pt>
                <c:pt idx="44">
                  <c:v>1.0760887653559941</c:v>
                </c:pt>
                <c:pt idx="45">
                  <c:v>1.0571076815259752</c:v>
                </c:pt>
                <c:pt idx="46">
                  <c:v>1.0627724024792071</c:v>
                </c:pt>
                <c:pt idx="47">
                  <c:v>1.0749172208865163</c:v>
                </c:pt>
                <c:pt idx="48">
                  <c:v>1.0759471701507397</c:v>
                </c:pt>
                <c:pt idx="49">
                  <c:v>1.0760973710851058</c:v>
                </c:pt>
                <c:pt idx="50">
                  <c:v>1.0676260560478148</c:v>
                </c:pt>
                <c:pt idx="51">
                  <c:v>1.0649258901481689</c:v>
                </c:pt>
                <c:pt idx="52">
                  <c:v>1.0661130320523242</c:v>
                </c:pt>
                <c:pt idx="53">
                  <c:v>1.0673932831254314</c:v>
                </c:pt>
                <c:pt idx="54">
                  <c:v>1.0741669751667862</c:v>
                </c:pt>
                <c:pt idx="55">
                  <c:v>1.0577116057818983</c:v>
                </c:pt>
                <c:pt idx="56">
                  <c:v>1.063041379261032</c:v>
                </c:pt>
                <c:pt idx="57">
                  <c:v>1.0655131637201984</c:v>
                </c:pt>
                <c:pt idx="58">
                  <c:v>1.067481333134686</c:v>
                </c:pt>
                <c:pt idx="59">
                  <c:v>1.0720288800341866</c:v>
                </c:pt>
                <c:pt idx="60">
                  <c:v>1.05829207363539</c:v>
                </c:pt>
                <c:pt idx="61">
                  <c:v>1.0633625047732447</c:v>
                </c:pt>
                <c:pt idx="62">
                  <c:v>1.0661899222148341</c:v>
                </c:pt>
                <c:pt idx="63">
                  <c:v>1.0681215428342774</c:v>
                </c:pt>
                <c:pt idx="64">
                  <c:v>1.0717234318216691</c:v>
                </c:pt>
                <c:pt idx="65">
                  <c:v>1.0585856086755601</c:v>
                </c:pt>
                <c:pt idx="66">
                  <c:v>1.0634164682056155</c:v>
                </c:pt>
                <c:pt idx="67">
                  <c:v>1.0663875578117825</c:v>
                </c:pt>
                <c:pt idx="68">
                  <c:v>1.0683993169587385</c:v>
                </c:pt>
                <c:pt idx="69">
                  <c:v>1.0717174174075959</c:v>
                </c:pt>
                <c:pt idx="70">
                  <c:v>1.0588480057365282</c:v>
                </c:pt>
                <c:pt idx="71">
                  <c:v>1.063377349820068</c:v>
                </c:pt>
                <c:pt idx="72">
                  <c:v>1.0666911486547024</c:v>
                </c:pt>
                <c:pt idx="73">
                  <c:v>1.0688469111481755</c:v>
                </c:pt>
                <c:pt idx="74">
                  <c:v>1.0719170552564719</c:v>
                </c:pt>
                <c:pt idx="75">
                  <c:v>1.1136001496961123</c:v>
                </c:pt>
                <c:pt idx="76">
                  <c:v>1.1251535262339205</c:v>
                </c:pt>
                <c:pt idx="77">
                  <c:v>1.1494878255666763</c:v>
                </c:pt>
                <c:pt idx="78">
                  <c:v>1.151870709477598</c:v>
                </c:pt>
                <c:pt idx="79">
                  <c:v>1.151870709477598</c:v>
                </c:pt>
                <c:pt idx="80">
                  <c:v>1.1132019536608635</c:v>
                </c:pt>
                <c:pt idx="81">
                  <c:v>1.1247244132158158</c:v>
                </c:pt>
                <c:pt idx="82">
                  <c:v>1.1490535693039829</c:v>
                </c:pt>
                <c:pt idx="83">
                  <c:v>1.1514080037641274</c:v>
                </c:pt>
                <c:pt idx="84">
                  <c:v>1.1514080037641274</c:v>
                </c:pt>
                <c:pt idx="85">
                  <c:v>1.113181234237258</c:v>
                </c:pt>
                <c:pt idx="86">
                  <c:v>1.1247278721056306</c:v>
                </c:pt>
                <c:pt idx="87">
                  <c:v>1.1490684698343305</c:v>
                </c:pt>
                <c:pt idx="88">
                  <c:v>1.1514205627334435</c:v>
                </c:pt>
                <c:pt idx="89">
                  <c:v>1.1514205627334435</c:v>
                </c:pt>
                <c:pt idx="90">
                  <c:v>1.1131884706954973</c:v>
                </c:pt>
                <c:pt idx="91">
                  <c:v>1.1247315638699571</c:v>
                </c:pt>
                <c:pt idx="92">
                  <c:v>1.1490646892963641</c:v>
                </c:pt>
                <c:pt idx="93">
                  <c:v>1.1514160601281991</c:v>
                </c:pt>
                <c:pt idx="94">
                  <c:v>1.1514160601281991</c:v>
                </c:pt>
                <c:pt idx="95">
                  <c:v>1.1132066442849256</c:v>
                </c:pt>
                <c:pt idx="96">
                  <c:v>1.1247475600045536</c:v>
                </c:pt>
                <c:pt idx="97">
                  <c:v>1.1490404751921635</c:v>
                </c:pt>
                <c:pt idx="98">
                  <c:v>1.1514270225786301</c:v>
                </c:pt>
                <c:pt idx="99">
                  <c:v>1.1514270225786301</c:v>
                </c:pt>
                <c:pt idx="100">
                  <c:v>1.1136001496961123</c:v>
                </c:pt>
                <c:pt idx="101">
                  <c:v>1.1251896305355999</c:v>
                </c:pt>
                <c:pt idx="102">
                  <c:v>1.1494878255666763</c:v>
                </c:pt>
                <c:pt idx="103">
                  <c:v>1.1515818750641522</c:v>
                </c:pt>
                <c:pt idx="104">
                  <c:v>1.151870709477598</c:v>
                </c:pt>
                <c:pt idx="105">
                  <c:v>1.1131679580457037</c:v>
                </c:pt>
                <c:pt idx="106">
                  <c:v>1.1247351984315519</c:v>
                </c:pt>
                <c:pt idx="107">
                  <c:v>1.1490441989962721</c:v>
                </c:pt>
                <c:pt idx="108">
                  <c:v>1.1511440980201635</c:v>
                </c:pt>
                <c:pt idx="109">
                  <c:v>1.1514288300912012</c:v>
                </c:pt>
                <c:pt idx="110">
                  <c:v>1.1131641606282423</c:v>
                </c:pt>
                <c:pt idx="111">
                  <c:v>1.1247531338325529</c:v>
                </c:pt>
                <c:pt idx="112">
                  <c:v>1.1490686481630674</c:v>
                </c:pt>
                <c:pt idx="113">
                  <c:v>1.1511304900215031</c:v>
                </c:pt>
                <c:pt idx="114">
                  <c:v>1.1514148820019763</c:v>
                </c:pt>
                <c:pt idx="115">
                  <c:v>1.113177749403035</c:v>
                </c:pt>
                <c:pt idx="116">
                  <c:v>1.1247284306918761</c:v>
                </c:pt>
                <c:pt idx="117">
                  <c:v>1.1490737127929724</c:v>
                </c:pt>
                <c:pt idx="118">
                  <c:v>1.1511350651460595</c:v>
                </c:pt>
                <c:pt idx="119">
                  <c:v>1.1514193896085538</c:v>
                </c:pt>
                <c:pt idx="120">
                  <c:v>1.1131495261062303</c:v>
                </c:pt>
                <c:pt idx="121">
                  <c:v>1.1247366650721016</c:v>
                </c:pt>
                <c:pt idx="122">
                  <c:v>1.1490483308777975</c:v>
                </c:pt>
                <c:pt idx="123">
                  <c:v>1.1511453897703938</c:v>
                </c:pt>
                <c:pt idx="124">
                  <c:v>1.1514297367388808</c:v>
                </c:pt>
                <c:pt idx="125">
                  <c:v>1.1136001496961123</c:v>
                </c:pt>
                <c:pt idx="126">
                  <c:v>1.1254784649490459</c:v>
                </c:pt>
                <c:pt idx="127">
                  <c:v>1.1283668090834968</c:v>
                </c:pt>
                <c:pt idx="128">
                  <c:v>1.1304969628826551</c:v>
                </c:pt>
                <c:pt idx="129">
                  <c:v>1.1442165975213014</c:v>
                </c:pt>
                <c:pt idx="130">
                  <c:v>1.1145455292528494</c:v>
                </c:pt>
                <c:pt idx="131">
                  <c:v>1.1255321342405913</c:v>
                </c:pt>
                <c:pt idx="132">
                  <c:v>1.1300129922878297</c:v>
                </c:pt>
                <c:pt idx="133">
                  <c:v>1.1335287144236801</c:v>
                </c:pt>
                <c:pt idx="134">
                  <c:v>1.1432611768532275</c:v>
                </c:pt>
                <c:pt idx="135">
                  <c:v>1.1157557307350163</c:v>
                </c:pt>
                <c:pt idx="136">
                  <c:v>1.1259901829326966</c:v>
                </c:pt>
                <c:pt idx="137">
                  <c:v>1.1314582085393599</c:v>
                </c:pt>
                <c:pt idx="138">
                  <c:v>1.1352362130181299</c:v>
                </c:pt>
                <c:pt idx="139">
                  <c:v>1.1428553547247333</c:v>
                </c:pt>
                <c:pt idx="140">
                  <c:v>1.1162073908509151</c:v>
                </c:pt>
                <c:pt idx="141">
                  <c:v>1.126100048751264</c:v>
                </c:pt>
                <c:pt idx="142">
                  <c:v>1.1322564842364475</c:v>
                </c:pt>
                <c:pt idx="143">
                  <c:v>1.1355626771394542</c:v>
                </c:pt>
                <c:pt idx="144">
                  <c:v>1.1425605133992125</c:v>
                </c:pt>
                <c:pt idx="145">
                  <c:v>1.1167962768835749</c:v>
                </c:pt>
                <c:pt idx="146">
                  <c:v>1.1265342465608901</c:v>
                </c:pt>
                <c:pt idx="147">
                  <c:v>1.1321285142219324</c:v>
                </c:pt>
                <c:pt idx="148">
                  <c:v>1.1367722339186963</c:v>
                </c:pt>
                <c:pt idx="149">
                  <c:v>1.142672742347054</c:v>
                </c:pt>
              </c:numCache>
            </c:numRef>
          </c:val>
        </c:ser>
        <c:marker val="1"/>
        <c:axId val="122587776"/>
        <c:axId val="122610048"/>
      </c:lineChart>
      <c:catAx>
        <c:axId val="122587776"/>
        <c:scaling>
          <c:orientation val="minMax"/>
        </c:scaling>
        <c:axPos val="b"/>
        <c:majorTickMark val="none"/>
        <c:tickLblPos val="nextTo"/>
        <c:crossAx val="122610048"/>
        <c:crosses val="autoZero"/>
        <c:auto val="1"/>
        <c:lblAlgn val="ctr"/>
        <c:lblOffset val="100"/>
      </c:catAx>
      <c:valAx>
        <c:axId val="1226100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</c:title>
        <c:numFmt formatCode="General" sourceLinked="1"/>
        <c:majorTickMark val="none"/>
        <c:tickLblPos val="nextTo"/>
        <c:crossAx val="1225877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8"/>
  <c:chart>
    <c:title>
      <c:tx>
        <c:rich>
          <a:bodyPr/>
          <a:lstStyle/>
          <a:p>
            <a:pPr>
              <a:defRPr/>
            </a:pPr>
            <a:r>
              <a:rPr lang="en-US"/>
              <a:t>GO Sep L1 &amp; Sep L2</a:t>
            </a:r>
          </a:p>
        </c:rich>
      </c:tx>
    </c:title>
    <c:plotArea>
      <c:layout>
        <c:manualLayout>
          <c:layoutTarget val="inner"/>
          <c:xMode val="edge"/>
          <c:yMode val="edge"/>
          <c:x val="0.1004840057643397"/>
          <c:y val="0.11321515138476543"/>
          <c:w val="0.79391636286428047"/>
          <c:h val="0.78457496091677059"/>
        </c:manualLayout>
      </c:layout>
      <c:lineChart>
        <c:grouping val="standard"/>
        <c:ser>
          <c:idx val="0"/>
          <c:order val="0"/>
          <c:tx>
            <c:v>CPI</c:v>
          </c:tx>
          <c:marker>
            <c:symbol val="diamond"/>
            <c:size val="5"/>
          </c:marker>
          <c:val>
            <c:numRef>
              <c:f>Sheet1!$X$2:$X$151</c:f>
              <c:numCache>
                <c:formatCode>General</c:formatCode>
                <c:ptCount val="150"/>
                <c:pt idx="0">
                  <c:v>1.0033769654583253</c:v>
                </c:pt>
                <c:pt idx="1">
                  <c:v>1.0033886340690803</c:v>
                </c:pt>
                <c:pt idx="2">
                  <c:v>1.0034924232910629</c:v>
                </c:pt>
                <c:pt idx="3">
                  <c:v>1.0038085642363348</c:v>
                </c:pt>
                <c:pt idx="4">
                  <c:v>1.0038267200394315</c:v>
                </c:pt>
                <c:pt idx="5">
                  <c:v>1.0038437098885415</c:v>
                </c:pt>
                <c:pt idx="6">
                  <c:v>1.0038571294671497</c:v>
                </c:pt>
                <c:pt idx="7">
                  <c:v>1.0039928630609654</c:v>
                </c:pt>
                <c:pt idx="8">
                  <c:v>1.0040052269899067</c:v>
                </c:pt>
                <c:pt idx="9">
                  <c:v>1.0040060360439942</c:v>
                </c:pt>
                <c:pt idx="10">
                  <c:v>1.004012573605263</c:v>
                </c:pt>
                <c:pt idx="11">
                  <c:v>1.0040162978864697</c:v>
                </c:pt>
                <c:pt idx="12">
                  <c:v>1.0040339942938854</c:v>
                </c:pt>
                <c:pt idx="13">
                  <c:v>1.0041771868346303</c:v>
                </c:pt>
                <c:pt idx="14">
                  <c:v>1.0041846113714044</c:v>
                </c:pt>
                <c:pt idx="15">
                  <c:v>1.0041885158123975</c:v>
                </c:pt>
                <c:pt idx="16">
                  <c:v>1.0042771777765784</c:v>
                </c:pt>
                <c:pt idx="17">
                  <c:v>1.0042828181353898</c:v>
                </c:pt>
                <c:pt idx="18">
                  <c:v>1.0043458949311195</c:v>
                </c:pt>
                <c:pt idx="19">
                  <c:v>1.0043606451117697</c:v>
                </c:pt>
                <c:pt idx="20">
                  <c:v>1.004364071953034</c:v>
                </c:pt>
                <c:pt idx="21">
                  <c:v>1.0044561999733959</c:v>
                </c:pt>
                <c:pt idx="22">
                  <c:v>1.0044815516927188</c:v>
                </c:pt>
                <c:pt idx="23">
                  <c:v>1.0045060232996958</c:v>
                </c:pt>
                <c:pt idx="24">
                  <c:v>1.0045102883891277</c:v>
                </c:pt>
                <c:pt idx="25">
                  <c:v>1.0045181458097425</c:v>
                </c:pt>
                <c:pt idx="26">
                  <c:v>1.004529503836852</c:v>
                </c:pt>
                <c:pt idx="27">
                  <c:v>1.0045381575086274</c:v>
                </c:pt>
                <c:pt idx="28">
                  <c:v>1.0045419426898461</c:v>
                </c:pt>
                <c:pt idx="29">
                  <c:v>1.0046765466076866</c:v>
                </c:pt>
                <c:pt idx="30">
                  <c:v>1.0046843493859308</c:v>
                </c:pt>
                <c:pt idx="31">
                  <c:v>1.0047823593772887</c:v>
                </c:pt>
                <c:pt idx="32">
                  <c:v>1.0048725120863575</c:v>
                </c:pt>
                <c:pt idx="33">
                  <c:v>1.0049433680405075</c:v>
                </c:pt>
                <c:pt idx="34">
                  <c:v>1.0049741830130172</c:v>
                </c:pt>
                <c:pt idx="35">
                  <c:v>1.0049783837873467</c:v>
                </c:pt>
                <c:pt idx="36">
                  <c:v>1.0050190382834712</c:v>
                </c:pt>
                <c:pt idx="37">
                  <c:v>1.0050220581994325</c:v>
                </c:pt>
                <c:pt idx="38">
                  <c:v>1.0050247196398621</c:v>
                </c:pt>
                <c:pt idx="39">
                  <c:v>1.0050297157337147</c:v>
                </c:pt>
                <c:pt idx="40">
                  <c:v>1.0051802695651799</c:v>
                </c:pt>
                <c:pt idx="41">
                  <c:v>1.0051858245439709</c:v>
                </c:pt>
                <c:pt idx="42">
                  <c:v>1.0051879546528695</c:v>
                </c:pt>
                <c:pt idx="43">
                  <c:v>1.0052055315568371</c:v>
                </c:pt>
                <c:pt idx="44">
                  <c:v>1.0053680869814126</c:v>
                </c:pt>
                <c:pt idx="45">
                  <c:v>1.005389783247167</c:v>
                </c:pt>
                <c:pt idx="46">
                  <c:v>1.005472591434089</c:v>
                </c:pt>
                <c:pt idx="47">
                  <c:v>1.0055410390831776</c:v>
                </c:pt>
                <c:pt idx="48">
                  <c:v>1.0057217548646102</c:v>
                </c:pt>
                <c:pt idx="49">
                  <c:v>1.0057455181397801</c:v>
                </c:pt>
                <c:pt idx="50">
                  <c:v>1.0058183474595006</c:v>
                </c:pt>
                <c:pt idx="51">
                  <c:v>1.0058431718523297</c:v>
                </c:pt>
                <c:pt idx="52">
                  <c:v>1.0058856417230155</c:v>
                </c:pt>
                <c:pt idx="53">
                  <c:v>1.0058871666866023</c:v>
                </c:pt>
                <c:pt idx="54">
                  <c:v>1.0059083096838137</c:v>
                </c:pt>
                <c:pt idx="55">
                  <c:v>1.0059190621991838</c:v>
                </c:pt>
                <c:pt idx="56">
                  <c:v>1.0059775153136092</c:v>
                </c:pt>
                <c:pt idx="57">
                  <c:v>1.0060775860420841</c:v>
                </c:pt>
                <c:pt idx="58">
                  <c:v>1.0060797665125805</c:v>
                </c:pt>
                <c:pt idx="59">
                  <c:v>1.0061534054177068</c:v>
                </c:pt>
                <c:pt idx="60">
                  <c:v>1.0062025931010532</c:v>
                </c:pt>
                <c:pt idx="61">
                  <c:v>1.0064330706519555</c:v>
                </c:pt>
                <c:pt idx="62">
                  <c:v>1.0068697938242384</c:v>
                </c:pt>
                <c:pt idx="63">
                  <c:v>1.006880724453822</c:v>
                </c:pt>
                <c:pt idx="64">
                  <c:v>1.006922105104717</c:v>
                </c:pt>
                <c:pt idx="65">
                  <c:v>1.0070781249568024</c:v>
                </c:pt>
                <c:pt idx="66">
                  <c:v>1.0071177417847028</c:v>
                </c:pt>
                <c:pt idx="67">
                  <c:v>1.0074231747481952</c:v>
                </c:pt>
                <c:pt idx="68">
                  <c:v>1.0074503376465009</c:v>
                </c:pt>
                <c:pt idx="69">
                  <c:v>1.0075168757531943</c:v>
                </c:pt>
                <c:pt idx="70">
                  <c:v>1.007598426331062</c:v>
                </c:pt>
                <c:pt idx="71">
                  <c:v>1.007634364571085</c:v>
                </c:pt>
                <c:pt idx="72">
                  <c:v>1.0076572459512463</c:v>
                </c:pt>
                <c:pt idx="73">
                  <c:v>1.0076683384925966</c:v>
                </c:pt>
                <c:pt idx="74">
                  <c:v>1.0077984745261657</c:v>
                </c:pt>
                <c:pt idx="75">
                  <c:v>1.0079107785362016</c:v>
                </c:pt>
                <c:pt idx="76">
                  <c:v>1.0079380510398708</c:v>
                </c:pt>
                <c:pt idx="77">
                  <c:v>1.0079937368359717</c:v>
                </c:pt>
                <c:pt idx="78">
                  <c:v>1.0080894199476358</c:v>
                </c:pt>
                <c:pt idx="79">
                  <c:v>1.0080920644271187</c:v>
                </c:pt>
                <c:pt idx="80">
                  <c:v>1.0080975075103831</c:v>
                </c:pt>
                <c:pt idx="81">
                  <c:v>1.0080975075103831</c:v>
                </c:pt>
                <c:pt idx="82">
                  <c:v>1.008104328595649</c:v>
                </c:pt>
                <c:pt idx="83">
                  <c:v>1.0083467580431278</c:v>
                </c:pt>
                <c:pt idx="84">
                  <c:v>1.0083520589054444</c:v>
                </c:pt>
                <c:pt idx="85">
                  <c:v>1.0084341708058995</c:v>
                </c:pt>
                <c:pt idx="86">
                  <c:v>1.0084793019392979</c:v>
                </c:pt>
                <c:pt idx="87">
                  <c:v>1.0085811201069421</c:v>
                </c:pt>
                <c:pt idx="88">
                  <c:v>1.008614760945332</c:v>
                </c:pt>
                <c:pt idx="89">
                  <c:v>1.0086421393846081</c:v>
                </c:pt>
                <c:pt idx="90">
                  <c:v>1.008674794386657</c:v>
                </c:pt>
                <c:pt idx="91">
                  <c:v>1.0087551557846204</c:v>
                </c:pt>
                <c:pt idx="92">
                  <c:v>1.0088325099687818</c:v>
                </c:pt>
                <c:pt idx="93">
                  <c:v>1.0089922952132451</c:v>
                </c:pt>
                <c:pt idx="94">
                  <c:v>1.0090402598259416</c:v>
                </c:pt>
                <c:pt idx="95">
                  <c:v>1.0090601550031706</c:v>
                </c:pt>
                <c:pt idx="96">
                  <c:v>1.0090985831797377</c:v>
                </c:pt>
                <c:pt idx="97">
                  <c:v>1.0091169999899505</c:v>
                </c:pt>
                <c:pt idx="98">
                  <c:v>1.0092202631780072</c:v>
                </c:pt>
                <c:pt idx="99">
                  <c:v>1.0094381635839715</c:v>
                </c:pt>
                <c:pt idx="100">
                  <c:v>1.009463137612379</c:v>
                </c:pt>
                <c:pt idx="101">
                  <c:v>1.0095553240483841</c:v>
                </c:pt>
                <c:pt idx="102">
                  <c:v>1.0096344663898944</c:v>
                </c:pt>
                <c:pt idx="103">
                  <c:v>1.0096738742541727</c:v>
                </c:pt>
                <c:pt idx="104">
                  <c:v>1.0099470595256661</c:v>
                </c:pt>
                <c:pt idx="105">
                  <c:v>1.0099576969255415</c:v>
                </c:pt>
                <c:pt idx="106">
                  <c:v>1.0099898385078816</c:v>
                </c:pt>
                <c:pt idx="107">
                  <c:v>1.0100336001055528</c:v>
                </c:pt>
                <c:pt idx="108">
                  <c:v>1.0100876219911374</c:v>
                </c:pt>
                <c:pt idx="109">
                  <c:v>1.0102119636332032</c:v>
                </c:pt>
                <c:pt idx="110">
                  <c:v>1.0103374177383797</c:v>
                </c:pt>
                <c:pt idx="111">
                  <c:v>1.0103858687102203</c:v>
                </c:pt>
                <c:pt idx="112">
                  <c:v>1.0105492882764608</c:v>
                </c:pt>
                <c:pt idx="113">
                  <c:v>1.0106084432085545</c:v>
                </c:pt>
                <c:pt idx="114">
                  <c:v>1.0106335605993269</c:v>
                </c:pt>
                <c:pt idx="115">
                  <c:v>1.0109660180262752</c:v>
                </c:pt>
                <c:pt idx="116">
                  <c:v>1.0110183165386375</c:v>
                </c:pt>
                <c:pt idx="117">
                  <c:v>1.0110670510949356</c:v>
                </c:pt>
                <c:pt idx="118">
                  <c:v>1.0119434120290398</c:v>
                </c:pt>
                <c:pt idx="119">
                  <c:v>1.0120265451396917</c:v>
                </c:pt>
                <c:pt idx="120">
                  <c:v>1.013049066214023</c:v>
                </c:pt>
                <c:pt idx="121">
                  <c:v>1.013049066214023</c:v>
                </c:pt>
                <c:pt idx="122">
                  <c:v>1.013049066214023</c:v>
                </c:pt>
                <c:pt idx="123">
                  <c:v>1.0130589583912308</c:v>
                </c:pt>
                <c:pt idx="124">
                  <c:v>1.0130589583912308</c:v>
                </c:pt>
                <c:pt idx="125">
                  <c:v>1.0132172332265519</c:v>
                </c:pt>
                <c:pt idx="126">
                  <c:v>1.0132172332265519</c:v>
                </c:pt>
                <c:pt idx="127">
                  <c:v>1.0134051845934953</c:v>
                </c:pt>
                <c:pt idx="128">
                  <c:v>1.0134167260324218</c:v>
                </c:pt>
                <c:pt idx="129">
                  <c:v>1.0134282708644531</c:v>
                </c:pt>
                <c:pt idx="130">
                  <c:v>1.0135733516060239</c:v>
                </c:pt>
                <c:pt idx="131">
                  <c:v>1.0135733516060239</c:v>
                </c:pt>
                <c:pt idx="132">
                  <c:v>1.0137283347041177</c:v>
                </c:pt>
                <c:pt idx="133">
                  <c:v>1.0139492543399109</c:v>
                </c:pt>
                <c:pt idx="134">
                  <c:v>1.0140086074031565</c:v>
                </c:pt>
                <c:pt idx="135">
                  <c:v>1.0159481894865383</c:v>
                </c:pt>
                <c:pt idx="136">
                  <c:v>1.0159481894865383</c:v>
                </c:pt>
                <c:pt idx="137">
                  <c:v>1.0159481894865383</c:v>
                </c:pt>
                <c:pt idx="138">
                  <c:v>1.0159936768483613</c:v>
                </c:pt>
                <c:pt idx="139">
                  <c:v>1.0159936768483613</c:v>
                </c:pt>
                <c:pt idx="140">
                  <c:v>1.0163484782705821</c:v>
                </c:pt>
                <c:pt idx="141">
                  <c:v>1.0163484782705821</c:v>
                </c:pt>
                <c:pt idx="142">
                  <c:v>1.0166577923309792</c:v>
                </c:pt>
                <c:pt idx="143">
                  <c:v>1.0167880512409473</c:v>
                </c:pt>
                <c:pt idx="144">
                  <c:v>1.0168356037360837</c:v>
                </c:pt>
                <c:pt idx="145">
                  <c:v>1.0170307886979286</c:v>
                </c:pt>
                <c:pt idx="146">
                  <c:v>1.0170307886979286</c:v>
                </c:pt>
                <c:pt idx="147">
                  <c:v>1.017435622330374</c:v>
                </c:pt>
                <c:pt idx="148">
                  <c:v>1.0178586586831098</c:v>
                </c:pt>
                <c:pt idx="149">
                  <c:v>1.017986023296215</c:v>
                </c:pt>
              </c:numCache>
            </c:numRef>
          </c:val>
        </c:ser>
        <c:marker val="1"/>
        <c:axId val="123194368"/>
        <c:axId val="123571584"/>
      </c:lineChart>
      <c:catAx>
        <c:axId val="123194368"/>
        <c:scaling>
          <c:orientation val="minMax"/>
        </c:scaling>
        <c:axPos val="b"/>
        <c:majorTickMark val="none"/>
        <c:tickLblPos val="nextTo"/>
        <c:crossAx val="123571584"/>
        <c:crosses val="autoZero"/>
        <c:auto val="1"/>
        <c:lblAlgn val="ctr"/>
        <c:lblOffset val="100"/>
        <c:tickLblSkip val="5"/>
      </c:catAx>
      <c:valAx>
        <c:axId val="1235715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</c:title>
        <c:numFmt formatCode="General" sourceLinked="1"/>
        <c:majorTickMark val="none"/>
        <c:tickLblPos val="nextTo"/>
        <c:crossAx val="1231943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8"/>
  <c:chart>
    <c:title>
      <c:tx>
        <c:rich>
          <a:bodyPr/>
          <a:lstStyle/>
          <a:p>
            <a:pPr>
              <a:defRPr/>
            </a:pPr>
            <a:r>
              <a:rPr lang="en-US"/>
              <a:t>GO Sep L1 &amp; Unified L2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CPI</c:v>
          </c:tx>
          <c:marker>
            <c:symbol val="diamond"/>
            <c:size val="5"/>
          </c:marker>
          <c:val>
            <c:numRef>
              <c:f>Sheet1!$T$2:$T$151</c:f>
              <c:numCache>
                <c:formatCode>General</c:formatCode>
                <c:ptCount val="150"/>
                <c:pt idx="0">
                  <c:v>1.0151529303737996</c:v>
                </c:pt>
                <c:pt idx="1">
                  <c:v>1.0133524659012842</c:v>
                </c:pt>
                <c:pt idx="2">
                  <c:v>1.0134217145348416</c:v>
                </c:pt>
                <c:pt idx="3">
                  <c:v>1.0138141234583391</c:v>
                </c:pt>
                <c:pt idx="4">
                  <c:v>1.0140564936757934</c:v>
                </c:pt>
                <c:pt idx="5">
                  <c:v>1.0070759206054025</c:v>
                </c:pt>
                <c:pt idx="6">
                  <c:v>1.0061927344216</c:v>
                </c:pt>
                <c:pt idx="7">
                  <c:v>1.0062932349183773</c:v>
                </c:pt>
                <c:pt idx="8">
                  <c:v>1.0066861004966898</c:v>
                </c:pt>
                <c:pt idx="9">
                  <c:v>1.0069206016558372</c:v>
                </c:pt>
                <c:pt idx="10">
                  <c:v>1.0058908274231173</c:v>
                </c:pt>
                <c:pt idx="11">
                  <c:v>1.0053121480389504</c:v>
                </c:pt>
                <c:pt idx="12">
                  <c:v>1.0054061834388774</c:v>
                </c:pt>
                <c:pt idx="13">
                  <c:v>1.0057992031872907</c:v>
                </c:pt>
                <c:pt idx="14">
                  <c:v>1.006035497269159</c:v>
                </c:pt>
                <c:pt idx="15">
                  <c:v>1.0045751356145145</c:v>
                </c:pt>
                <c:pt idx="16">
                  <c:v>1.0042690884769712</c:v>
                </c:pt>
                <c:pt idx="17">
                  <c:v>1.0044075383725268</c:v>
                </c:pt>
                <c:pt idx="18">
                  <c:v>1.0048010275493677</c:v>
                </c:pt>
                <c:pt idx="19">
                  <c:v>1.0050360280299813</c:v>
                </c:pt>
                <c:pt idx="20">
                  <c:v>1.0040675185162649</c:v>
                </c:pt>
                <c:pt idx="21">
                  <c:v>1.0040058495816804</c:v>
                </c:pt>
                <c:pt idx="22">
                  <c:v>1.0042104099500582</c:v>
                </c:pt>
                <c:pt idx="23">
                  <c:v>1.004604489483256</c:v>
                </c:pt>
                <c:pt idx="24">
                  <c:v>1.0048406363791038</c:v>
                </c:pt>
                <c:pt idx="25">
                  <c:v>1.0151529303737996</c:v>
                </c:pt>
                <c:pt idx="26">
                  <c:v>1.0133640073402101</c:v>
                </c:pt>
                <c:pt idx="27">
                  <c:v>1.0134217145348416</c:v>
                </c:pt>
                <c:pt idx="28">
                  <c:v>1.013791040580486</c:v>
                </c:pt>
                <c:pt idx="29">
                  <c:v>1.013998786481161</c:v>
                </c:pt>
                <c:pt idx="30">
                  <c:v>1.006109630636026</c:v>
                </c:pt>
                <c:pt idx="31">
                  <c:v>1.0054499702127675</c:v>
                </c:pt>
                <c:pt idx="32">
                  <c:v>1.0055729577493069</c:v>
                </c:pt>
                <c:pt idx="33">
                  <c:v>1.0059642817292056</c:v>
                </c:pt>
                <c:pt idx="34">
                  <c:v>1.0062046664597155</c:v>
                </c:pt>
                <c:pt idx="35">
                  <c:v>1.0049983631985995</c:v>
                </c:pt>
                <c:pt idx="36">
                  <c:v>1.0047415252050609</c:v>
                </c:pt>
                <c:pt idx="37">
                  <c:v>1.004880645784894</c:v>
                </c:pt>
                <c:pt idx="38">
                  <c:v>1.0052744640416533</c:v>
                </c:pt>
                <c:pt idx="39">
                  <c:v>1.0055206004521271</c:v>
                </c:pt>
                <c:pt idx="40">
                  <c:v>1.0042825346645243</c:v>
                </c:pt>
                <c:pt idx="41">
                  <c:v>1.0042064129333521</c:v>
                </c:pt>
                <c:pt idx="42">
                  <c:v>1.0043776868284882</c:v>
                </c:pt>
                <c:pt idx="43">
                  <c:v>1.0047700065199106</c:v>
                </c:pt>
                <c:pt idx="44">
                  <c:v>1.0050188660256638</c:v>
                </c:pt>
                <c:pt idx="45">
                  <c:v>1.00349139446928</c:v>
                </c:pt>
                <c:pt idx="46">
                  <c:v>1.0035265124499069</c:v>
                </c:pt>
                <c:pt idx="47">
                  <c:v>1.0036767393670323</c:v>
                </c:pt>
                <c:pt idx="48">
                  <c:v>1.0040698656501594</c:v>
                </c:pt>
                <c:pt idx="49">
                  <c:v>1.0043127650161607</c:v>
                </c:pt>
                <c:pt idx="50">
                  <c:v>1.0151529303737996</c:v>
                </c:pt>
                <c:pt idx="51">
                  <c:v>1.0136063775576638</c:v>
                </c:pt>
                <c:pt idx="52">
                  <c:v>1.0135255874851794</c:v>
                </c:pt>
                <c:pt idx="53">
                  <c:v>1.0135602118019584</c:v>
                </c:pt>
                <c:pt idx="54">
                  <c:v>1.0138256648972654</c:v>
                </c:pt>
                <c:pt idx="55">
                  <c:v>1.0064059220561752</c:v>
                </c:pt>
                <c:pt idx="56">
                  <c:v>1.0059672860958777</c:v>
                </c:pt>
                <c:pt idx="57">
                  <c:v>1.0059417618824023</c:v>
                </c:pt>
                <c:pt idx="58">
                  <c:v>1.0060105100439172</c:v>
                </c:pt>
                <c:pt idx="59">
                  <c:v>1.0061866316092807</c:v>
                </c:pt>
                <c:pt idx="60">
                  <c:v>1.005158036139888</c:v>
                </c:pt>
                <c:pt idx="61">
                  <c:v>1.005070001494377</c:v>
                </c:pt>
                <c:pt idx="62">
                  <c:v>1.0050721869107098</c:v>
                </c:pt>
                <c:pt idx="63">
                  <c:v>1.0051542737650272</c:v>
                </c:pt>
                <c:pt idx="64">
                  <c:v>1.0053212532713027</c:v>
                </c:pt>
                <c:pt idx="65">
                  <c:v>1.0044020592182807</c:v>
                </c:pt>
                <c:pt idx="66">
                  <c:v>1.004554356677168</c:v>
                </c:pt>
                <c:pt idx="67">
                  <c:v>1.0046009440133865</c:v>
                </c:pt>
                <c:pt idx="68">
                  <c:v>1.0046632793890349</c:v>
                </c:pt>
                <c:pt idx="69">
                  <c:v>1.0048262102903958</c:v>
                </c:pt>
                <c:pt idx="70">
                  <c:v>1.0041232788306018</c:v>
                </c:pt>
                <c:pt idx="71">
                  <c:v>1.0043498188265882</c:v>
                </c:pt>
                <c:pt idx="72">
                  <c:v>1.0044141758774194</c:v>
                </c:pt>
                <c:pt idx="73">
                  <c:v>1.0044955395605899</c:v>
                </c:pt>
                <c:pt idx="74">
                  <c:v>1.0046234797410958</c:v>
                </c:pt>
                <c:pt idx="75">
                  <c:v>1.0185048460671138</c:v>
                </c:pt>
                <c:pt idx="76">
                  <c:v>1.0164542535291476</c:v>
                </c:pt>
                <c:pt idx="77">
                  <c:v>1.0167300642213892</c:v>
                </c:pt>
                <c:pt idx="78">
                  <c:v>1.0174855456827447</c:v>
                </c:pt>
                <c:pt idx="79">
                  <c:v>1.0180611506056825</c:v>
                </c:pt>
                <c:pt idx="80">
                  <c:v>1.0113759493203809</c:v>
                </c:pt>
                <c:pt idx="81">
                  <c:v>1.0104671900565234</c:v>
                </c:pt>
                <c:pt idx="82">
                  <c:v>1.0107769943510201</c:v>
                </c:pt>
                <c:pt idx="83">
                  <c:v>1.0115411782774457</c:v>
                </c:pt>
                <c:pt idx="84">
                  <c:v>1.0121091528173567</c:v>
                </c:pt>
                <c:pt idx="85">
                  <c:v>1.0095348654929164</c:v>
                </c:pt>
                <c:pt idx="86">
                  <c:v>1.0090915125079396</c:v>
                </c:pt>
                <c:pt idx="87">
                  <c:v>1.0093936202941625</c:v>
                </c:pt>
                <c:pt idx="88">
                  <c:v>1.0101626219318223</c:v>
                </c:pt>
                <c:pt idx="89">
                  <c:v>1.0107315262045795</c:v>
                </c:pt>
                <c:pt idx="90">
                  <c:v>1.0082374747313738</c:v>
                </c:pt>
                <c:pt idx="91">
                  <c:v>1.0080527720759085</c:v>
                </c:pt>
                <c:pt idx="92">
                  <c:v>1.0083962035759133</c:v>
                </c:pt>
                <c:pt idx="93">
                  <c:v>1.0091638739876896</c:v>
                </c:pt>
                <c:pt idx="94">
                  <c:v>1.0097352978280338</c:v>
                </c:pt>
                <c:pt idx="95">
                  <c:v>1.007816364245314</c:v>
                </c:pt>
                <c:pt idx="96">
                  <c:v>1.0077981852401179</c:v>
                </c:pt>
                <c:pt idx="97">
                  <c:v>1.0082007203551628</c:v>
                </c:pt>
                <c:pt idx="98">
                  <c:v>1.0089694325748608</c:v>
                </c:pt>
                <c:pt idx="99">
                  <c:v>1.00954077273815</c:v>
                </c:pt>
                <c:pt idx="100">
                  <c:v>1.0185048460671138</c:v>
                </c:pt>
                <c:pt idx="101">
                  <c:v>1.0164782370676033</c:v>
                </c:pt>
                <c:pt idx="102">
                  <c:v>1.0167060806829329</c:v>
                </c:pt>
                <c:pt idx="103">
                  <c:v>1.0174375786058336</c:v>
                </c:pt>
                <c:pt idx="104">
                  <c:v>1.0179412329134037</c:v>
                </c:pt>
                <c:pt idx="105">
                  <c:v>1.0111063630929953</c:v>
                </c:pt>
                <c:pt idx="106">
                  <c:v>1.0103792663794806</c:v>
                </c:pt>
                <c:pt idx="107">
                  <c:v>1.010714113550178</c:v>
                </c:pt>
                <c:pt idx="108">
                  <c:v>1.0114794785117727</c:v>
                </c:pt>
                <c:pt idx="109">
                  <c:v>1.0120391516399383</c:v>
                </c:pt>
                <c:pt idx="110">
                  <c:v>1.0086561397100497</c:v>
                </c:pt>
                <c:pt idx="111">
                  <c:v>1.0084525727373825</c:v>
                </c:pt>
                <c:pt idx="112">
                  <c:v>1.0088070600518544</c:v>
                </c:pt>
                <c:pt idx="113">
                  <c:v>1.0095792106378318</c:v>
                </c:pt>
                <c:pt idx="114">
                  <c:v>1.0101723626788792</c:v>
                </c:pt>
                <c:pt idx="115">
                  <c:v>1.0074389867216449</c:v>
                </c:pt>
                <c:pt idx="116">
                  <c:v>1.0073925252161362</c:v>
                </c:pt>
                <c:pt idx="117">
                  <c:v>1.0077897710882344</c:v>
                </c:pt>
                <c:pt idx="118">
                  <c:v>1.0085610320796761</c:v>
                </c:pt>
                <c:pt idx="119">
                  <c:v>1.0091743239523896</c:v>
                </c:pt>
                <c:pt idx="120">
                  <c:v>1.0060647975178589</c:v>
                </c:pt>
                <c:pt idx="121">
                  <c:v>1.0060907929186076</c:v>
                </c:pt>
                <c:pt idx="122">
                  <c:v>1.0065413798649117</c:v>
                </c:pt>
                <c:pt idx="123">
                  <c:v>1.0073160428072117</c:v>
                </c:pt>
                <c:pt idx="124">
                  <c:v>1.0079849911198018</c:v>
                </c:pt>
                <c:pt idx="125">
                  <c:v>1.0185048460671138</c:v>
                </c:pt>
                <c:pt idx="126">
                  <c:v>1.0170178666828582</c:v>
                </c:pt>
                <c:pt idx="127">
                  <c:v>1.0169698996059462</c:v>
                </c:pt>
                <c:pt idx="128">
                  <c:v>1.0170418502213137</c:v>
                </c:pt>
                <c:pt idx="129">
                  <c:v>1.0176174551442514</c:v>
                </c:pt>
                <c:pt idx="130">
                  <c:v>1.0107285550745835</c:v>
                </c:pt>
                <c:pt idx="131">
                  <c:v>1.010733650502877</c:v>
                </c:pt>
                <c:pt idx="132">
                  <c:v>1.0106128707978683</c:v>
                </c:pt>
                <c:pt idx="133">
                  <c:v>1.0107679044407738</c:v>
                </c:pt>
                <c:pt idx="134">
                  <c:v>1.0113514109487429</c:v>
                </c:pt>
                <c:pt idx="135">
                  <c:v>1.0088513307985383</c:v>
                </c:pt>
                <c:pt idx="136">
                  <c:v>1.0091670843426044</c:v>
                </c:pt>
                <c:pt idx="137">
                  <c:v>1.0092728103241932</c:v>
                </c:pt>
                <c:pt idx="138">
                  <c:v>1.0094449339247242</c:v>
                </c:pt>
                <c:pt idx="139">
                  <c:v>1.0097491789788953</c:v>
                </c:pt>
                <c:pt idx="140">
                  <c:v>1.0080988041447296</c:v>
                </c:pt>
                <c:pt idx="141">
                  <c:v>1.0086472026654272</c:v>
                </c:pt>
                <c:pt idx="142">
                  <c:v>1.0087978024137421</c:v>
                </c:pt>
                <c:pt idx="143">
                  <c:v>1.008976747555739</c:v>
                </c:pt>
                <c:pt idx="144">
                  <c:v>1.0092569645653451</c:v>
                </c:pt>
                <c:pt idx="145">
                  <c:v>1.0073068981556592</c:v>
                </c:pt>
                <c:pt idx="146">
                  <c:v>1.0079241537909964</c:v>
                </c:pt>
                <c:pt idx="147">
                  <c:v>1.0081428721735235</c:v>
                </c:pt>
                <c:pt idx="148">
                  <c:v>1.0082963511659184</c:v>
                </c:pt>
                <c:pt idx="149">
                  <c:v>1.0085770202060431</c:v>
                </c:pt>
              </c:numCache>
            </c:numRef>
          </c:val>
        </c:ser>
        <c:marker val="1"/>
        <c:axId val="125119488"/>
        <c:axId val="125297408"/>
      </c:lineChart>
      <c:catAx>
        <c:axId val="125119488"/>
        <c:scaling>
          <c:orientation val="minMax"/>
        </c:scaling>
        <c:axPos val="b"/>
        <c:majorTickMark val="none"/>
        <c:tickLblPos val="nextTo"/>
        <c:crossAx val="125297408"/>
        <c:crosses val="autoZero"/>
        <c:auto val="1"/>
        <c:lblAlgn val="ctr"/>
        <c:lblOffset val="100"/>
      </c:catAx>
      <c:valAx>
        <c:axId val="1252974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</c:title>
        <c:numFmt formatCode="General" sourceLinked="1"/>
        <c:majorTickMark val="none"/>
        <c:tickLblPos val="nextTo"/>
        <c:crossAx val="1251194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8"/>
  <c:chart>
    <c:title>
      <c:tx>
        <c:rich>
          <a:bodyPr/>
          <a:lstStyle/>
          <a:p>
            <a:pPr>
              <a:defRPr/>
            </a:pPr>
            <a:r>
              <a:rPr lang="en-US"/>
              <a:t>GO</a:t>
            </a:r>
            <a:r>
              <a:rPr lang="en-US" baseline="0"/>
              <a:t> </a:t>
            </a:r>
            <a:r>
              <a:rPr lang="en-US"/>
              <a:t>Unified L1 &amp; L2 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v>CPI</c:v>
          </c:tx>
          <c:marker>
            <c:symbol val="diamond"/>
            <c:size val="5"/>
          </c:marker>
          <c:val>
            <c:numRef>
              <c:f>Sheet1!$P$2:$P$151</c:f>
              <c:numCache>
                <c:formatCode>General</c:formatCode>
                <c:ptCount val="150"/>
                <c:pt idx="0">
                  <c:v>1.0168449172944765</c:v>
                </c:pt>
                <c:pt idx="1">
                  <c:v>1.011496865222292</c:v>
                </c:pt>
                <c:pt idx="2">
                  <c:v>1.011496865222292</c:v>
                </c:pt>
                <c:pt idx="3">
                  <c:v>1.0119082538432298</c:v>
                </c:pt>
                <c:pt idx="4">
                  <c:v>1.0121139481536987</c:v>
                </c:pt>
                <c:pt idx="5">
                  <c:v>1.0057079142184864</c:v>
                </c:pt>
                <c:pt idx="6">
                  <c:v>1.0039346542647798</c:v>
                </c:pt>
                <c:pt idx="7">
                  <c:v>1.0037376253810362</c:v>
                </c:pt>
                <c:pt idx="8">
                  <c:v>1.0041316831485259</c:v>
                </c:pt>
                <c:pt idx="9">
                  <c:v>1.0045257409160162</c:v>
                </c:pt>
                <c:pt idx="10">
                  <c:v>1.0043246289265104</c:v>
                </c:pt>
                <c:pt idx="11">
                  <c:v>1.0033411825261558</c:v>
                </c:pt>
                <c:pt idx="12">
                  <c:v>1.0033411825261558</c:v>
                </c:pt>
                <c:pt idx="13">
                  <c:v>1.003734561086298</c:v>
                </c:pt>
                <c:pt idx="14">
                  <c:v>1.0041279396464404</c:v>
                </c:pt>
                <c:pt idx="15">
                  <c:v>1.0039301415611055</c:v>
                </c:pt>
                <c:pt idx="16">
                  <c:v>1.0033402693924098</c:v>
                </c:pt>
                <c:pt idx="17">
                  <c:v>1.0033402693924098</c:v>
                </c:pt>
                <c:pt idx="18">
                  <c:v>1.0037335175048729</c:v>
                </c:pt>
                <c:pt idx="19">
                  <c:v>1.0041267656173374</c:v>
                </c:pt>
                <c:pt idx="20">
                  <c:v>1.0031416351053968</c:v>
                </c:pt>
                <c:pt idx="21">
                  <c:v>1.0029452103409715</c:v>
                </c:pt>
                <c:pt idx="22">
                  <c:v>1.0031416351053968</c:v>
                </c:pt>
                <c:pt idx="23">
                  <c:v>1.0035344846342478</c:v>
                </c:pt>
                <c:pt idx="24">
                  <c:v>1.003927334163099</c:v>
                </c:pt>
                <c:pt idx="25">
                  <c:v>1.0168449172944765</c:v>
                </c:pt>
                <c:pt idx="26">
                  <c:v>1.011496865222292</c:v>
                </c:pt>
                <c:pt idx="27">
                  <c:v>1.011496865222292</c:v>
                </c:pt>
                <c:pt idx="28">
                  <c:v>1.0119082538432298</c:v>
                </c:pt>
                <c:pt idx="29">
                  <c:v>1.0121139481536987</c:v>
                </c:pt>
                <c:pt idx="30">
                  <c:v>1.0053120878635466</c:v>
                </c:pt>
                <c:pt idx="31">
                  <c:v>1.0037368840177512</c:v>
                </c:pt>
                <c:pt idx="32">
                  <c:v>1.003539983537026</c:v>
                </c:pt>
                <c:pt idx="33">
                  <c:v>1.003933784498475</c:v>
                </c:pt>
                <c:pt idx="34">
                  <c:v>1.0041306849792</c:v>
                </c:pt>
                <c:pt idx="35">
                  <c:v>1.0039299077153208</c:v>
                </c:pt>
                <c:pt idx="36">
                  <c:v>1.0033400768135294</c:v>
                </c:pt>
                <c:pt idx="37">
                  <c:v>1.0033400768135294</c:v>
                </c:pt>
                <c:pt idx="38">
                  <c:v>1.0037332974147226</c:v>
                </c:pt>
                <c:pt idx="39">
                  <c:v>1.0041265180159182</c:v>
                </c:pt>
                <c:pt idx="40">
                  <c:v>1.0035357374477019</c:v>
                </c:pt>
                <c:pt idx="41">
                  <c:v>1.0033391904581983</c:v>
                </c:pt>
                <c:pt idx="42">
                  <c:v>1.0033391904581983</c:v>
                </c:pt>
                <c:pt idx="43">
                  <c:v>1.0037322844372039</c:v>
                </c:pt>
                <c:pt idx="44">
                  <c:v>1.0041253784162101</c:v>
                </c:pt>
                <c:pt idx="45">
                  <c:v>1.0031415161928119</c:v>
                </c:pt>
                <c:pt idx="46">
                  <c:v>1.0031415161928119</c:v>
                </c:pt>
                <c:pt idx="47">
                  <c:v>1.0031415161928119</c:v>
                </c:pt>
                <c:pt idx="48">
                  <c:v>1.003534348734149</c:v>
                </c:pt>
                <c:pt idx="49">
                  <c:v>1.0039271812754882</c:v>
                </c:pt>
                <c:pt idx="50">
                  <c:v>1.0168449172944765</c:v>
                </c:pt>
                <c:pt idx="51">
                  <c:v>1.0117025595327613</c:v>
                </c:pt>
                <c:pt idx="52">
                  <c:v>1.011496865222292</c:v>
                </c:pt>
                <c:pt idx="53">
                  <c:v>1.011496865222292</c:v>
                </c:pt>
                <c:pt idx="54">
                  <c:v>1.0119082538432298</c:v>
                </c:pt>
                <c:pt idx="55">
                  <c:v>1.0055109416324415</c:v>
                </c:pt>
                <c:pt idx="56">
                  <c:v>1.0041317955973552</c:v>
                </c:pt>
                <c:pt idx="57">
                  <c:v>1.0039346886721869</c:v>
                </c:pt>
                <c:pt idx="58">
                  <c:v>1.0041317504536647</c:v>
                </c:pt>
                <c:pt idx="59">
                  <c:v>1.0041317660487585</c:v>
                </c:pt>
                <c:pt idx="60">
                  <c:v>1.003930243720691</c:v>
                </c:pt>
                <c:pt idx="61">
                  <c:v>1.0035370085430677</c:v>
                </c:pt>
                <c:pt idx="62">
                  <c:v>1.003536976883856</c:v>
                </c:pt>
                <c:pt idx="63">
                  <c:v>1.0037336508253312</c:v>
                </c:pt>
                <c:pt idx="64">
                  <c:v>1.0037336087303053</c:v>
                </c:pt>
                <c:pt idx="65">
                  <c:v>1.0035357942803838</c:v>
                </c:pt>
                <c:pt idx="66">
                  <c:v>1.0035358260495235</c:v>
                </c:pt>
                <c:pt idx="67">
                  <c:v>1.0035358138475357</c:v>
                </c:pt>
                <c:pt idx="68">
                  <c:v>1.0037323364990194</c:v>
                </c:pt>
                <c:pt idx="69">
                  <c:v>1.003928869051335</c:v>
                </c:pt>
                <c:pt idx="70">
                  <c:v>1.003142276556205</c:v>
                </c:pt>
                <c:pt idx="71">
                  <c:v>1.0033387535143572</c:v>
                </c:pt>
                <c:pt idx="72">
                  <c:v>1.0033387428513596</c:v>
                </c:pt>
                <c:pt idx="73">
                  <c:v>1.0035352546566316</c:v>
                </c:pt>
                <c:pt idx="74">
                  <c:v>1.0037316998896155</c:v>
                </c:pt>
                <c:pt idx="75">
                  <c:v>1.0191032463782608</c:v>
                </c:pt>
                <c:pt idx="76">
                  <c:v>1.0131611578151147</c:v>
                </c:pt>
                <c:pt idx="77">
                  <c:v>1.0133660574207404</c:v>
                </c:pt>
                <c:pt idx="78">
                  <c:v>1.0139807562376175</c:v>
                </c:pt>
                <c:pt idx="79">
                  <c:v>1.014595455054494</c:v>
                </c:pt>
                <c:pt idx="80">
                  <c:v>1.0086875990519502</c:v>
                </c:pt>
                <c:pt idx="81">
                  <c:v>1.0067101153654896</c:v>
                </c:pt>
                <c:pt idx="82">
                  <c:v>1.006907863734136</c:v>
                </c:pt>
                <c:pt idx="83">
                  <c:v>1.0075011088400736</c:v>
                </c:pt>
                <c:pt idx="84">
                  <c:v>1.0080943539460117</c:v>
                </c:pt>
                <c:pt idx="85">
                  <c:v>1.0068965141210848</c:v>
                </c:pt>
                <c:pt idx="86">
                  <c:v>1.0061075417060885</c:v>
                </c:pt>
                <c:pt idx="87">
                  <c:v>1.0065020279135863</c:v>
                </c:pt>
                <c:pt idx="88">
                  <c:v>1.0070937572248329</c:v>
                </c:pt>
                <c:pt idx="89">
                  <c:v>1.007685486536082</c:v>
                </c:pt>
                <c:pt idx="90">
                  <c:v>1.0064993677190048</c:v>
                </c:pt>
                <c:pt idx="91">
                  <c:v>1.0061050715254061</c:v>
                </c:pt>
                <c:pt idx="92">
                  <c:v>1.0064993677190048</c:v>
                </c:pt>
                <c:pt idx="93">
                  <c:v>1.007090812009404</c:v>
                </c:pt>
                <c:pt idx="94">
                  <c:v>1.0076822562998047</c:v>
                </c:pt>
                <c:pt idx="95">
                  <c:v>1.0059051249640663</c:v>
                </c:pt>
                <c:pt idx="96">
                  <c:v>1.0059051249640663</c:v>
                </c:pt>
                <c:pt idx="97">
                  <c:v>1.006299105591542</c:v>
                </c:pt>
                <c:pt idx="98">
                  <c:v>1.0070870668464935</c:v>
                </c:pt>
                <c:pt idx="99">
                  <c:v>1.0074810474739677</c:v>
                </c:pt>
                <c:pt idx="100">
                  <c:v>1.0191032463782608</c:v>
                </c:pt>
                <c:pt idx="101">
                  <c:v>1.0131611578151147</c:v>
                </c:pt>
                <c:pt idx="102">
                  <c:v>1.0131611578151147</c:v>
                </c:pt>
                <c:pt idx="103">
                  <c:v>1.0139807562376175</c:v>
                </c:pt>
                <c:pt idx="104">
                  <c:v>1.0143905554488695</c:v>
                </c:pt>
                <c:pt idx="105">
                  <c:v>1.0084839546827704</c:v>
                </c:pt>
                <c:pt idx="106">
                  <c:v>1.0067056933650886</c:v>
                </c:pt>
                <c:pt idx="107">
                  <c:v>1.0067056933650886</c:v>
                </c:pt>
                <c:pt idx="108">
                  <c:v>1.0074960317285029</c:v>
                </c:pt>
                <c:pt idx="109">
                  <c:v>1.0080887855010636</c:v>
                </c:pt>
                <c:pt idx="110">
                  <c:v>1.0066968507585399</c:v>
                </c:pt>
                <c:pt idx="111">
                  <c:v>1.0061053718188921</c:v>
                </c:pt>
                <c:pt idx="112">
                  <c:v>1.0063025314654417</c:v>
                </c:pt>
                <c:pt idx="113">
                  <c:v>1.007091170051639</c:v>
                </c:pt>
                <c:pt idx="114">
                  <c:v>1.0076826489912873</c:v>
                </c:pt>
                <c:pt idx="115">
                  <c:v>1.0063003835857944</c:v>
                </c:pt>
                <c:pt idx="116">
                  <c:v>1.006103303490343</c:v>
                </c:pt>
                <c:pt idx="117">
                  <c:v>1.0063003835857944</c:v>
                </c:pt>
                <c:pt idx="118">
                  <c:v>1.0070887039676</c:v>
                </c:pt>
                <c:pt idx="119">
                  <c:v>1.0076799442539544</c:v>
                </c:pt>
                <c:pt idx="120">
                  <c:v>1.005707509527467</c:v>
                </c:pt>
                <c:pt idx="121">
                  <c:v>1.005707509527467</c:v>
                </c:pt>
                <c:pt idx="122">
                  <c:v>1.0061014401451136</c:v>
                </c:pt>
                <c:pt idx="123">
                  <c:v>1.0068893013804068</c:v>
                </c:pt>
                <c:pt idx="124">
                  <c:v>1.0074801973068759</c:v>
                </c:pt>
                <c:pt idx="125">
                  <c:v>1.0191032463782608</c:v>
                </c:pt>
                <c:pt idx="126">
                  <c:v>1.013570957026366</c:v>
                </c:pt>
                <c:pt idx="127">
                  <c:v>1.013570957026366</c:v>
                </c:pt>
                <c:pt idx="128">
                  <c:v>1.013570957026366</c:v>
                </c:pt>
                <c:pt idx="129">
                  <c:v>1.014185655843244</c:v>
                </c:pt>
                <c:pt idx="130">
                  <c:v>1.0086860204472521</c:v>
                </c:pt>
                <c:pt idx="131">
                  <c:v>1.0073016902968568</c:v>
                </c:pt>
                <c:pt idx="132">
                  <c:v>1.0071057861624888</c:v>
                </c:pt>
                <c:pt idx="133">
                  <c:v>1.0073034530306502</c:v>
                </c:pt>
                <c:pt idx="134">
                  <c:v>1.0076989186510417</c:v>
                </c:pt>
                <c:pt idx="135">
                  <c:v>1.0066983271844132</c:v>
                </c:pt>
                <c:pt idx="136">
                  <c:v>1.006698424521834</c:v>
                </c:pt>
                <c:pt idx="137">
                  <c:v>1.0068955900678418</c:v>
                </c:pt>
                <c:pt idx="138">
                  <c:v>1.0068956232660433</c:v>
                </c:pt>
                <c:pt idx="139">
                  <c:v>1.007289998021391</c:v>
                </c:pt>
                <c:pt idx="140">
                  <c:v>1.0063014847327529</c:v>
                </c:pt>
                <c:pt idx="141">
                  <c:v>1.0066958053376565</c:v>
                </c:pt>
                <c:pt idx="142">
                  <c:v>1.0068929199211301</c:v>
                </c:pt>
                <c:pt idx="143">
                  <c:v>1.0070900529871314</c:v>
                </c:pt>
                <c:pt idx="144">
                  <c:v>1.0072871834002113</c:v>
                </c:pt>
                <c:pt idx="145">
                  <c:v>1.0059065345904692</c:v>
                </c:pt>
                <c:pt idx="146">
                  <c:v>1.0064977189748634</c:v>
                </c:pt>
                <c:pt idx="147">
                  <c:v>1.0066946911651669</c:v>
                </c:pt>
                <c:pt idx="148">
                  <c:v>1.0068917592858158</c:v>
                </c:pt>
                <c:pt idx="149">
                  <c:v>1.0070887872315102</c:v>
                </c:pt>
              </c:numCache>
            </c:numRef>
          </c:val>
        </c:ser>
        <c:marker val="1"/>
        <c:axId val="119034240"/>
        <c:axId val="119035776"/>
      </c:lineChart>
      <c:catAx>
        <c:axId val="119034240"/>
        <c:scaling>
          <c:orientation val="minMax"/>
        </c:scaling>
        <c:axPos val="b"/>
        <c:majorTickMark val="none"/>
        <c:tickLblPos val="nextTo"/>
        <c:crossAx val="119035776"/>
        <c:crosses val="autoZero"/>
        <c:auto val="1"/>
        <c:lblAlgn val="ctr"/>
        <c:lblOffset val="100"/>
        <c:tickLblSkip val="5"/>
      </c:catAx>
      <c:valAx>
        <c:axId val="1190357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CPI</a:t>
                </a:r>
              </a:p>
            </c:rich>
          </c:tx>
        </c:title>
        <c:numFmt formatCode="General" sourceLinked="1"/>
        <c:majorTickMark val="none"/>
        <c:tickLblPos val="nextTo"/>
        <c:crossAx val="1190342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13</Pages>
  <Words>2736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73</cp:revision>
  <dcterms:created xsi:type="dcterms:W3CDTF">2014-10-20T20:53:00Z</dcterms:created>
  <dcterms:modified xsi:type="dcterms:W3CDTF">2014-10-22T06:53:00Z</dcterms:modified>
</cp:coreProperties>
</file>