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Hiring Team at Spin,</w:t>
        <w:br/>
        <w:br/>
        <w:t>I am excited to apply for the Operations Manager position at Spin. With my extensive background in technical leadership, project management, and operational excellence, I am eager to bring my expertise to your innovative e-scooter sharing service. My experience in driving cross-functional teams, optimizing processes, and implementing cutting-edge technologies aligns perfectly with Spin’s mission to revolutionize urban mobility.</w:t>
        <w:br/>
        <w:br/>
        <w:t>### Technical Experience and Leadership</w:t>
        <w:br/>
        <w:t>As the Deputy Co-Founder and Chief Technology Officer at PlawLabs, I spearheaded the development of AI-driven systems, including the back-end and AI integration for the Clade AI Mini prototype. I led IT teams, designed custom AI/ML algorithms, and ensured seamless functionality across complex systems. My ability to manage technical projects while maintaining a focus on scalability and efficiency has been a cornerstone of my career.</w:t>
        <w:br/>
        <w:br/>
        <w:t>### Project Highlights</w:t>
        <w:br/>
        <w:t xml:space="preserve">- **AI and Back-End Development**: Successfully integrated advanced algorithms into the Clade AI Mini prototype, ensuring robust performance and scalability.  </w:t>
        <w:br/>
        <w:t xml:space="preserve">- **Cross-Functional Leadership**: Coordinated IT and development teams to deliver projects on time and within scope, fostering collaboration and innovation.  </w:t>
        <w:br/>
        <w:t xml:space="preserve">- **Research and Innovation**: Co-authored a research paper on AI and Big Data applications in digital content platforms, showcasing my ability to blend technical expertise with strategic thinking.  </w:t>
        <w:br/>
        <w:br/>
        <w:t>### Alignment with Spin’s Vision</w:t>
        <w:br/>
        <w:t>Spin’s commitment to leveraging technology for sustainable urban mobility resonates deeply with my passion for innovation and problem-solving. My experience in operational leadership, combined with my technical acumen, positions me to contribute meaningfully to Spin’s growth and operational efficiency. I am particularly excited about the opportunity to optimize processes, enhance user experiences, and drive the adoption of e-scooter sharing services.</w:t>
        <w:br/>
        <w:br/>
        <w:t>Thank you for considering my application. I am eager to bring my skills and enthusiasm to Spin and contribute to shaping the future of urban transportation. I would welcome the opportunity to discuss how my background aligns with your needs.</w:t>
        <w:br/>
        <w:br/>
        <w:t xml:space="preserve">Best regards,  </w:t>
        <w:br/>
        <w:t>Mehmet Utku ÖZTÜRK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