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implement atleast one simple strategy(Decide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>t potential trade opportunities on a realtime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>pendently on servers(Preferably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>Ability to update the databases on a daily basis on it’s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>Later on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run multiple strategies( Any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test any particular strategy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B9" w:rsidRDefault="00DA12B9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DA12B9" w:rsidRDefault="00DA12B9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March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DA12B9" w:rsidRDefault="00DA12B9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DA12B9" w:rsidRDefault="00DA12B9" w:rsidP="00BA40B6">
                      <w:pPr>
                        <w:jc w:val="center"/>
                      </w:pPr>
                      <w:r>
                        <w:t>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 March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B1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B9" w:rsidRDefault="00DA12B9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DA12B9" w:rsidRPr="007C53E2" w:rsidRDefault="00DA12B9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July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DA12B9" w:rsidRDefault="00DA12B9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DA12B9" w:rsidRPr="007C53E2" w:rsidRDefault="00DA12B9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July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12B9" w:rsidRPr="002955CE" w:rsidRDefault="00DA12B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DA12B9" w:rsidRPr="00D54BBD" w:rsidRDefault="00DA12B9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12B9" w:rsidRPr="002955CE" w:rsidRDefault="00DA12B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DA12B9" w:rsidRPr="00D54BBD" w:rsidRDefault="00DA12B9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12B9" w:rsidRPr="002955CE" w:rsidRDefault="00DA12B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DA12B9" w:rsidRDefault="00DA12B9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query from API Layer on periodic basis(Data Vendor Specific)</w:t>
                                </w:r>
                              </w:p>
                              <w:p w:rsidR="00DA12B9" w:rsidRPr="00D54BBD" w:rsidRDefault="00DA12B9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store the data in the database(Data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12B9" w:rsidRDefault="00DA12B9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DA12B9" w:rsidRPr="002955CE" w:rsidRDefault="00DA12B9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DA12B9" w:rsidRPr="002955CE" w:rsidRDefault="00DA12B9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 design needs to be generic ,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2B9" w:rsidRPr="002955CE" w:rsidRDefault="00DA12B9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DA12B9" w:rsidRPr="00D54BBD" w:rsidRDefault="00DA12B9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2B9" w:rsidRPr="002955CE" w:rsidRDefault="00DA12B9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DA12B9" w:rsidRPr="00D54BBD" w:rsidRDefault="00DA12B9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2B9" w:rsidRPr="002955CE" w:rsidRDefault="00DA12B9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DA12B9" w:rsidRPr="00D54BBD" w:rsidRDefault="00DA12B9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A12B9" w:rsidRPr="002955CE" w:rsidRDefault="00DA12B9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DA12B9" w:rsidRPr="00D54BBD" w:rsidRDefault="00DA12B9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DA12B9" w:rsidRPr="002955CE" w:rsidRDefault="00DA12B9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DA12B9" w:rsidRPr="00D54BBD" w:rsidRDefault="00DA12B9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A12B9" w:rsidRPr="002955CE" w:rsidRDefault="00DA12B9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DA12B9" w:rsidRDefault="00DA12B9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DA12B9" w:rsidRPr="00D54BBD" w:rsidRDefault="00DA12B9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A12B9" w:rsidRDefault="00DA12B9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DA12B9" w:rsidRPr="002955CE" w:rsidRDefault="00DA12B9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DA12B9" w:rsidRPr="002955CE" w:rsidRDefault="00DA12B9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DA12B9" w:rsidRPr="002955CE" w:rsidRDefault="00DA12B9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DA12B9" w:rsidRPr="00D54BBD" w:rsidRDefault="00DA12B9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DA12B9" w:rsidRPr="002955CE" w:rsidRDefault="00DA12B9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DA12B9" w:rsidRPr="00D54BBD" w:rsidRDefault="00DA12B9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DA12B9" w:rsidRPr="002955CE" w:rsidRDefault="00DA12B9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DA12B9" w:rsidRPr="00D54BBD" w:rsidRDefault="00DA12B9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r>
        <w:t>w</w:t>
      </w:r>
      <w:r w:rsidR="00C1525E">
        <w:t>atch_</w:t>
      </w:r>
      <w:r>
        <w:t>l</w:t>
      </w:r>
      <w:r w:rsidR="000E0362">
        <w:t>ist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  <w:gridCol w:w="1701"/>
      </w:tblGrid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161FF4" w:rsidRDefault="00161FF4" w:rsidP="00E55A03">
            <w:r>
              <w:t>Company Name</w:t>
            </w:r>
          </w:p>
        </w:tc>
        <w:tc>
          <w:tcPr>
            <w:tcW w:w="1275" w:type="dxa"/>
          </w:tcPr>
          <w:p w:rsidR="00161FF4" w:rsidRDefault="00161FF4" w:rsidP="00E55A03">
            <w:r>
              <w:t>Industry</w:t>
            </w:r>
          </w:p>
        </w:tc>
        <w:tc>
          <w:tcPr>
            <w:tcW w:w="1701" w:type="dxa"/>
          </w:tcPr>
          <w:p w:rsidR="00161FF4" w:rsidRDefault="00161FF4" w:rsidP="00E55A03">
            <w:r>
              <w:t>Symbol</w:t>
            </w:r>
          </w:p>
        </w:tc>
        <w:tc>
          <w:tcPr>
            <w:tcW w:w="1701" w:type="dxa"/>
          </w:tcPr>
          <w:p w:rsidR="00161FF4" w:rsidRDefault="00161FF4" w:rsidP="00E55A03">
            <w:r>
              <w:t>Series</w:t>
            </w:r>
          </w:p>
        </w:tc>
        <w:tc>
          <w:tcPr>
            <w:tcW w:w="1701" w:type="dxa"/>
          </w:tcPr>
          <w:p w:rsidR="00161FF4" w:rsidRDefault="00161FF4" w:rsidP="00E55A03">
            <w:r>
              <w:t>ISIN Code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161FF4" w:rsidRDefault="00161FF4" w:rsidP="00E55A03">
            <w:r>
              <w:t>Varchar</w:t>
            </w:r>
          </w:p>
        </w:tc>
        <w:tc>
          <w:tcPr>
            <w:tcW w:w="1275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1369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1275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3402" w:type="dxa"/>
            <w:gridSpan w:val="2"/>
          </w:tcPr>
          <w:p w:rsidR="00161FF4" w:rsidRDefault="00161FF4" w:rsidP="00161FF4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161FF4" w:rsidRDefault="00161FF4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r>
        <w:lastRenderedPageBreak/>
        <w:t>trading_</w:t>
      </w:r>
      <w:r w:rsidR="00A5573E">
        <w:t>holidays</w:t>
      </w:r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r w:rsidRPr="00CE2314">
        <w:t>daily_candlesticks_fo</w:t>
      </w:r>
      <w:r w:rsidR="00A651C1">
        <w:t>Table</w:t>
      </w:r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So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r w:rsidRPr="00CE2314">
        <w:t>daily_candlesticks_fo</w:t>
      </w:r>
      <w:r>
        <w:t xml:space="preserve">_calculations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on a daily basis and updated in this table either via code.</w:t>
      </w:r>
    </w:p>
    <w:p w:rsidR="00A9601E" w:rsidRDefault="00A9601E" w:rsidP="00442103">
      <w:r>
        <w:t>This table will contain upto 20 candles( 1month)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/>
    <w:p w:rsidR="00921D53" w:rsidRDefault="00921D53" w:rsidP="00921D53">
      <w:pPr>
        <w:pStyle w:val="Heading1"/>
      </w:pPr>
      <w:r>
        <w:t>Screens:</w:t>
      </w:r>
    </w:p>
    <w:p w:rsidR="00921D53" w:rsidRDefault="00921D53" w:rsidP="00921D53">
      <w:pPr>
        <w:pStyle w:val="Heading2"/>
      </w:pPr>
      <w:r>
        <w:t>Options Screener:</w:t>
      </w:r>
    </w:p>
    <w:p w:rsidR="00921D53" w:rsidRDefault="00921D53" w:rsidP="00921D53">
      <w:r w:rsidRPr="00921D53">
        <w:rPr>
          <w:b/>
        </w:rPr>
        <w:t>Select Symbol:</w:t>
      </w:r>
      <w:r>
        <w:t xml:space="preserve"> Bank Nifty</w:t>
      </w:r>
    </w:p>
    <w:p w:rsidR="00921D53" w:rsidRPr="00921D53" w:rsidRDefault="00921D53" w:rsidP="006A2DF1">
      <w:pPr>
        <w:pStyle w:val="Heading3"/>
      </w:pPr>
      <w:r w:rsidRPr="00921D53">
        <w:t>To check: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average range of price movement between Monday and Thursday.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maximum range of price movement.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How many times has BankNifty Crossed this limit.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Success Ratio of Short Strangle and Long Stradle Strategy.</w:t>
      </w:r>
    </w:p>
    <w:p w:rsidR="006A2DF1" w:rsidRDefault="00921D53" w:rsidP="006A2DF1">
      <w:pPr>
        <w:pStyle w:val="Heading3"/>
      </w:pPr>
      <w:r w:rsidRPr="006A2DF1">
        <w:lastRenderedPageBreak/>
        <w:t>Data:</w:t>
      </w:r>
      <w:r>
        <w:t xml:space="preserve"> </w:t>
      </w:r>
    </w:p>
    <w:p w:rsidR="00921D53" w:rsidRDefault="00921D53" w:rsidP="00921D53">
      <w:r>
        <w:t>Last 3 years of Bank Nifty Data in the following format :</w:t>
      </w:r>
    </w:p>
    <w:p w:rsidR="00921D53" w:rsidRDefault="00921D53" w:rsidP="00921D53">
      <w:r>
        <w:tab/>
      </w:r>
      <w:r w:rsidR="00883A4B">
        <w:rPr>
          <w:noProof/>
        </w:rPr>
        <w:drawing>
          <wp:inline distT="0" distB="0" distL="0" distR="0" wp14:anchorId="3D5B7370" wp14:editId="25373706">
            <wp:extent cx="5015132" cy="260389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184" cy="26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6A2DF1">
      <w:pPr>
        <w:pStyle w:val="Heading3"/>
      </w:pPr>
      <w:r w:rsidRPr="006A2DF1">
        <w:t>Output:</w:t>
      </w:r>
    </w:p>
    <w:p w:rsidR="00701D86" w:rsidRPr="00701D86" w:rsidRDefault="00701D86" w:rsidP="00701D86">
      <w:r w:rsidRPr="00701D86">
        <w:rPr>
          <w:b/>
        </w:rPr>
        <w:t>Data Range:</w:t>
      </w:r>
      <w:r>
        <w:t xml:space="preserve"> Last 3 Years, From Date  , To Date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Friday to Thursday: </w:t>
      </w:r>
      <w:r w:rsidR="00CD75DC" w:rsidRPr="00CD75DC">
        <w:t xml:space="preserve">Starting from Friday Open, </w:t>
      </w:r>
      <w:r w:rsidRPr="00CD75DC">
        <w:t xml:space="preserve">Highest </w:t>
      </w:r>
      <w:r w:rsidR="00CD75DC" w:rsidRPr="00CD75DC">
        <w:t xml:space="preserve">Price, </w:t>
      </w:r>
      <w:r w:rsidRPr="00CD75DC">
        <w:t xml:space="preserve">Lowest </w:t>
      </w:r>
      <w:r w:rsidR="00CD75DC" w:rsidRPr="00CD75DC">
        <w:t>Price,</w:t>
      </w:r>
      <w:r w:rsidRPr="00CD75DC">
        <w:t xml:space="preserve"> Average High, Average Low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</w:t>
      </w:r>
      <w:r w:rsidR="001357BF">
        <w:rPr>
          <w:b/>
        </w:rPr>
        <w:t>Monday to Thursday</w:t>
      </w:r>
      <w:r>
        <w:rPr>
          <w:b/>
        </w:rPr>
        <w:t xml:space="preserve">: </w:t>
      </w:r>
      <w:r w:rsidR="00A54B7C">
        <w:t>Starting from Monday</w:t>
      </w:r>
      <w:r w:rsidR="00CD75DC" w:rsidRPr="00CD75DC">
        <w:t xml:space="preserve"> Open, Highest Price, Lowest Price, Average High, Average Low</w:t>
      </w:r>
    </w:p>
    <w:p w:rsidR="00921D53" w:rsidRDefault="00C412AD" w:rsidP="00921D53">
      <w:pPr>
        <w:rPr>
          <w:b/>
        </w:rPr>
      </w:pPr>
      <w:r>
        <w:rPr>
          <w:b/>
        </w:rPr>
        <w:t>Short Strangle</w:t>
      </w:r>
      <w:r w:rsidR="00A54B7C">
        <w:rPr>
          <w:b/>
        </w:rPr>
        <w:t xml:space="preserve">: </w:t>
      </w:r>
      <w:r w:rsidR="00A54B7C" w:rsidRPr="00A54B7C">
        <w:t>Success Percentage</w:t>
      </w:r>
      <w:r w:rsidR="00A54B7C">
        <w:t>, considering 1100 OTM Strikes</w:t>
      </w:r>
      <w:r w:rsidR="00E23BF1">
        <w:t xml:space="preserve">, 1000 OTM Strikes and </w:t>
      </w:r>
      <w:r w:rsidR="00F35349">
        <w:t>900 OTM Strikes. Also probable Profit Loss.</w:t>
      </w:r>
    </w:p>
    <w:p w:rsidR="00A54B7C" w:rsidRPr="00A54B7C" w:rsidRDefault="00A54B7C" w:rsidP="00921D53">
      <w:r>
        <w:rPr>
          <w:b/>
        </w:rPr>
        <w:t xml:space="preserve">Long Straddle: </w:t>
      </w:r>
      <w:r w:rsidRPr="00A54B7C">
        <w:t>Success Percentage</w:t>
      </w:r>
      <w:r>
        <w:t>, considering ATM Strikes</w:t>
      </w:r>
      <w:r w:rsidR="00161769">
        <w:t xml:space="preserve"> </w:t>
      </w:r>
      <w:r>
        <w:t xml:space="preserve">on </w:t>
      </w:r>
      <w:r w:rsidR="00276A93">
        <w:t>Friday</w:t>
      </w:r>
      <w:r>
        <w:t xml:space="preserve"> and </w:t>
      </w:r>
      <w:r w:rsidR="00276A93">
        <w:t xml:space="preserve">on </w:t>
      </w:r>
      <w:r>
        <w:t>Monday</w:t>
      </w:r>
      <w:r w:rsidR="008E34CB">
        <w:t>.</w:t>
      </w:r>
    </w:p>
    <w:p w:rsidR="00A54B7C" w:rsidRDefault="00A54B7C" w:rsidP="00921D53">
      <w:pPr>
        <w:rPr>
          <w:b/>
        </w:rPr>
      </w:pPr>
      <w:r>
        <w:rPr>
          <w:b/>
        </w:rPr>
        <w:t xml:space="preserve">Short Straddle: </w:t>
      </w:r>
      <w:r w:rsidRPr="00A54B7C">
        <w:t>Success Percentage</w:t>
      </w:r>
      <w:r>
        <w:t>, considering ATM Strikes on Friday and</w:t>
      </w:r>
      <w:r w:rsidR="00276A93">
        <w:t xml:space="preserve"> on </w:t>
      </w:r>
      <w:r>
        <w:t>Monday</w:t>
      </w:r>
      <w:r w:rsidR="008E34CB">
        <w:t>.</w:t>
      </w:r>
    </w:p>
    <w:p w:rsidR="00921D53" w:rsidRDefault="00921D53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2A4ADC" w:rsidRPr="000B6357" w:rsidRDefault="002A4ADC" w:rsidP="000B6357">
      <w:pPr>
        <w:pStyle w:val="Heading2"/>
        <w:rPr>
          <w:sz w:val="28"/>
          <w:szCs w:val="28"/>
        </w:rPr>
      </w:pPr>
      <w:r w:rsidRPr="000B6357">
        <w:rPr>
          <w:sz w:val="28"/>
          <w:szCs w:val="28"/>
        </w:rPr>
        <w:t>Screening &amp; Backtesting:</w:t>
      </w:r>
    </w:p>
    <w:p w:rsidR="006D37EE" w:rsidRDefault="006D37EE" w:rsidP="000B6357">
      <w:pPr>
        <w:pStyle w:val="Heading3"/>
        <w:rPr>
          <w:sz w:val="24"/>
          <w:szCs w:val="24"/>
        </w:rPr>
      </w:pPr>
      <w:r w:rsidRPr="000B6357">
        <w:rPr>
          <w:sz w:val="24"/>
          <w:szCs w:val="24"/>
        </w:rPr>
        <w:t>Screen</w:t>
      </w:r>
      <w:r w:rsidR="000B6357" w:rsidRPr="000B6357">
        <w:rPr>
          <w:sz w:val="24"/>
          <w:szCs w:val="24"/>
        </w:rPr>
        <w:t>s</w:t>
      </w:r>
      <w:r w:rsidRPr="000B6357">
        <w:rPr>
          <w:sz w:val="24"/>
          <w:szCs w:val="24"/>
        </w:rPr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bookmarkStart w:id="0" w:name="_GoBack"/>
      <w:bookmarkEnd w:id="0"/>
      <w:r>
        <w:rPr>
          <w:b/>
        </w:rPr>
        <w:lastRenderedPageBreak/>
        <w:t>Screen 2</w:t>
      </w:r>
      <w:r w:rsidRPr="00A65E83">
        <w:rPr>
          <w:b/>
        </w:rPr>
        <w:t>:</w:t>
      </w:r>
      <w:r>
        <w:t xml:space="preserve"> </w:t>
      </w:r>
      <w:r w:rsidR="001F7034">
        <w:t>Entry Conditions : Buying or Selling , etc…</w:t>
      </w:r>
    </w:p>
    <w:p w:rsidR="006F4151" w:rsidRDefault="00A65E83" w:rsidP="00DD7C5D">
      <w:r>
        <w:rPr>
          <w:noProof/>
        </w:rPr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lastRenderedPageBreak/>
        <w:t xml:space="preserve">Screen </w:t>
      </w:r>
      <w:r>
        <w:rPr>
          <w:b/>
        </w:rPr>
        <w:t>3</w:t>
      </w:r>
      <w:r w:rsidRPr="00A65E83">
        <w:rPr>
          <w:b/>
        </w:rPr>
        <w:t>:</w:t>
      </w:r>
      <w:r>
        <w:t xml:space="preserve"> E</w:t>
      </w:r>
      <w:r>
        <w:t>xit</w:t>
      </w:r>
      <w:r>
        <w:t xml:space="preserve"> Conditions : </w:t>
      </w:r>
      <w:r>
        <w:t>Stop Loss etc…</w:t>
      </w:r>
    </w:p>
    <w:p w:rsidR="001F7034" w:rsidRDefault="001F7034" w:rsidP="00DD7C5D"/>
    <w:p w:rsidR="001F7034" w:rsidRDefault="001F7034" w:rsidP="00DD7C5D">
      <w:r>
        <w:rPr>
          <w:noProof/>
        </w:rPr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lastRenderedPageBreak/>
        <w:t xml:space="preserve">Screen 4 :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2F6B14" w:rsidRDefault="002F6B14" w:rsidP="00921D53">
      <w:pPr>
        <w:rPr>
          <w:b/>
        </w:rPr>
      </w:pPr>
      <w:r>
        <w:rPr>
          <w:b/>
        </w:rPr>
        <w:t>Time Frame :</w:t>
      </w:r>
    </w:p>
    <w:p w:rsidR="00EB15EC" w:rsidRDefault="00EB15EC" w:rsidP="00921D53">
      <w:pPr>
        <w:rPr>
          <w:b/>
        </w:rPr>
      </w:pPr>
      <w:r>
        <w:rPr>
          <w:b/>
        </w:rPr>
        <w:t>Total No. of Trades:</w:t>
      </w:r>
    </w:p>
    <w:p w:rsidR="00EB15EC" w:rsidRDefault="00EB15EC" w:rsidP="00921D53">
      <w:pPr>
        <w:rPr>
          <w:b/>
        </w:rPr>
      </w:pPr>
      <w:r>
        <w:rPr>
          <w:b/>
        </w:rPr>
        <w:t>Total Profit / Loss:</w:t>
      </w:r>
    </w:p>
    <w:p w:rsidR="00921D53" w:rsidRPr="009A00F8" w:rsidRDefault="00EB15EC" w:rsidP="00442103">
      <w:pPr>
        <w:rPr>
          <w:b/>
        </w:rPr>
      </w:pPr>
      <w:r>
        <w:rPr>
          <w:b/>
        </w:rPr>
        <w:t>Maximum Drawdown: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r>
        <w:t xml:space="preserve">username : </w:t>
      </w:r>
      <w:hyperlink r:id="rId16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r>
        <w:t>password :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DA12B9" w:rsidP="007130E7">
      <w:hyperlink r:id="rId17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File Structure :</w:t>
      </w:r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 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>HISTORICAL QUOTES  :</w:t>
      </w:r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19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93" w:rsidRDefault="00181B93" w:rsidP="00B4724E">
      <w:pPr>
        <w:spacing w:after="0" w:line="240" w:lineRule="auto"/>
      </w:pPr>
      <w:r>
        <w:separator/>
      </w:r>
    </w:p>
  </w:endnote>
  <w:endnote w:type="continuationSeparator" w:id="0">
    <w:p w:rsidR="00181B93" w:rsidRDefault="00181B93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93" w:rsidRDefault="00181B93" w:rsidP="00B4724E">
      <w:pPr>
        <w:spacing w:after="0" w:line="240" w:lineRule="auto"/>
      </w:pPr>
      <w:r>
        <w:separator/>
      </w:r>
    </w:p>
  </w:footnote>
  <w:footnote w:type="continuationSeparator" w:id="0">
    <w:p w:rsidR="00181B93" w:rsidRDefault="00181B93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3FB5"/>
    <w:rsid w:val="000A6E43"/>
    <w:rsid w:val="000B6357"/>
    <w:rsid w:val="000E0362"/>
    <w:rsid w:val="0010672F"/>
    <w:rsid w:val="0012785F"/>
    <w:rsid w:val="001357BF"/>
    <w:rsid w:val="00144E3D"/>
    <w:rsid w:val="0015618C"/>
    <w:rsid w:val="00161769"/>
    <w:rsid w:val="00161FF4"/>
    <w:rsid w:val="001645DC"/>
    <w:rsid w:val="00181B93"/>
    <w:rsid w:val="0018327F"/>
    <w:rsid w:val="001D420F"/>
    <w:rsid w:val="001E41D4"/>
    <w:rsid w:val="001F7034"/>
    <w:rsid w:val="00230507"/>
    <w:rsid w:val="00250BB8"/>
    <w:rsid w:val="00257A95"/>
    <w:rsid w:val="002706CD"/>
    <w:rsid w:val="00274644"/>
    <w:rsid w:val="002749B0"/>
    <w:rsid w:val="00276A93"/>
    <w:rsid w:val="00283642"/>
    <w:rsid w:val="002955CE"/>
    <w:rsid w:val="002A4ADC"/>
    <w:rsid w:val="002A5398"/>
    <w:rsid w:val="002B2AD0"/>
    <w:rsid w:val="002C065E"/>
    <w:rsid w:val="002C169B"/>
    <w:rsid w:val="002C202D"/>
    <w:rsid w:val="002D1831"/>
    <w:rsid w:val="002D2C57"/>
    <w:rsid w:val="002F649C"/>
    <w:rsid w:val="002F6B14"/>
    <w:rsid w:val="00305F7F"/>
    <w:rsid w:val="003103A8"/>
    <w:rsid w:val="00314722"/>
    <w:rsid w:val="00314EC9"/>
    <w:rsid w:val="003450F5"/>
    <w:rsid w:val="00354E1D"/>
    <w:rsid w:val="00371B8C"/>
    <w:rsid w:val="003A4BB4"/>
    <w:rsid w:val="003C6C1B"/>
    <w:rsid w:val="004014C8"/>
    <w:rsid w:val="00413DBF"/>
    <w:rsid w:val="00420BE6"/>
    <w:rsid w:val="00442103"/>
    <w:rsid w:val="00443F5B"/>
    <w:rsid w:val="00460A9D"/>
    <w:rsid w:val="004A6DCD"/>
    <w:rsid w:val="004B78D7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A376A"/>
    <w:rsid w:val="005B3C2E"/>
    <w:rsid w:val="005C2821"/>
    <w:rsid w:val="005E0913"/>
    <w:rsid w:val="00607F28"/>
    <w:rsid w:val="006375F7"/>
    <w:rsid w:val="0064250E"/>
    <w:rsid w:val="00651007"/>
    <w:rsid w:val="00652A40"/>
    <w:rsid w:val="00665134"/>
    <w:rsid w:val="00691C17"/>
    <w:rsid w:val="00693754"/>
    <w:rsid w:val="006A07D4"/>
    <w:rsid w:val="006A2DF1"/>
    <w:rsid w:val="006A4595"/>
    <w:rsid w:val="006D37EE"/>
    <w:rsid w:val="006E0AFA"/>
    <w:rsid w:val="006F4151"/>
    <w:rsid w:val="00701D86"/>
    <w:rsid w:val="007130E7"/>
    <w:rsid w:val="00735BD8"/>
    <w:rsid w:val="007468B2"/>
    <w:rsid w:val="007804FF"/>
    <w:rsid w:val="007B7942"/>
    <w:rsid w:val="007C53E2"/>
    <w:rsid w:val="007C7CE4"/>
    <w:rsid w:val="007F76EA"/>
    <w:rsid w:val="00800678"/>
    <w:rsid w:val="00824401"/>
    <w:rsid w:val="00830B0A"/>
    <w:rsid w:val="00847D9F"/>
    <w:rsid w:val="00850629"/>
    <w:rsid w:val="008533A9"/>
    <w:rsid w:val="00883A4B"/>
    <w:rsid w:val="00890B21"/>
    <w:rsid w:val="008A0623"/>
    <w:rsid w:val="008B59FA"/>
    <w:rsid w:val="008B6861"/>
    <w:rsid w:val="008C7C3C"/>
    <w:rsid w:val="008E34CB"/>
    <w:rsid w:val="008F4B51"/>
    <w:rsid w:val="00903673"/>
    <w:rsid w:val="00913832"/>
    <w:rsid w:val="00921D53"/>
    <w:rsid w:val="0093452B"/>
    <w:rsid w:val="00945C9D"/>
    <w:rsid w:val="00997384"/>
    <w:rsid w:val="009A00F8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4B7C"/>
    <w:rsid w:val="00A5573E"/>
    <w:rsid w:val="00A60021"/>
    <w:rsid w:val="00A651C1"/>
    <w:rsid w:val="00A65E83"/>
    <w:rsid w:val="00A663C7"/>
    <w:rsid w:val="00A9601E"/>
    <w:rsid w:val="00AB10DE"/>
    <w:rsid w:val="00AB4980"/>
    <w:rsid w:val="00AC5542"/>
    <w:rsid w:val="00AE18DF"/>
    <w:rsid w:val="00B30501"/>
    <w:rsid w:val="00B4724E"/>
    <w:rsid w:val="00B6461F"/>
    <w:rsid w:val="00B704F9"/>
    <w:rsid w:val="00B750B6"/>
    <w:rsid w:val="00B81990"/>
    <w:rsid w:val="00BA40B6"/>
    <w:rsid w:val="00BA64EC"/>
    <w:rsid w:val="00BC343F"/>
    <w:rsid w:val="00BC47DD"/>
    <w:rsid w:val="00BC715F"/>
    <w:rsid w:val="00BD156F"/>
    <w:rsid w:val="00BD6986"/>
    <w:rsid w:val="00BF6A0F"/>
    <w:rsid w:val="00C1525E"/>
    <w:rsid w:val="00C20E8B"/>
    <w:rsid w:val="00C272BF"/>
    <w:rsid w:val="00C412AD"/>
    <w:rsid w:val="00C469D4"/>
    <w:rsid w:val="00C55C35"/>
    <w:rsid w:val="00C60A74"/>
    <w:rsid w:val="00C85150"/>
    <w:rsid w:val="00C926AD"/>
    <w:rsid w:val="00C96BB6"/>
    <w:rsid w:val="00CB4E3B"/>
    <w:rsid w:val="00CD1E62"/>
    <w:rsid w:val="00CD2C2D"/>
    <w:rsid w:val="00CD75DC"/>
    <w:rsid w:val="00CE2314"/>
    <w:rsid w:val="00CE45A5"/>
    <w:rsid w:val="00D15413"/>
    <w:rsid w:val="00D23603"/>
    <w:rsid w:val="00D2652B"/>
    <w:rsid w:val="00D54BBD"/>
    <w:rsid w:val="00D57922"/>
    <w:rsid w:val="00D81415"/>
    <w:rsid w:val="00D85475"/>
    <w:rsid w:val="00DA12B9"/>
    <w:rsid w:val="00DB713E"/>
    <w:rsid w:val="00DD7C5D"/>
    <w:rsid w:val="00DE7CE1"/>
    <w:rsid w:val="00DF3EEE"/>
    <w:rsid w:val="00E072E6"/>
    <w:rsid w:val="00E23BF1"/>
    <w:rsid w:val="00E4376A"/>
    <w:rsid w:val="00E55A03"/>
    <w:rsid w:val="00E77112"/>
    <w:rsid w:val="00E93FC9"/>
    <w:rsid w:val="00EB15EC"/>
    <w:rsid w:val="00EC4095"/>
    <w:rsid w:val="00EF1262"/>
    <w:rsid w:val="00F000EA"/>
    <w:rsid w:val="00F10024"/>
    <w:rsid w:val="00F35349"/>
    <w:rsid w:val="00F515DF"/>
    <w:rsid w:val="00F57C08"/>
    <w:rsid w:val="00F60269"/>
    <w:rsid w:val="00F6575E"/>
    <w:rsid w:val="00FA599C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3C4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nseindia.com/content/historical/EQUITIES/2018/JAN/cm05JAN2018bhav.csv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ulbir2408@gmail.com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kite.trade/docs/connect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7/en/optimizing-database-structure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9059-FF87-4216-842E-EAC7B1C5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12445</TotalTime>
  <Pages>16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256</cp:revision>
  <dcterms:created xsi:type="dcterms:W3CDTF">2017-02-09T06:18:00Z</dcterms:created>
  <dcterms:modified xsi:type="dcterms:W3CDTF">2018-02-26T10:39:00Z</dcterms:modified>
</cp:coreProperties>
</file>