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F093D" w:rsidTr="00DF6AAE">
        <w:trPr>
          <w:trHeight w:val="13161"/>
        </w:trPr>
        <w:tc>
          <w:tcPr>
            <w:tcW w:w="10762" w:type="dxa"/>
          </w:tcPr>
          <w:p w:rsidR="00A263E0" w:rsidRDefault="00845B83" w:rsidP="00A263E0">
            <w:pPr>
              <w:pStyle w:val="10"/>
              <w:spacing w:before="360"/>
            </w:pPr>
            <w:bookmarkStart w:id="0" w:name="_GoBack"/>
            <w:bookmarkEnd w:id="0"/>
            <w:r>
              <w:rPr>
                <w:rFonts w:hint="eastAsia"/>
              </w:rPr>
              <w:t>測試環境</w:t>
            </w:r>
          </w:p>
          <w:p w:rsidR="00845B83" w:rsidRPr="00845B83" w:rsidRDefault="00845B83" w:rsidP="00845B83">
            <w:pPr>
              <w:pStyle w:val="20"/>
            </w:pPr>
            <w:r>
              <w:t>Win 10</w:t>
            </w:r>
          </w:p>
          <w:p w:rsidR="0072100F" w:rsidRPr="0072100F" w:rsidRDefault="00845B83" w:rsidP="00845B83">
            <w:pPr>
              <w:pStyle w:val="20"/>
            </w:pPr>
            <w:r>
              <w:rPr>
                <w:rFonts w:hint="eastAsia"/>
              </w:rPr>
              <w:t>W</w:t>
            </w:r>
            <w:r>
              <w:t>in 7</w:t>
            </w:r>
          </w:p>
          <w:p w:rsidR="00AB0FCD" w:rsidRDefault="005654AC" w:rsidP="00AB0FCD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845B83">
              <w:rPr>
                <w:rFonts w:hint="eastAsia"/>
              </w:rPr>
              <w:t>測試條件</w:t>
            </w:r>
          </w:p>
          <w:p w:rsidR="00845B83" w:rsidRDefault="00845B83" w:rsidP="00845B83">
            <w:pPr>
              <w:ind w:left="425"/>
            </w:pPr>
            <w:r>
              <w:rPr>
                <w:rFonts w:hint="eastAsia"/>
              </w:rPr>
              <w:t>需將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>
              <w:rPr>
                <w:rFonts w:hint="eastAsia"/>
              </w:rPr>
              <w:t>驅動移除，控制台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所有控制台項目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程式和功能</w:t>
            </w:r>
            <w:r w:rsidR="007E1439">
              <w:rPr>
                <w:rFonts w:hint="eastAsia"/>
                <w:noProof/>
              </w:rPr>
              <w:drawing>
                <wp:inline distT="0" distB="0" distL="0" distR="0">
                  <wp:extent cx="5842180" cy="2009775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834" cy="201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B83" w:rsidRPr="00845B83" w:rsidRDefault="005654AC" w:rsidP="005654AC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in7 </w:t>
            </w:r>
            <w:r>
              <w:rPr>
                <w:rFonts w:hint="eastAsia"/>
              </w:rPr>
              <w:t>則需安裝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 w:rsidR="00141728">
              <w:rPr>
                <w:rFonts w:hint="eastAsia"/>
              </w:rPr>
              <w:t>，測試方法與之前版本相同。</w:t>
            </w:r>
          </w:p>
          <w:p w:rsidR="00C57A18" w:rsidRDefault="00A146D7" w:rsidP="00C57A18">
            <w:pPr>
              <w:pStyle w:val="10"/>
              <w:spacing w:before="360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：</w:t>
            </w:r>
            <w:r>
              <w:t>Win10</w:t>
            </w:r>
            <w:r w:rsidR="007E1439">
              <w:rPr>
                <w:rFonts w:hint="eastAsia"/>
              </w:rPr>
              <w:t>程式畫面</w:t>
            </w:r>
          </w:p>
          <w:p w:rsidR="007E1439" w:rsidRPr="007E1439" w:rsidRDefault="00C45A6D" w:rsidP="007E1439">
            <w:r>
              <w:rPr>
                <w:noProof/>
              </w:rPr>
              <w:drawing>
                <wp:inline distT="0" distB="0" distL="0" distR="0">
                  <wp:extent cx="6369032" cy="39052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499" cy="391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439" w:rsidRPr="007E1439" w:rsidRDefault="007E1439" w:rsidP="007E1439"/>
          <w:p w:rsidR="00FE3E52" w:rsidRDefault="00B21B41" w:rsidP="00FE3E52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FE3E52">
              <w:rPr>
                <w:rFonts w:hint="eastAsia"/>
              </w:rPr>
              <w:t>測試</w:t>
            </w:r>
            <w:r>
              <w:rPr>
                <w:rFonts w:hint="eastAsia"/>
              </w:rPr>
              <w:t>重點</w:t>
            </w:r>
            <w:r w:rsidR="00FE3E52">
              <w:rPr>
                <w:rFonts w:hint="eastAsia"/>
              </w:rPr>
              <w:t>步驟</w:t>
            </w:r>
            <w:r w:rsidR="00FE3E52">
              <w:rPr>
                <w:rFonts w:hint="eastAsia"/>
              </w:rPr>
              <w:t xml:space="preserve"> :</w:t>
            </w:r>
          </w:p>
          <w:p w:rsidR="001F4C7F" w:rsidRPr="001F4C7F" w:rsidRDefault="001F4C7F" w:rsidP="001F4C7F"/>
          <w:p w:rsidR="00C73970" w:rsidRPr="00C73970" w:rsidRDefault="001F4C7F" w:rsidP="00C73970">
            <w:pPr>
              <w:ind w:left="425"/>
            </w:pPr>
            <w:proofErr w:type="gramStart"/>
            <w:r>
              <w:rPr>
                <w:rFonts w:hint="eastAsia"/>
              </w:rPr>
              <w:t>＊</w:t>
            </w:r>
            <w:proofErr w:type="gramEnd"/>
            <w:r w:rsidR="00C73970">
              <w:rPr>
                <w:rFonts w:hint="eastAsia"/>
              </w:rPr>
              <w:t>開啟程式的第一台</w:t>
            </w:r>
            <w:proofErr w:type="gramStart"/>
            <w:r w:rsidR="00C73970">
              <w:rPr>
                <w:rFonts w:hint="eastAsia"/>
              </w:rPr>
              <w:t>待測</w:t>
            </w:r>
            <w:proofErr w:type="gramEnd"/>
            <w:r w:rsidR="00C73970">
              <w:rPr>
                <w:rFonts w:hint="eastAsia"/>
              </w:rPr>
              <w:t>物測試</w:t>
            </w:r>
          </w:p>
          <w:p w:rsidR="00AB6F26" w:rsidRDefault="00B21B41" w:rsidP="00B21B41">
            <w:pPr>
              <w:pStyle w:val="20"/>
            </w:pPr>
            <w:r>
              <w:rPr>
                <w:rFonts w:hint="eastAsia"/>
              </w:rPr>
              <w:t>開啟程式</w:t>
            </w:r>
            <w:r w:rsidR="00AB6F26">
              <w:rPr>
                <w:rFonts w:hint="eastAsia"/>
              </w:rPr>
              <w:t xml:space="preserve">　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輸入密碼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按下設定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，載入比對樣本</w:t>
            </w:r>
            <w:r w:rsidR="00C73970">
              <w:rPr>
                <w:rFonts w:hint="eastAsia"/>
              </w:rPr>
              <w:t>。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載入成功後</w:t>
            </w:r>
            <w:r w:rsidR="00C73970">
              <w:rPr>
                <w:rFonts w:hint="eastAsia"/>
              </w:rPr>
              <w:t>，確認資訊無誤，</w:t>
            </w:r>
            <w:r>
              <w:rPr>
                <w:rFonts w:hint="eastAsia"/>
              </w:rPr>
              <w:t>按下結束鍵</w:t>
            </w:r>
          </w:p>
          <w:p w:rsidR="00B21B41" w:rsidRPr="00B21B41" w:rsidRDefault="00B21B41" w:rsidP="00B21B41">
            <w:pPr>
              <w:pStyle w:val="20"/>
            </w:pPr>
            <w:r>
              <w:rPr>
                <w:rFonts w:hint="eastAsia"/>
              </w:rPr>
              <w:t>按下自動化量產。</w:t>
            </w:r>
          </w:p>
          <w:p w:rsidR="00AB0FCD" w:rsidRPr="00AB0FCD" w:rsidRDefault="00B21B41" w:rsidP="00B21B41">
            <w:pPr>
              <w:pStyle w:val="10"/>
              <w:numPr>
                <w:ilvl w:val="0"/>
                <w:numId w:val="0"/>
              </w:numPr>
              <w:spacing w:before="360"/>
              <w:ind w:left="425"/>
            </w:pPr>
            <w:r>
              <w:rPr>
                <w:noProof/>
              </w:rPr>
              <w:drawing>
                <wp:inline distT="0" distB="0" distL="0" distR="0">
                  <wp:extent cx="6238503" cy="3853341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309" cy="3856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0392" w:rsidRPr="00DF6AAE" w:rsidRDefault="00AD1D31" w:rsidP="00AD1D31">
      <w:pPr>
        <w:tabs>
          <w:tab w:val="left" w:pos="9750"/>
        </w:tabs>
        <w:rPr>
          <w:sz w:val="2"/>
          <w:szCs w:val="2"/>
        </w:rPr>
      </w:pPr>
      <w:r>
        <w:rPr>
          <w:sz w:val="2"/>
          <w:szCs w:val="2"/>
        </w:rPr>
        <w:lastRenderedPageBreak/>
        <w:tab/>
      </w:r>
    </w:p>
    <w:sectPr w:rsidR="00E90392" w:rsidRPr="00DF6AAE" w:rsidSect="00F054B0">
      <w:headerReference w:type="default" r:id="rId10"/>
      <w:footerReference w:type="default" r:id="rId11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45" w:rsidRDefault="00107645" w:rsidP="003F093D">
      <w:r>
        <w:separator/>
      </w:r>
    </w:p>
  </w:endnote>
  <w:endnote w:type="continuationSeparator" w:id="0">
    <w:p w:rsidR="00107645" w:rsidRDefault="00107645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AAE" w:rsidRPr="00DF6AAE" w:rsidRDefault="00DF6AAE" w:rsidP="00DF6AAE">
    <w:pPr>
      <w:pStyle w:val="a5"/>
      <w:jc w:val="right"/>
      <w:rPr>
        <w:rFonts w:asciiTheme="majorHAnsi" w:hAnsiTheme="maj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645" w:rsidRDefault="00107645" w:rsidP="003F093D">
      <w:r>
        <w:separator/>
      </w:r>
    </w:p>
  </w:footnote>
  <w:footnote w:type="continuationSeparator" w:id="0">
    <w:p w:rsidR="00107645" w:rsidRDefault="00107645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3D" w:rsidRDefault="00D1131E">
    <w:pPr>
      <w:pStyle w:val="a3"/>
    </w:pPr>
    <w:r>
      <w:rPr>
        <w:noProof/>
      </w:rPr>
      <w:drawing>
        <wp:inline distT="0" distB="0" distL="0" distR="0" wp14:anchorId="40FEDD48" wp14:editId="0C7BF89D">
          <wp:extent cx="3599688" cy="359664"/>
          <wp:effectExtent l="0" t="0" r="1270" b="254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688" cy="359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1792"/>
      <w:gridCol w:w="2876"/>
      <w:gridCol w:w="1841"/>
      <w:gridCol w:w="2130"/>
      <w:gridCol w:w="991"/>
      <w:gridCol w:w="1132"/>
    </w:tblGrid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文件名稱</w:t>
          </w:r>
        </w:p>
      </w:tc>
      <w:tc>
        <w:tcPr>
          <w:tcW w:w="6854" w:type="dxa"/>
          <w:gridSpan w:val="3"/>
          <w:vAlign w:val="center"/>
        </w:tcPr>
        <w:p w:rsidR="003F093D" w:rsidRPr="003F093D" w:rsidRDefault="00845B83" w:rsidP="003F093D">
          <w:pPr>
            <w:pStyle w:val="a3"/>
            <w:rPr>
              <w:rFonts w:ascii="標楷體" w:hAnsi="標楷體"/>
              <w:sz w:val="28"/>
              <w:szCs w:val="28"/>
            </w:rPr>
          </w:pPr>
          <w:proofErr w:type="spellStart"/>
          <w:r w:rsidRPr="00845B83">
            <w:rPr>
              <w:rFonts w:ascii="標楷體" w:hAnsi="標楷體"/>
              <w:sz w:val="28"/>
              <w:szCs w:val="28"/>
            </w:rPr>
            <w:t>DisplayLink</w:t>
          </w:r>
          <w:proofErr w:type="spellEnd"/>
          <w:r w:rsidRPr="00845B83">
            <w:rPr>
              <w:rFonts w:ascii="標楷體" w:hAnsi="標楷體"/>
              <w:sz w:val="28"/>
              <w:szCs w:val="28"/>
            </w:rPr>
            <w:t xml:space="preserve"> DL Serial MPT </w:t>
          </w:r>
          <w:r w:rsidR="00141728">
            <w:rPr>
              <w:rFonts w:ascii="標楷體" w:hAnsi="標楷體"/>
              <w:sz w:val="28"/>
              <w:szCs w:val="28"/>
            </w:rPr>
            <w:t>3.2.2.81</w:t>
          </w:r>
          <w:r>
            <w:rPr>
              <w:rFonts w:ascii="標楷體" w:hAnsi="標楷體" w:hint="eastAsia"/>
              <w:sz w:val="28"/>
              <w:szCs w:val="28"/>
            </w:rPr>
            <w:t xml:space="preserve"> </w:t>
          </w:r>
          <w:r w:rsidR="00141728">
            <w:rPr>
              <w:rFonts w:ascii="標楷體" w:hAnsi="標楷體" w:hint="eastAsia"/>
              <w:sz w:val="28"/>
              <w:szCs w:val="28"/>
            </w:rPr>
            <w:t>更新內容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頁次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rPr>
              <w:rFonts w:asciiTheme="majorHAnsi" w:hAnsiTheme="majorHAnsi"/>
              <w:bCs/>
              <w:sz w:val="28"/>
              <w:szCs w:val="28"/>
            </w:rPr>
          </w:pP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PAGE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697DCE" w:rsidRPr="00697DCE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/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NUMPAGES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697DCE" w:rsidRPr="00697DCE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</w:p>
      </w:tc>
    </w:tr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文件編號</w:t>
          </w:r>
        </w:p>
      </w:tc>
      <w:tc>
        <w:tcPr>
          <w:tcW w:w="2880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制修訂日期</w:t>
          </w:r>
        </w:p>
      </w:tc>
      <w:tc>
        <w:tcPr>
          <w:tcW w:w="2131" w:type="dxa"/>
          <w:vAlign w:val="center"/>
        </w:tcPr>
        <w:p w:rsidR="003F093D" w:rsidRPr="000A50AB" w:rsidRDefault="00845B83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2017/</w:t>
          </w:r>
          <w:r w:rsidR="00141728">
            <w:rPr>
              <w:rFonts w:asciiTheme="majorHAnsi" w:hAnsiTheme="majorHAnsi" w:hint="eastAsia"/>
              <w:sz w:val="28"/>
              <w:szCs w:val="28"/>
            </w:rPr>
            <w:t>1</w:t>
          </w:r>
          <w:r w:rsidR="00141728">
            <w:rPr>
              <w:rFonts w:asciiTheme="majorHAnsi" w:hAnsiTheme="majorHAnsi"/>
              <w:sz w:val="28"/>
              <w:szCs w:val="28"/>
            </w:rPr>
            <w:t>2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141728">
            <w:rPr>
              <w:rFonts w:asciiTheme="majorHAnsi" w:hAnsiTheme="majorHAnsi"/>
              <w:sz w:val="28"/>
              <w:szCs w:val="28"/>
            </w:rPr>
            <w:t>5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版次</w:t>
          </w:r>
        </w:p>
      </w:tc>
      <w:tc>
        <w:tcPr>
          <w:tcW w:w="1123" w:type="dxa"/>
          <w:vAlign w:val="center"/>
        </w:tcPr>
        <w:p w:rsidR="00C01B37" w:rsidRPr="000A50AB" w:rsidRDefault="00C01B37" w:rsidP="00C01B37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 w:hint="eastAsia"/>
              <w:sz w:val="28"/>
              <w:szCs w:val="28"/>
            </w:rPr>
            <w:t>3</w:t>
          </w:r>
          <w:r>
            <w:rPr>
              <w:rFonts w:asciiTheme="majorHAnsi" w:hAnsiTheme="majorHAnsi"/>
              <w:sz w:val="28"/>
              <w:szCs w:val="28"/>
            </w:rPr>
            <w:t>.2.2.81</w:t>
          </w:r>
        </w:p>
      </w:tc>
    </w:tr>
  </w:tbl>
  <w:p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4"/>
    <w:multiLevelType w:val="multilevel"/>
    <w:tmpl w:val="76EC95F8"/>
    <w:numStyleLink w:val="1"/>
  </w:abstractNum>
  <w:abstractNum w:abstractNumId="1" w15:restartNumberingAfterBreak="0">
    <w:nsid w:val="11DC628B"/>
    <w:multiLevelType w:val="multilevel"/>
    <w:tmpl w:val="76EC95F8"/>
    <w:numStyleLink w:val="1"/>
  </w:abstractNum>
  <w:abstractNum w:abstractNumId="2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60422C"/>
    <w:multiLevelType w:val="multilevel"/>
    <w:tmpl w:val="410841D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C4F1CBA"/>
    <w:multiLevelType w:val="multilevel"/>
    <w:tmpl w:val="76EC95F8"/>
    <w:numStyleLink w:val="1"/>
  </w:abstractNum>
  <w:abstractNum w:abstractNumId="7" w15:restartNumberingAfterBreak="0">
    <w:nsid w:val="381F421E"/>
    <w:multiLevelType w:val="multilevel"/>
    <w:tmpl w:val="76EC95F8"/>
    <w:numStyleLink w:val="1"/>
  </w:abstractNum>
  <w:abstractNum w:abstractNumId="8" w15:restartNumberingAfterBreak="0">
    <w:nsid w:val="441E0461"/>
    <w:multiLevelType w:val="multilevel"/>
    <w:tmpl w:val="58C4DABA"/>
    <w:numStyleLink w:val="2"/>
  </w:abstractNum>
  <w:abstractNum w:abstractNumId="9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87681F"/>
    <w:multiLevelType w:val="multilevel"/>
    <w:tmpl w:val="76EC95F8"/>
    <w:numStyleLink w:val="1"/>
  </w:abstractNum>
  <w:abstractNum w:abstractNumId="1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61E02CFA"/>
    <w:multiLevelType w:val="multilevel"/>
    <w:tmpl w:val="76EC95F8"/>
    <w:numStyleLink w:val="1"/>
  </w:abstractNum>
  <w:abstractNum w:abstractNumId="1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949AE"/>
    <w:rsid w:val="00107645"/>
    <w:rsid w:val="00120306"/>
    <w:rsid w:val="00120FD9"/>
    <w:rsid w:val="00126F58"/>
    <w:rsid w:val="00141728"/>
    <w:rsid w:val="0019678C"/>
    <w:rsid w:val="001F4C7F"/>
    <w:rsid w:val="0022510D"/>
    <w:rsid w:val="002F26AF"/>
    <w:rsid w:val="00350120"/>
    <w:rsid w:val="00356461"/>
    <w:rsid w:val="003653BC"/>
    <w:rsid w:val="003F093D"/>
    <w:rsid w:val="00445B71"/>
    <w:rsid w:val="004B7249"/>
    <w:rsid w:val="004E3DB3"/>
    <w:rsid w:val="005654AC"/>
    <w:rsid w:val="005933BC"/>
    <w:rsid w:val="006224B7"/>
    <w:rsid w:val="00661B6E"/>
    <w:rsid w:val="00697DCE"/>
    <w:rsid w:val="0072100F"/>
    <w:rsid w:val="0072788D"/>
    <w:rsid w:val="007756C0"/>
    <w:rsid w:val="0077617D"/>
    <w:rsid w:val="00793974"/>
    <w:rsid w:val="00797318"/>
    <w:rsid w:val="007E1439"/>
    <w:rsid w:val="007F2540"/>
    <w:rsid w:val="00845B83"/>
    <w:rsid w:val="0087564A"/>
    <w:rsid w:val="00885A73"/>
    <w:rsid w:val="00942FBF"/>
    <w:rsid w:val="00950F8F"/>
    <w:rsid w:val="00990C62"/>
    <w:rsid w:val="009D185D"/>
    <w:rsid w:val="00A146D7"/>
    <w:rsid w:val="00A263E0"/>
    <w:rsid w:val="00AB0FCD"/>
    <w:rsid w:val="00AB6F26"/>
    <w:rsid w:val="00AD1D31"/>
    <w:rsid w:val="00B21B41"/>
    <w:rsid w:val="00B61742"/>
    <w:rsid w:val="00BA083B"/>
    <w:rsid w:val="00BD4832"/>
    <w:rsid w:val="00BD525B"/>
    <w:rsid w:val="00C01B37"/>
    <w:rsid w:val="00C45A6D"/>
    <w:rsid w:val="00C57A18"/>
    <w:rsid w:val="00C73970"/>
    <w:rsid w:val="00CF36AE"/>
    <w:rsid w:val="00D1131E"/>
    <w:rsid w:val="00D4067C"/>
    <w:rsid w:val="00DF6AAE"/>
    <w:rsid w:val="00E0053E"/>
    <w:rsid w:val="00E04350"/>
    <w:rsid w:val="00E3049D"/>
    <w:rsid w:val="00E90392"/>
    <w:rsid w:val="00F054B0"/>
    <w:rsid w:val="00F06EB6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26"/>
    <w:pPr>
      <w:widowControl w:val="0"/>
    </w:pPr>
    <w:rPr>
      <w:rFonts w:eastAsia="標楷體"/>
      <w:sz w:val="26"/>
    </w:rPr>
  </w:style>
  <w:style w:type="paragraph" w:styleId="10">
    <w:name w:val="heading 1"/>
    <w:basedOn w:val="a"/>
    <w:next w:val="a"/>
    <w:link w:val="11"/>
    <w:uiPriority w:val="9"/>
    <w:qFormat/>
    <w:rsid w:val="0077617D"/>
    <w:pPr>
      <w:keepNext/>
      <w:numPr>
        <w:numId w:val="10"/>
      </w:numPr>
      <w:spacing w:beforeLines="100" w:before="100"/>
      <w:outlineLvl w:val="0"/>
    </w:pPr>
    <w:rPr>
      <w:rFonts w:asciiTheme="majorHAnsi" w:hAnsiTheme="majorHAnsi" w:cstheme="majorBidi"/>
      <w:bCs/>
      <w:kern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93D"/>
    <w:pPr>
      <w:keepNext/>
      <w:numPr>
        <w:ilvl w:val="1"/>
        <w:numId w:val="10"/>
      </w:numPr>
      <w:outlineLvl w:val="1"/>
    </w:pPr>
    <w:rPr>
      <w:rFonts w:asciiTheme="majorHAnsi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510D"/>
    <w:pPr>
      <w:keepNext/>
      <w:numPr>
        <w:ilvl w:val="2"/>
        <w:numId w:val="10"/>
      </w:numPr>
      <w:ind w:left="1702" w:hanging="851"/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933BC"/>
    <w:pPr>
      <w:keepNext/>
      <w:numPr>
        <w:ilvl w:val="3"/>
        <w:numId w:val="10"/>
      </w:numPr>
      <w:ind w:left="2410" w:hanging="1134"/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617D"/>
    <w:pPr>
      <w:keepNext/>
      <w:numPr>
        <w:ilvl w:val="4"/>
        <w:numId w:val="10"/>
      </w:numPr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7617D"/>
    <w:pPr>
      <w:keepNext/>
      <w:numPr>
        <w:ilvl w:val="5"/>
        <w:numId w:val="10"/>
      </w:numPr>
      <w:outlineLvl w:val="5"/>
    </w:pPr>
    <w:rPr>
      <w:rFonts w:asciiTheme="majorHAnsi" w:hAnsiTheme="majorHAnsi" w:cstheme="majorBidi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7617D"/>
    <w:pPr>
      <w:keepNext/>
      <w:numPr>
        <w:ilvl w:val="6"/>
        <w:numId w:val="10"/>
      </w:numPr>
      <w:outlineLvl w:val="6"/>
    </w:pPr>
    <w:rPr>
      <w:rFonts w:asciiTheme="majorHAnsi" w:hAnsiTheme="majorHAnsi" w:cstheme="majorBidi"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77617D"/>
    <w:pPr>
      <w:keepNext/>
      <w:numPr>
        <w:ilvl w:val="7"/>
        <w:numId w:val="10"/>
      </w:numPr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793974"/>
    <w:pPr>
      <w:keepNext/>
      <w:numPr>
        <w:ilvl w:val="8"/>
        <w:numId w:val="10"/>
      </w:numPr>
      <w:outlineLvl w:val="8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5933BC"/>
    <w:rPr>
      <w:rFonts w:asciiTheme="majorHAnsi" w:eastAsia="標楷體" w:hAnsiTheme="majorHAnsi" w:cstheme="majorBidi"/>
      <w:sz w:val="26"/>
      <w:szCs w:val="36"/>
    </w:rPr>
  </w:style>
  <w:style w:type="character" w:customStyle="1" w:styleId="50">
    <w:name w:val="標題 5 字元"/>
    <w:basedOn w:val="a0"/>
    <w:link w:val="5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11">
    <w:name w:val="標題 1 字元"/>
    <w:basedOn w:val="a0"/>
    <w:link w:val="10"/>
    <w:uiPriority w:val="9"/>
    <w:rsid w:val="0077617D"/>
    <w:rPr>
      <w:rFonts w:asciiTheme="majorHAnsi" w:eastAsia="標楷體" w:hAnsiTheme="majorHAnsi" w:cstheme="majorBidi"/>
      <w:bCs/>
      <w:kern w:val="52"/>
      <w:sz w:val="26"/>
      <w:szCs w:val="52"/>
    </w:rPr>
  </w:style>
  <w:style w:type="character" w:customStyle="1" w:styleId="21">
    <w:name w:val="標題 2 字元"/>
    <w:basedOn w:val="a0"/>
    <w:link w:val="20"/>
    <w:uiPriority w:val="9"/>
    <w:rsid w:val="003F093D"/>
    <w:rPr>
      <w:rFonts w:asciiTheme="majorHAnsi" w:eastAsia="標楷體" w:hAnsiTheme="majorHAnsi" w:cstheme="majorBidi"/>
      <w:bCs/>
      <w:sz w:val="26"/>
      <w:szCs w:val="48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22510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60">
    <w:name w:val="標題 6 字元"/>
    <w:basedOn w:val="a0"/>
    <w:link w:val="6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70">
    <w:name w:val="標題 7 字元"/>
    <w:basedOn w:val="a0"/>
    <w:link w:val="7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80">
    <w:name w:val="標題 8 字元"/>
    <w:basedOn w:val="a0"/>
    <w:link w:val="8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basedOn w:val="a0"/>
    <w:link w:val="9"/>
    <w:uiPriority w:val="9"/>
    <w:rsid w:val="00793974"/>
    <w:rPr>
      <w:rFonts w:asciiTheme="majorHAnsi" w:eastAsia="標楷體" w:hAnsiTheme="majorHAnsi" w:cstheme="majorBidi"/>
      <w:sz w:val="2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JHLee</cp:lastModifiedBy>
  <cp:revision>11</cp:revision>
  <cp:lastPrinted>2017-12-06T02:58:00Z</cp:lastPrinted>
  <dcterms:created xsi:type="dcterms:W3CDTF">2017-11-24T08:35:00Z</dcterms:created>
  <dcterms:modified xsi:type="dcterms:W3CDTF">2017-12-06T02:58:00Z</dcterms:modified>
</cp:coreProperties>
</file>