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84788E5">
      <w:pPr>
        <w:rPr>
          <w:rFonts w:hint="eastAsia"/>
        </w:rPr>
      </w:pPr>
    </w:p>
    <w:p w14:paraId="63E54D5B">
      <w:pPr>
        <w:rPr>
          <w:rFonts w:hint="eastAsia"/>
        </w:rPr>
      </w:pPr>
      <w:r>
        <w:rPr>
          <w:rFonts w:hint="eastAsia"/>
        </w:rPr>
        <w:t>知识图谱工具</w:t>
      </w:r>
    </w:p>
    <w:p w14:paraId="4BD0E19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备份管理 1</w:t>
      </w:r>
    </w:p>
    <w:p w14:paraId="7B20CD2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图谱布局 1</w:t>
      </w:r>
    </w:p>
    <w:p w14:paraId="59432E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任务管理</w:t>
      </w:r>
    </w:p>
    <w:p w14:paraId="5EA0D0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知识图谱展示</w:t>
      </w:r>
    </w:p>
    <w:p w14:paraId="03C14B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文件管理</w:t>
      </w:r>
    </w:p>
    <w:p w14:paraId="05198B6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数据库管理</w:t>
      </w:r>
    </w:p>
    <w:p w14:paraId="1D6A8B4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业务规则管理 1</w:t>
      </w:r>
    </w:p>
    <w:p w14:paraId="52CFC3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日志管理</w:t>
      </w:r>
    </w:p>
    <w:p w14:paraId="30F92DC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语料管理</w:t>
      </w:r>
    </w:p>
    <w:p w14:paraId="4A906D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图谱统计分析</w:t>
      </w:r>
    </w:p>
    <w:p w14:paraId="3B8A1E6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知识图谱问答</w:t>
      </w:r>
    </w:p>
    <w:p w14:paraId="0F83D3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知识建模</w:t>
      </w:r>
    </w:p>
    <w:p w14:paraId="2A9A32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知识推理</w:t>
      </w:r>
    </w:p>
    <w:p w14:paraId="434584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知识计算</w:t>
      </w:r>
    </w:p>
    <w:p w14:paraId="0FA982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多模态图谱管理</w:t>
      </w:r>
    </w:p>
    <w:p w14:paraId="366B88A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系统基础设置</w:t>
      </w:r>
    </w:p>
    <w:p w14:paraId="59E465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【知识抽取】</w:t>
      </w:r>
    </w:p>
    <w:p w14:paraId="7D489DF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非结构化数据抽取</w:t>
      </w:r>
      <w:r>
        <w:rPr>
          <w:rFonts w:hint="eastAsia"/>
          <w:lang w:val="en-US" w:eastAsia="zh-CN"/>
        </w:rPr>
        <w:t xml:space="preserve"> 4</w:t>
      </w:r>
      <w:r>
        <w:rPr>
          <w:rFonts w:hint="default"/>
          <w:lang w:val="en-US" w:eastAsia="zh-CN"/>
        </w:rPr>
        <w:t>次</w:t>
      </w:r>
    </w:p>
    <w:p w14:paraId="77FB59D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结构化数据抽取0个</w:t>
      </w:r>
    </w:p>
    <w:p w14:paraId="397880E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半结构化数据抽取0次</w:t>
      </w:r>
    </w:p>
    <w:p w14:paraId="30E9CF41">
      <w:pPr>
        <w:ind w:left="420" w:leftChars="0" w:firstLine="420" w:firstLineChars="0"/>
        <w:rPr>
          <w:rFonts w:hint="default"/>
          <w:lang w:val="en-US" w:eastAsia="zh-CN"/>
        </w:rPr>
      </w:pPr>
    </w:p>
    <w:p w14:paraId="3C3B80BC">
      <w:pPr>
        <w:rPr>
          <w:rFonts w:hint="eastAsia"/>
        </w:rPr>
      </w:pPr>
      <w:r>
        <w:rPr>
          <w:rFonts w:hint="eastAsia"/>
        </w:rPr>
        <w:t>知识管理工具</w:t>
      </w:r>
    </w:p>
    <w:p w14:paraId="37BA9D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知识打标</w:t>
      </w:r>
    </w:p>
    <w:p w14:paraId="5118530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知识搜索</w:t>
      </w:r>
    </w:p>
    <w:p w14:paraId="01942C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知识导入</w:t>
      </w:r>
    </w:p>
    <w:p w14:paraId="0984B4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知识文档授权</w:t>
      </w:r>
    </w:p>
    <w:p w14:paraId="5877A4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知识优化</w:t>
      </w:r>
    </w:p>
    <w:p w14:paraId="16F07E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判断知识文档权限</w:t>
      </w:r>
    </w:p>
    <w:p w14:paraId="0F677D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知识审核</w:t>
      </w:r>
    </w:p>
    <w:p w14:paraId="3BB066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知识应用</w:t>
      </w:r>
    </w:p>
    <w:p w14:paraId="4AFB76FC">
      <w:pPr>
        <w:ind w:firstLine="420" w:firstLineChars="0"/>
        <w:rPr>
          <w:rFonts w:hint="default"/>
          <w:lang w:val="en-US" w:eastAsia="zh-CN"/>
        </w:rPr>
      </w:pPr>
    </w:p>
    <w:p w14:paraId="16827541">
      <w:pPr>
        <w:rPr>
          <w:rFonts w:hint="eastAsia"/>
        </w:rPr>
      </w:pPr>
      <w:r>
        <w:rPr>
          <w:rFonts w:hint="eastAsia"/>
        </w:rPr>
        <w:t>专家协同工具</w:t>
      </w:r>
    </w:p>
    <w:p w14:paraId="712DEEB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专家咨询 1</w:t>
      </w:r>
    </w:p>
    <w:p w14:paraId="3BE449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【专家推荐】</w:t>
      </w:r>
    </w:p>
    <w:p w14:paraId="1B197EA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行业领域专家库 1</w:t>
      </w:r>
    </w:p>
    <w:p w14:paraId="6DDC347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专家自动推荐</w:t>
      </w:r>
    </w:p>
    <w:p w14:paraId="5FDFE92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标签专家遴选</w:t>
      </w:r>
    </w:p>
    <w:p w14:paraId="208E421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专家画像</w:t>
      </w:r>
    </w:p>
    <w:p w14:paraId="378CC17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【专家报告】</w:t>
      </w:r>
    </w:p>
    <w:p w14:paraId="73F3125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产业链发展预测</w:t>
      </w:r>
    </w:p>
    <w:p w14:paraId="4D6130D3">
      <w:pPr>
        <w:rPr>
          <w:rFonts w:hint="eastAsia"/>
        </w:rPr>
      </w:pPr>
      <w:r>
        <w:rPr>
          <w:rFonts w:hint="eastAsia"/>
        </w:rPr>
        <w:t>地图引擎工具</w:t>
      </w:r>
    </w:p>
    <w:p w14:paraId="3472C0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空间分析</w:t>
      </w:r>
    </w:p>
    <w:p w14:paraId="70CDBD4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地图发布</w:t>
      </w:r>
    </w:p>
    <w:p w14:paraId="450919B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地图事件</w:t>
      </w:r>
    </w:p>
    <w:p w14:paraId="7644336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地图绘制</w:t>
      </w:r>
    </w:p>
    <w:p w14:paraId="156B50E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图层控制</w:t>
      </w:r>
    </w:p>
    <w:p w14:paraId="141336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【地图操作】</w:t>
      </w:r>
    </w:p>
    <w:p w14:paraId="722ACCFE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图符显示</w:t>
      </w:r>
    </w:p>
    <w:p w14:paraId="6370B7D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服务图层显示</w:t>
      </w:r>
    </w:p>
    <w:p w14:paraId="2479524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配置比例尺</w:t>
      </w:r>
    </w:p>
    <w:p w14:paraId="1CF3CFF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区域范围</w:t>
      </w:r>
    </w:p>
    <w:p w14:paraId="6387EA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【地图加载】</w:t>
      </w:r>
    </w:p>
    <w:p w14:paraId="272EBF3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通用工具</w:t>
      </w:r>
    </w:p>
    <w:p w14:paraId="20DBF83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二次开发接口</w:t>
      </w:r>
    </w:p>
    <w:p w14:paraId="22A3D58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数字底图工具</w:t>
      </w:r>
    </w:p>
    <w:p w14:paraId="5939002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三维实景地图 1</w:t>
      </w:r>
    </w:p>
    <w:p w14:paraId="020D79C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二维实景地图</w:t>
      </w:r>
    </w:p>
    <w:p w14:paraId="0B44C7A9">
      <w:pPr>
        <w:rPr>
          <w:rFonts w:hint="eastAsia"/>
        </w:rPr>
      </w:pPr>
      <w:r>
        <w:rPr>
          <w:rFonts w:hint="eastAsia"/>
        </w:rPr>
        <w:t>模型工具</w:t>
      </w:r>
    </w:p>
    <w:p w14:paraId="38C9FA9C">
      <w:pPr>
        <w:ind w:firstLine="420" w:firstLineChars="0"/>
        <w:rPr>
          <w:rFonts w:hint="eastAsia"/>
        </w:rPr>
      </w:pPr>
      <w:r>
        <w:rPr>
          <w:rFonts w:hint="eastAsia"/>
        </w:rPr>
        <w:t>知识图谱算法</w:t>
      </w:r>
    </w:p>
    <w:p w14:paraId="4AC286B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知识表示</w:t>
      </w:r>
    </w:p>
    <w:p w14:paraId="417E087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知识抽取</w:t>
      </w:r>
    </w:p>
    <w:p w14:paraId="22C5BB2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规则推理</w:t>
      </w:r>
    </w:p>
    <w:p w14:paraId="5349E2B0">
      <w:pPr>
        <w:ind w:firstLine="420" w:firstLineChars="0"/>
        <w:rPr>
          <w:rFonts w:hint="eastAsia"/>
        </w:rPr>
      </w:pPr>
      <w:r>
        <w:rPr>
          <w:rFonts w:hint="eastAsia"/>
        </w:rPr>
        <w:t>评价算法</w:t>
      </w:r>
    </w:p>
    <w:p w14:paraId="2653C49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专利价值评价</w:t>
      </w:r>
    </w:p>
    <w:p w14:paraId="6C9EB2D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企业评价</w:t>
      </w:r>
    </w:p>
    <w:p w14:paraId="0A62875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专家评估意见整合</w:t>
      </w:r>
    </w:p>
    <w:p w14:paraId="1CE46D8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产业政策绩效评价</w:t>
      </w:r>
    </w:p>
    <w:p w14:paraId="2E430DE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产业政策绩效考核</w:t>
      </w:r>
    </w:p>
    <w:p w14:paraId="582A443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产业链价值评价</w:t>
      </w:r>
    </w:p>
    <w:p w14:paraId="5B22182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生成技术报告文档</w:t>
      </w:r>
    </w:p>
    <w:p w14:paraId="3557394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团队评价</w:t>
      </w:r>
    </w:p>
    <w:p w14:paraId="6B42CCD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人才评价</w:t>
      </w:r>
    </w:p>
    <w:p w14:paraId="2131538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区域产业评价</w:t>
      </w:r>
    </w:p>
    <w:p w14:paraId="7E59576F">
      <w:pPr>
        <w:ind w:firstLine="420" w:firstLineChars="0"/>
        <w:rPr>
          <w:rFonts w:hint="eastAsia"/>
        </w:rPr>
      </w:pPr>
      <w:r>
        <w:rPr>
          <w:rFonts w:hint="eastAsia"/>
        </w:rPr>
        <w:t>智能检索算法</w:t>
      </w:r>
    </w:p>
    <w:p w14:paraId="1005EE77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关联检索法</w:t>
      </w:r>
    </w:p>
    <w:p w14:paraId="60B7605B">
      <w:pPr>
        <w:ind w:firstLine="420" w:firstLineChars="0"/>
        <w:rPr>
          <w:rFonts w:hint="eastAsia"/>
        </w:rPr>
      </w:pPr>
      <w:r>
        <w:rPr>
          <w:rFonts w:hint="eastAsia"/>
        </w:rPr>
        <w:t>文字识别工具</w:t>
      </w:r>
    </w:p>
    <w:p w14:paraId="364BB68F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自动分类算法</w:t>
      </w:r>
    </w:p>
    <w:p w14:paraId="32917CE0">
      <w:pPr>
        <w:ind w:firstLine="420" w:firstLineChars="0"/>
        <w:rPr>
          <w:rFonts w:hint="eastAsia"/>
        </w:rPr>
      </w:pPr>
      <w:r>
        <w:rPr>
          <w:rFonts w:hint="eastAsia"/>
        </w:rPr>
        <w:t>数据加工算法</w:t>
      </w:r>
    </w:p>
    <w:p w14:paraId="55AF555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</w:t>
      </w:r>
    </w:p>
    <w:p w14:paraId="33F71E4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数据抽取</w:t>
      </w:r>
    </w:p>
    <w:p w14:paraId="1E8E611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数据降维算法</w:t>
      </w:r>
    </w:p>
    <w:p w14:paraId="1D3F10ED">
      <w:pPr>
        <w:ind w:firstLine="420" w:firstLineChars="0"/>
        <w:rPr>
          <w:rFonts w:hint="eastAsia"/>
        </w:rPr>
      </w:pPr>
      <w:r>
        <w:rPr>
          <w:rFonts w:hint="eastAsia"/>
        </w:rPr>
        <w:t>专家协同算法</w:t>
      </w:r>
    </w:p>
    <w:p w14:paraId="0B600622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专家协同算法</w:t>
      </w:r>
    </w:p>
    <w:p w14:paraId="5C1ED14E">
      <w:pPr>
        <w:ind w:firstLine="420" w:firstLineChars="0"/>
        <w:rPr>
          <w:rFonts w:hint="eastAsia"/>
        </w:rPr>
      </w:pPr>
      <w:r>
        <w:rPr>
          <w:rFonts w:hint="eastAsia"/>
        </w:rPr>
        <w:t>预见算法</w:t>
      </w:r>
    </w:p>
    <w:p w14:paraId="06529056"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预见算法</w:t>
      </w:r>
    </w:p>
    <w:p w14:paraId="5962E5E3">
      <w:pPr>
        <w:ind w:firstLine="420" w:firstLineChars="0"/>
        <w:rPr>
          <w:rFonts w:hint="eastAsia"/>
        </w:rPr>
      </w:pPr>
      <w:r>
        <w:rPr>
          <w:rFonts w:hint="eastAsia"/>
        </w:rPr>
        <w:t>智能感知算法</w:t>
      </w:r>
    </w:p>
    <w:p w14:paraId="71B4E0B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预警感知</w:t>
      </w:r>
    </w:p>
    <w:p w14:paraId="19FD594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偏好感知</w:t>
      </w:r>
    </w:p>
    <w:p w14:paraId="5A35106B">
      <w:pPr>
        <w:ind w:firstLine="420" w:firstLineChars="0"/>
        <w:rPr>
          <w:rFonts w:hint="eastAsia"/>
        </w:rPr>
      </w:pPr>
      <w:r>
        <w:rPr>
          <w:rFonts w:hint="eastAsia"/>
        </w:rPr>
        <w:t>文本分类算法</w:t>
      </w:r>
    </w:p>
    <w:p w14:paraId="692DADE2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文本分类</w:t>
      </w:r>
    </w:p>
    <w:p w14:paraId="2325CA12">
      <w:pPr>
        <w:rPr>
          <w:rFonts w:hint="eastAsia"/>
        </w:rPr>
      </w:pPr>
      <w:r>
        <w:rPr>
          <w:rFonts w:hint="eastAsia"/>
        </w:rPr>
        <w:t>智能调研工具</w:t>
      </w:r>
    </w:p>
    <w:p w14:paraId="01744E5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语音识别工具</w:t>
      </w:r>
    </w:p>
    <w:p w14:paraId="514018E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获取识别结果</w:t>
      </w:r>
    </w:p>
    <w:p w14:paraId="7792910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创建识别任务</w:t>
      </w:r>
    </w:p>
    <w:p w14:paraId="485D87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智能笔记工具</w:t>
      </w:r>
    </w:p>
    <w:p w14:paraId="2BE85B1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笔记标签 1</w:t>
      </w:r>
    </w:p>
    <w:p w14:paraId="0540C5C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笔记分类 1</w:t>
      </w:r>
    </w:p>
    <w:p w14:paraId="3937BC4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问卷调查工具</w:t>
      </w:r>
    </w:p>
    <w:p w14:paraId="135097E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结果图表生成</w:t>
      </w:r>
    </w:p>
    <w:p w14:paraId="1CA7BA5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问卷自动生成 16</w:t>
      </w:r>
    </w:p>
    <w:p w14:paraId="334E0CC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问卷统计回收</w:t>
      </w:r>
    </w:p>
    <w:p w14:paraId="3AD3FE8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问卷数据挖掘</w:t>
      </w:r>
    </w:p>
    <w:p w14:paraId="062583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文字识别工具</w:t>
      </w:r>
    </w:p>
    <w:p w14:paraId="60469AB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内容识别</w:t>
      </w:r>
    </w:p>
    <w:p w14:paraId="1559B42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简短摘要生成</w:t>
      </w:r>
    </w:p>
    <w:p w14:paraId="00F4E63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格式还原</w:t>
      </w:r>
    </w:p>
    <w:p w14:paraId="005161D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文档格式转换</w:t>
      </w:r>
    </w:p>
    <w:p w14:paraId="683AE12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文档内容提取</w:t>
      </w:r>
      <w:bookmarkStart w:id="0" w:name="_GoBack"/>
      <w:bookmarkEnd w:id="0"/>
    </w:p>
    <w:sectPr>
      <w:pgSz w:w="11900" w:h="16840"/>
      <w:pgMar w:top="1440" w:right="1800" w:bottom="1440" w:left="1800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D7A63"/>
    <w:rsid w:val="3BCD7A63"/>
    <w:rsid w:val="5BEB7E1A"/>
    <w:rsid w:val="7E7F57CD"/>
    <w:rsid w:val="E969E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2026-02-04T10:24:00Z</dcterms:created>
  <dc:creator>王元</dc:creator>
  <cp:lastModifiedBy>王元</cp:lastModifiedBy>
  <dcterms:modified xsi:type="dcterms:W3CDTF">2026-02-04T11:15:00Z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2052-7.3.0.8966</vt:lpwstr>
  </property>
  <property fmtid="{D5CDD505-2E9C-101B-9397-08002B2CF9AE}" pid="3" name="ICV">
    <vt:lpwstr>19D7E3656BBAD4BFD5AD82694EE16B8F_41</vt:lpwstr>
  </property>
</Properties>
</file>