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6182" w:rsidRDefault="00000000">
      <w:r>
        <w:t>Redactar (en sus propias palabras) un documento sobre las vistas perspectiva y ortográfica en computación gráfica.</w:t>
      </w:r>
    </w:p>
    <w:p w14:paraId="00000002" w14:textId="77777777" w:rsidR="004A6182" w:rsidRDefault="004A6182"/>
    <w:p w14:paraId="00000003" w14:textId="77777777" w:rsidR="004A6182" w:rsidRDefault="00000000">
      <w:r>
        <w:t>Responder entre otras cuestiones:</w:t>
      </w:r>
    </w:p>
    <w:p w14:paraId="00000004" w14:textId="77777777" w:rsidR="004A6182" w:rsidRDefault="004A6182"/>
    <w:p w14:paraId="00000005" w14:textId="2E8266B5" w:rsidR="004A6182" w:rsidRDefault="00000000">
      <w:pPr>
        <w:numPr>
          <w:ilvl w:val="0"/>
          <w:numId w:val="1"/>
        </w:numPr>
        <w:ind w:left="425"/>
      </w:pPr>
      <w:r>
        <w:t>¿Qué es la vista perspectiva y en qué situaciones se aplica?</w:t>
      </w:r>
    </w:p>
    <w:p w14:paraId="5BAAF3E3" w14:textId="77777777" w:rsidR="000313CE" w:rsidRDefault="000313CE" w:rsidP="000313CE"/>
    <w:p w14:paraId="75BE25E8" w14:textId="3CDF99FF" w:rsidR="000313CE" w:rsidRDefault="000313CE" w:rsidP="000313CE">
      <w:r>
        <w:t xml:space="preserve">R// </w:t>
      </w:r>
      <w:r w:rsidRPr="000313CE">
        <w:t xml:space="preserve">La </w:t>
      </w:r>
      <w:r>
        <w:t xml:space="preserve">vista </w:t>
      </w:r>
      <w:r w:rsidRPr="000313CE">
        <w:t>perspectiv</w:t>
      </w:r>
      <w:r>
        <w:t>a</w:t>
      </w:r>
      <w:r w:rsidRPr="000313CE">
        <w:t xml:space="preserve"> ayuda a crear profundidad</w:t>
      </w:r>
      <w:r>
        <w:t xml:space="preserve">es en los objetos en el </w:t>
      </w:r>
      <w:r w:rsidRPr="000313CE">
        <w:t>espacio que retrocede.</w:t>
      </w:r>
      <w:r>
        <w:t xml:space="preserve"> Además,</w:t>
      </w:r>
      <w:r w:rsidRPr="000313CE">
        <w:t xml:space="preserve"> es la estructura sobre la cual se apoya la forma de visión del hombre moderno</w:t>
      </w:r>
      <w:r>
        <w:t>, se puede dividir en uno, dos, tres o más puntos de fuga para generar este impacto.</w:t>
      </w:r>
    </w:p>
    <w:p w14:paraId="69239CDB" w14:textId="164579DE" w:rsidR="000313CE" w:rsidRDefault="000313CE" w:rsidP="000313CE"/>
    <w:p w14:paraId="0260FA3E" w14:textId="31272038" w:rsidR="000313CE" w:rsidRDefault="000313CE" w:rsidP="000313CE">
      <w:r>
        <w:t>Se utiliza para la representación espacial de objetos, geometrías y creación de planos.</w:t>
      </w:r>
    </w:p>
    <w:p w14:paraId="3BFE86B3" w14:textId="77777777" w:rsidR="000313CE" w:rsidRDefault="000313CE" w:rsidP="000313CE"/>
    <w:p w14:paraId="00000006" w14:textId="14DC8604" w:rsidR="004A6182" w:rsidRDefault="00000000">
      <w:pPr>
        <w:numPr>
          <w:ilvl w:val="0"/>
          <w:numId w:val="1"/>
        </w:numPr>
        <w:ind w:left="425"/>
      </w:pPr>
      <w:r>
        <w:t>¿Qué es la vista ortográfica y en qué situaciones se aplica?</w:t>
      </w:r>
    </w:p>
    <w:p w14:paraId="6B0DFD19" w14:textId="12B3AA63" w:rsidR="000313CE" w:rsidRDefault="000313CE" w:rsidP="000313CE"/>
    <w:p w14:paraId="119C46A6" w14:textId="677EE96D" w:rsidR="000313CE" w:rsidRDefault="000313CE" w:rsidP="000313CE">
      <w:r>
        <w:t>R//</w:t>
      </w:r>
      <w:r w:rsidRPr="000313CE">
        <w:t xml:space="preserve"> </w:t>
      </w:r>
      <w:r>
        <w:t>La vista Ortográfica es</w:t>
      </w:r>
      <w:r w:rsidRPr="000313CE">
        <w:t xml:space="preserve"> ver la escena desde un punto infinitamente distante</w:t>
      </w:r>
      <w:r>
        <w:t>, de modo cubico</w:t>
      </w:r>
      <w:r w:rsidRPr="000313CE">
        <w:t>.</w:t>
      </w:r>
      <w:r>
        <w:t xml:space="preserve"> De este modo,</w:t>
      </w:r>
      <w:r w:rsidRPr="000313CE">
        <w:t xml:space="preserve"> la visión ortográfica es muy útil, </w:t>
      </w:r>
      <w:r>
        <w:t>para</w:t>
      </w:r>
      <w:r w:rsidRPr="000313CE">
        <w:t xml:space="preserve"> proporciona un vistazo</w:t>
      </w:r>
      <w:r>
        <w:t xml:space="preserve"> “Técnico”</w:t>
      </w:r>
      <w:r w:rsidRPr="000313CE">
        <w:t xml:space="preserve"> de la escena, facilitando el modelado y la estimación de proporciones.</w:t>
      </w:r>
    </w:p>
    <w:p w14:paraId="0ACDF9AE" w14:textId="1AF03E16" w:rsidR="000313CE" w:rsidRDefault="000313CE" w:rsidP="000313CE"/>
    <w:p w14:paraId="0D8A9C79" w14:textId="6B97FC60" w:rsidR="000313CE" w:rsidRDefault="00CF1C05" w:rsidP="000313CE">
      <w:r>
        <w:t>Es aplicable en la creación de isometrías, distinción de proporciones y la separación de planos de un objeto sólido.</w:t>
      </w:r>
    </w:p>
    <w:p w14:paraId="50B20EAE" w14:textId="77777777" w:rsidR="000313CE" w:rsidRDefault="000313CE" w:rsidP="000313CE"/>
    <w:p w14:paraId="00000007" w14:textId="40B9E9C2" w:rsidR="004A6182" w:rsidRDefault="00000000">
      <w:pPr>
        <w:numPr>
          <w:ilvl w:val="0"/>
          <w:numId w:val="1"/>
        </w:numPr>
        <w:ind w:left="425"/>
      </w:pPr>
      <w:r>
        <w:t>¿Cómo se calcula una vista en perspectiva en la computación gráfica y qué parámetros se utilizan en su cálculo?</w:t>
      </w:r>
    </w:p>
    <w:p w14:paraId="37498D1F" w14:textId="1BB7A958" w:rsidR="00CF1C05" w:rsidRDefault="00CF1C05" w:rsidP="00CF1C05"/>
    <w:p w14:paraId="4D4C9BA8" w14:textId="77777777" w:rsidR="00A432FD" w:rsidRDefault="00CF1C05" w:rsidP="00CF1C05">
      <w:r>
        <w:t>R//</w:t>
      </w:r>
      <w:r w:rsidR="00A432FD">
        <w:t xml:space="preserve"> S</w:t>
      </w:r>
      <w:r w:rsidR="00A432FD" w:rsidRPr="00A432FD">
        <w:t>e utiliza la proyección</w:t>
      </w:r>
      <w:r w:rsidR="00A432FD">
        <w:t xml:space="preserve"> de</w:t>
      </w:r>
      <w:r w:rsidR="00A432FD" w:rsidRPr="00A432FD">
        <w:t xml:space="preserve"> perspectiva, que </w:t>
      </w:r>
      <w:r w:rsidR="00A432FD">
        <w:t>es</w:t>
      </w:r>
      <w:r w:rsidR="00A432FD" w:rsidRPr="00A432FD">
        <w:t xml:space="preserve"> proyectar </w:t>
      </w:r>
      <w:r w:rsidR="00A432FD">
        <w:t>los</w:t>
      </w:r>
      <w:r w:rsidR="00A432FD" w:rsidRPr="00A432FD">
        <w:t xml:space="preserve"> punto</w:t>
      </w:r>
      <w:r w:rsidR="00A432FD">
        <w:t>s</w:t>
      </w:r>
      <w:r w:rsidR="00A432FD" w:rsidRPr="00A432FD">
        <w:t xml:space="preserve"> de la escena en un plano imagen </w:t>
      </w:r>
      <w:r w:rsidR="00A432FD">
        <w:t>usando</w:t>
      </w:r>
      <w:r w:rsidR="00A432FD" w:rsidRPr="00A432FD">
        <w:t xml:space="preserve"> una matriz de proyección. Se utiliza una cámara y se transforman las coordenadas 3D a 2D en el plano. La matriz se construye </w:t>
      </w:r>
      <w:r w:rsidR="00A432FD">
        <w:t xml:space="preserve">con los </w:t>
      </w:r>
      <w:r w:rsidR="00A432FD" w:rsidRPr="00A432FD">
        <w:t xml:space="preserve">parámetros </w:t>
      </w:r>
      <w:r w:rsidR="00A432FD">
        <w:t>de:</w:t>
      </w:r>
      <w:r w:rsidR="00A432FD" w:rsidRPr="00A432FD">
        <w:t xml:space="preserve"> la distancia focal y el ángulo de visión. </w:t>
      </w:r>
    </w:p>
    <w:p w14:paraId="03ECA15D" w14:textId="77777777" w:rsidR="00A432FD" w:rsidRDefault="00A432FD" w:rsidP="00CF1C05"/>
    <w:p w14:paraId="6FE84897" w14:textId="09C4AD64" w:rsidR="00CF1C05" w:rsidRDefault="00A432FD" w:rsidP="00CF1C05">
      <w:r w:rsidRPr="00A432FD">
        <w:t xml:space="preserve">Una vez calculada la matriz de proyección, se pueden </w:t>
      </w:r>
      <w:r>
        <w:t>usar</w:t>
      </w:r>
      <w:r w:rsidRPr="00A432FD">
        <w:t xml:space="preserve"> técnicas de rasterización para </w:t>
      </w:r>
      <w:r>
        <w:t>colocar</w:t>
      </w:r>
      <w:r w:rsidRPr="00A432FD">
        <w:t xml:space="preserve"> la imagen final en pantalla.</w:t>
      </w:r>
    </w:p>
    <w:p w14:paraId="4778A69A" w14:textId="77777777" w:rsidR="00CF1C05" w:rsidRDefault="00CF1C05" w:rsidP="00CF1C05"/>
    <w:p w14:paraId="00000008" w14:textId="593C8FD9" w:rsidR="004A6182" w:rsidRDefault="00000000">
      <w:pPr>
        <w:numPr>
          <w:ilvl w:val="0"/>
          <w:numId w:val="1"/>
        </w:numPr>
        <w:ind w:left="425"/>
      </w:pPr>
      <w:r>
        <w:t xml:space="preserve">¿Cuáles elementos intervienen en la configuración de las vistas referidas y </w:t>
      </w:r>
      <w:r w:rsidR="000313CE">
        <w:t>qué</w:t>
      </w:r>
      <w:r>
        <w:t xml:space="preserve"> significado tiene cada uno de ellos en THREE.js?</w:t>
      </w:r>
    </w:p>
    <w:p w14:paraId="03674C5B" w14:textId="2CE8EE57" w:rsidR="00A432FD" w:rsidRDefault="00A432FD" w:rsidP="00A432FD"/>
    <w:p w14:paraId="7F0C4AAE" w14:textId="44CC16C4" w:rsidR="00A432FD" w:rsidRDefault="00A432FD" w:rsidP="00A432FD">
      <w:r>
        <w:t>R// Posición de cámara, distancia focal, ángulo de visión y plano imagen.</w:t>
      </w:r>
    </w:p>
    <w:p w14:paraId="3E4E690B" w14:textId="61209433" w:rsidR="00A432FD" w:rsidRDefault="00A432FD" w:rsidP="00A432FD"/>
    <w:p w14:paraId="39E25420" w14:textId="72EA41FB" w:rsidR="00A432FD" w:rsidRDefault="00A432FD" w:rsidP="00A432FD">
      <w:r>
        <w:t>Posición de la Cámara: es la creación del objeto “Camera” que se coloca en una posición del espacio #D y define la perspectiva y la dirección de luz a la escena</w:t>
      </w:r>
      <w:r w:rsidR="008C1B2F">
        <w:t>.</w:t>
      </w:r>
    </w:p>
    <w:p w14:paraId="1ED5C92D" w14:textId="0A937F98" w:rsidR="00A432FD" w:rsidRDefault="00A432FD" w:rsidP="00A432FD"/>
    <w:p w14:paraId="57929F31" w14:textId="66D6D33B" w:rsidR="00A432FD" w:rsidRDefault="00A432FD" w:rsidP="00A432FD">
      <w:r>
        <w:t xml:space="preserve">Distancia Focal: </w:t>
      </w:r>
      <w:r w:rsidR="008C1B2F">
        <w:t>el objeto “PerspectiveCamera” define el ángulo vertical de visión de la Cámara en cuestión.</w:t>
      </w:r>
    </w:p>
    <w:p w14:paraId="5A726DC7" w14:textId="1FF24075" w:rsidR="008C1B2F" w:rsidRDefault="008C1B2F" w:rsidP="00A432FD"/>
    <w:p w14:paraId="2B9F8F2A" w14:textId="2A9F0A10" w:rsidR="008C1B2F" w:rsidRDefault="008C1B2F" w:rsidP="00A432FD">
      <w:r>
        <w:t>Ángulo de visión: es el ángulo de visión de la cámara desde la vista horizontal.</w:t>
      </w:r>
    </w:p>
    <w:p w14:paraId="3251D3CA" w14:textId="0836CD45" w:rsidR="008C1B2F" w:rsidRDefault="008C1B2F" w:rsidP="00A432FD"/>
    <w:p w14:paraId="396D7E39" w14:textId="2C29CE26" w:rsidR="008C1B2F" w:rsidRDefault="008C1B2F" w:rsidP="00A432FD">
      <w:r>
        <w:t>Plano imagen: es el objeto “escena” donde están dispuestas todas las geometrías</w:t>
      </w:r>
    </w:p>
    <w:p w14:paraId="3C9A3D31" w14:textId="77777777" w:rsidR="00A432FD" w:rsidRDefault="00A432FD" w:rsidP="00A432FD"/>
    <w:p w14:paraId="00000009" w14:textId="5AD6441F" w:rsidR="004A6182" w:rsidRDefault="00000000">
      <w:pPr>
        <w:numPr>
          <w:ilvl w:val="0"/>
          <w:numId w:val="1"/>
        </w:numPr>
        <w:ind w:left="425"/>
      </w:pPr>
      <w:r>
        <w:t>Crear dos ejemplos (</w:t>
      </w:r>
      <w:r>
        <w:rPr>
          <w:i/>
        </w:rPr>
        <w:t>perspectiva.htm</w:t>
      </w:r>
      <w:r>
        <w:t xml:space="preserve"> y </w:t>
      </w:r>
      <w:r>
        <w:rPr>
          <w:i/>
        </w:rPr>
        <w:t>ortografica.htm</w:t>
      </w:r>
      <w:r>
        <w:t xml:space="preserve">) para THREE.js en que se visualice el modelo (no renderizado) de un mismo escenario (una figura cualquiera, cubo, esfera, pirámide, o cualquiera otra generado a partir de los puntos vértices y no con </w:t>
      </w:r>
      <w:r w:rsidR="000313CE">
        <w:t>las geometrías básicas predefinidas</w:t>
      </w:r>
      <w:r>
        <w:t>). Incluir como mínimo ejes principales XYZ, mall de plano XZ y un componente OrbitControls.</w:t>
      </w:r>
    </w:p>
    <w:p w14:paraId="69003B91" w14:textId="48FA0F81" w:rsidR="008C1B2F" w:rsidRDefault="008C1B2F" w:rsidP="008C1B2F"/>
    <w:p w14:paraId="3C319BEF" w14:textId="4D545DEF" w:rsidR="008C1B2F" w:rsidRDefault="008C1B2F" w:rsidP="008C1B2F">
      <w:r>
        <w:t xml:space="preserve">R// </w:t>
      </w:r>
    </w:p>
    <w:p w14:paraId="3B4C8D9F" w14:textId="77777777" w:rsidR="008C1B2F" w:rsidRDefault="008C1B2F" w:rsidP="008C1B2F"/>
    <w:p w14:paraId="0000000A" w14:textId="1BA23FC3" w:rsidR="004A6182" w:rsidRDefault="00000000">
      <w:pPr>
        <w:numPr>
          <w:ilvl w:val="0"/>
          <w:numId w:val="1"/>
        </w:numPr>
        <w:ind w:left="425"/>
      </w:pPr>
      <w:r>
        <w:t xml:space="preserve">Relacionar las fuentes bibliográficas y/o </w:t>
      </w:r>
      <w:r w:rsidR="000313CE">
        <w:t>webgrafías utilizadas</w:t>
      </w:r>
      <w:r>
        <w:t xml:space="preserve"> en el desarrollo del presente trabajo.</w:t>
      </w:r>
    </w:p>
    <w:p w14:paraId="3A74D7EF" w14:textId="6611CE0D" w:rsidR="00631CE1" w:rsidRDefault="00631CE1" w:rsidP="00631CE1">
      <w:r>
        <w:t>R//</w:t>
      </w:r>
    </w:p>
    <w:p w14:paraId="63779780" w14:textId="77777777" w:rsidR="00631CE1" w:rsidRDefault="00631CE1" w:rsidP="00631CE1">
      <w:r>
        <w:t>WEBGRAFIA</w:t>
      </w:r>
    </w:p>
    <w:p w14:paraId="7DFBE642" w14:textId="77777777" w:rsidR="00631CE1" w:rsidRDefault="00631CE1" w:rsidP="00631CE1">
      <w:hyperlink r:id="rId5" w:history="1">
        <w:r w:rsidRPr="0077433E">
          <w:rPr>
            <w:rStyle w:val="Hipervnculo"/>
          </w:rPr>
          <w:t>https://www3.gobiernodecanarias.org/medusa/edublog/ieslasveredillas/wp-content/uploads/sites/82/2016/12/tema-la-perspectiva-de-las-cosas.pdf</w:t>
        </w:r>
      </w:hyperlink>
    </w:p>
    <w:p w14:paraId="43BD6D3C" w14:textId="77777777" w:rsidR="00631CE1" w:rsidRDefault="00631CE1" w:rsidP="00631CE1"/>
    <w:p w14:paraId="551468FE" w14:textId="77777777" w:rsidR="00631CE1" w:rsidRDefault="00631CE1" w:rsidP="00631CE1">
      <w:hyperlink r:id="rId6" w:history="1">
        <w:r w:rsidRPr="0077433E">
          <w:rPr>
            <w:rStyle w:val="Hipervnculo"/>
          </w:rPr>
          <w:t>https://docs.blender.org/manual/es/2.91/editors/3dview/navigate/projections.html#:~:text=Es%20como%20ver%20la%20escena,y%20la%20estimación%20de%20proporciones</w:t>
        </w:r>
      </w:hyperlink>
      <w:r w:rsidRPr="00CF1C05">
        <w:t>.</w:t>
      </w:r>
    </w:p>
    <w:p w14:paraId="0B0CBC15" w14:textId="77777777" w:rsidR="00631CE1" w:rsidRDefault="00631CE1" w:rsidP="00631CE1"/>
    <w:p w14:paraId="02982303" w14:textId="77777777" w:rsidR="00631CE1" w:rsidRDefault="00631CE1" w:rsidP="00631CE1">
      <w:hyperlink r:id="rId7" w:history="1">
        <w:r w:rsidRPr="0077433E">
          <w:rPr>
            <w:rStyle w:val="Hipervnculo"/>
          </w:rPr>
          <w:t>http://www.cs.uns.edu.ar/cg/clasespdf/3-Pipe3D.pdf</w:t>
        </w:r>
      </w:hyperlink>
    </w:p>
    <w:p w14:paraId="2183D21B" w14:textId="77777777" w:rsidR="00631CE1" w:rsidRDefault="00631CE1" w:rsidP="00631CE1"/>
    <w:p w14:paraId="59200923" w14:textId="77777777" w:rsidR="00631CE1" w:rsidRDefault="00631CE1" w:rsidP="00631CE1">
      <w:hyperlink r:id="rId8" w:history="1">
        <w:r w:rsidRPr="0077433E">
          <w:rPr>
            <w:rStyle w:val="Hipervnculo"/>
          </w:rPr>
          <w:t>https://www.cev.com/cuales-son-los-10-elementos-de-la-perspectiva/</w:t>
        </w:r>
      </w:hyperlink>
    </w:p>
    <w:p w14:paraId="37E79411" w14:textId="77777777" w:rsidR="00631CE1" w:rsidRDefault="00631CE1" w:rsidP="00631CE1"/>
    <w:p w14:paraId="0000000B" w14:textId="77777777" w:rsidR="004A6182" w:rsidRDefault="00000000">
      <w:pPr>
        <w:numPr>
          <w:ilvl w:val="0"/>
          <w:numId w:val="1"/>
        </w:numPr>
        <w:ind w:left="425"/>
      </w:pPr>
      <w:r>
        <w:t xml:space="preserve">Publicar los tres archivos referidos anteriormente en un repositorio de nombre </w:t>
      </w:r>
      <w:r>
        <w:rPr>
          <w:b/>
          <w:i/>
        </w:rPr>
        <w:t>CG-231-B-301</w:t>
      </w:r>
    </w:p>
    <w:p w14:paraId="52B1D537" w14:textId="2DE5E84C" w:rsidR="008C1B2F" w:rsidRPr="00631CE1" w:rsidRDefault="008C1B2F">
      <w:pPr>
        <w:rPr>
          <w:u w:val="single"/>
        </w:rPr>
      </w:pPr>
    </w:p>
    <w:p w14:paraId="680D7902" w14:textId="77777777" w:rsidR="008C1B2F" w:rsidRDefault="008C1B2F"/>
    <w:sectPr w:rsidR="008C1B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FA3"/>
    <w:multiLevelType w:val="multilevel"/>
    <w:tmpl w:val="99643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57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82"/>
    <w:rsid w:val="000313CE"/>
    <w:rsid w:val="004A6182"/>
    <w:rsid w:val="00631CE1"/>
    <w:rsid w:val="008C1B2F"/>
    <w:rsid w:val="00A432FD"/>
    <w:rsid w:val="00C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776D"/>
  <w15:docId w15:val="{9172555D-EADF-46EE-AAC4-1EF5EFCF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313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v.com/cuales-son-los-10-elementos-de-la-perspecti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ns.edu.ar/cg/clasespdf/3-Pipe3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s/2.91/editors/3dview/navigate/projections.html#:~:text=Es%20como%20ver%20la%20escena,y%20la%20estimaci&#243;n%20de%20proporciones" TargetMode="External"/><Relationship Id="rId5" Type="http://schemas.openxmlformats.org/officeDocument/2006/relationships/hyperlink" Target="https://www3.gobiernodecanarias.org/medusa/edublog/ieslasveredillas/wp-content/uploads/sites/82/2016/12/tema-la-perspectiva-de-las-cosa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playVan 26</cp:lastModifiedBy>
  <cp:revision>2</cp:revision>
  <dcterms:created xsi:type="dcterms:W3CDTF">2023-04-27T20:39:00Z</dcterms:created>
  <dcterms:modified xsi:type="dcterms:W3CDTF">2023-04-27T20:39:00Z</dcterms:modified>
</cp:coreProperties>
</file>