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5D7B" w:rsidRPr="00510251" w:rsidRDefault="00305D7B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Министерство </w:t>
      </w:r>
      <w:r w:rsidR="004C5962" w:rsidRPr="00510251">
        <w:rPr>
          <w:rFonts w:ascii="Times New Roman" w:eastAsia="Arial" w:hAnsi="Times New Roman" w:cs="Times New Roman"/>
          <w:sz w:val="24"/>
          <w:szCs w:val="24"/>
        </w:rPr>
        <w:t>науки и высшего образования</w:t>
      </w:r>
      <w:r w:rsidRPr="00510251">
        <w:rPr>
          <w:rFonts w:ascii="Times New Roman" w:eastAsia="Arial" w:hAnsi="Times New Roman" w:cs="Times New Roman"/>
          <w:sz w:val="24"/>
          <w:szCs w:val="24"/>
        </w:rPr>
        <w:t xml:space="preserve"> Российской Федерации</w:t>
      </w:r>
    </w:p>
    <w:p w:rsidR="00305D7B" w:rsidRPr="00510251" w:rsidRDefault="0036725C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Научный исследовательский университет «МИЭТ»</w:t>
      </w:r>
    </w:p>
    <w:p w:rsidR="00305D7B" w:rsidRPr="00510251" w:rsidRDefault="0036725C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Институт МПСУ</w:t>
      </w:r>
    </w:p>
    <w:p w:rsidR="00305D7B" w:rsidRPr="00510251" w:rsidRDefault="00305D7B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:rsidR="00305D7B" w:rsidRDefault="00305D7B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:rsidR="00510251" w:rsidRDefault="00510251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:rsidR="00510251" w:rsidRPr="00510251" w:rsidRDefault="00510251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Курсовой проект</w:t>
      </w:r>
    </w:p>
    <w:p w:rsidR="00305D7B" w:rsidRPr="00510251" w:rsidRDefault="0036725C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по дисциплине</w:t>
      </w:r>
    </w:p>
    <w:p w:rsidR="00305D7B" w:rsidRPr="00510251" w:rsidRDefault="0036725C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«</w:t>
      </w:r>
      <w:r w:rsidR="004C5962" w:rsidRPr="00510251">
        <w:rPr>
          <w:rFonts w:ascii="Times New Roman" w:eastAsia="Arial" w:hAnsi="Times New Roman" w:cs="Times New Roman"/>
          <w:sz w:val="24"/>
          <w:szCs w:val="24"/>
        </w:rPr>
        <w:t>Основы 1С</w:t>
      </w:r>
      <w:r w:rsidRPr="00510251">
        <w:rPr>
          <w:rFonts w:ascii="Times New Roman" w:eastAsia="Arial" w:hAnsi="Times New Roman" w:cs="Times New Roman"/>
          <w:sz w:val="24"/>
          <w:szCs w:val="24"/>
        </w:rPr>
        <w:t>»</w:t>
      </w:r>
    </w:p>
    <w:p w:rsidR="00305D7B" w:rsidRPr="00510251" w:rsidRDefault="0036725C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b/>
          <w:sz w:val="24"/>
          <w:szCs w:val="24"/>
        </w:rPr>
        <w:t>Тема: “Интернет-магазин по продаже образовательных курсов</w:t>
      </w:r>
      <w:r w:rsidRPr="00510251">
        <w:rPr>
          <w:rFonts w:ascii="Times New Roman" w:eastAsia="Arial" w:hAnsi="Times New Roman" w:cs="Times New Roman"/>
          <w:b/>
          <w:sz w:val="24"/>
          <w:szCs w:val="24"/>
        </w:rPr>
        <w:t>”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4C5962" w:rsidRPr="00510251" w:rsidRDefault="004C5962">
      <w:pPr>
        <w:spacing w:after="0"/>
        <w:jc w:val="right"/>
        <w:rPr>
          <w:rFonts w:ascii="Times New Roman" w:eastAsia="Arial" w:hAnsi="Times New Roman" w:cs="Times New Roman"/>
          <w:sz w:val="24"/>
          <w:szCs w:val="24"/>
        </w:rPr>
      </w:pPr>
    </w:p>
    <w:p w:rsidR="004C5962" w:rsidRPr="00510251" w:rsidRDefault="004C5962">
      <w:pPr>
        <w:spacing w:after="0"/>
        <w:jc w:val="right"/>
        <w:rPr>
          <w:rFonts w:ascii="Times New Roman" w:eastAsia="Arial" w:hAnsi="Times New Roman" w:cs="Times New Roman"/>
          <w:sz w:val="24"/>
          <w:szCs w:val="24"/>
        </w:rPr>
      </w:pPr>
    </w:p>
    <w:p w:rsidR="004C5962" w:rsidRPr="00510251" w:rsidRDefault="004C5962">
      <w:pPr>
        <w:spacing w:after="0"/>
        <w:jc w:val="right"/>
        <w:rPr>
          <w:rFonts w:ascii="Times New Roman" w:eastAsia="Arial" w:hAnsi="Times New Roman" w:cs="Times New Roman"/>
          <w:sz w:val="24"/>
          <w:szCs w:val="24"/>
        </w:rPr>
      </w:pPr>
    </w:p>
    <w:p w:rsidR="004C5962" w:rsidRPr="00510251" w:rsidRDefault="004C5962">
      <w:pPr>
        <w:spacing w:after="0"/>
        <w:jc w:val="right"/>
        <w:rPr>
          <w:rFonts w:ascii="Times New Roman" w:eastAsia="Arial" w:hAnsi="Times New Roman" w:cs="Times New Roman"/>
          <w:sz w:val="24"/>
          <w:szCs w:val="24"/>
        </w:rPr>
      </w:pPr>
    </w:p>
    <w:p w:rsidR="004C5962" w:rsidRPr="00510251" w:rsidRDefault="004C5962">
      <w:pPr>
        <w:spacing w:after="0"/>
        <w:jc w:val="right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spacing w:after="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Выполнил: </w:t>
      </w:r>
    </w:p>
    <w:p w:rsidR="00305D7B" w:rsidRPr="00510251" w:rsidRDefault="0036725C">
      <w:pPr>
        <w:spacing w:after="0"/>
        <w:jc w:val="right"/>
        <w:rPr>
          <w:rFonts w:ascii="Times New Roman" w:eastAsia="Arial" w:hAnsi="Times New Roman" w:cs="Times New Roman"/>
          <w:i/>
          <w:sz w:val="24"/>
          <w:szCs w:val="24"/>
        </w:rPr>
      </w:pPr>
      <w:proofErr w:type="spellStart"/>
      <w:r w:rsidRPr="00510251">
        <w:rPr>
          <w:rFonts w:ascii="Times New Roman" w:eastAsia="Arial" w:hAnsi="Times New Roman" w:cs="Times New Roman"/>
          <w:i/>
          <w:sz w:val="24"/>
          <w:szCs w:val="24"/>
        </w:rPr>
        <w:t>Валясин</w:t>
      </w:r>
      <w:proofErr w:type="spellEnd"/>
      <w:r w:rsidRPr="00510251">
        <w:rPr>
          <w:rFonts w:ascii="Times New Roman" w:eastAsia="Arial" w:hAnsi="Times New Roman" w:cs="Times New Roman"/>
          <w:i/>
          <w:sz w:val="24"/>
          <w:szCs w:val="24"/>
        </w:rPr>
        <w:t xml:space="preserve"> Александр </w:t>
      </w:r>
      <w:proofErr w:type="spellStart"/>
      <w:r w:rsidRPr="00510251">
        <w:rPr>
          <w:rFonts w:ascii="Times New Roman" w:eastAsia="Arial" w:hAnsi="Times New Roman" w:cs="Times New Roman"/>
          <w:i/>
          <w:sz w:val="24"/>
          <w:szCs w:val="24"/>
        </w:rPr>
        <w:t>Микаэлович</w:t>
      </w:r>
      <w:proofErr w:type="spellEnd"/>
    </w:p>
    <w:p w:rsidR="00305D7B" w:rsidRPr="00510251" w:rsidRDefault="0036725C">
      <w:pPr>
        <w:spacing w:after="0"/>
        <w:jc w:val="right"/>
        <w:rPr>
          <w:rFonts w:ascii="Times New Roman" w:eastAsia="Arial" w:hAnsi="Times New Roman" w:cs="Times New Roman"/>
          <w:i/>
          <w:sz w:val="24"/>
          <w:szCs w:val="24"/>
        </w:rPr>
      </w:pPr>
      <w:r w:rsidRPr="00510251">
        <w:rPr>
          <w:rFonts w:ascii="Times New Roman" w:eastAsia="Arial" w:hAnsi="Times New Roman" w:cs="Times New Roman"/>
          <w:i/>
          <w:sz w:val="24"/>
          <w:szCs w:val="24"/>
        </w:rPr>
        <w:t>студент группы ИВТ-21В</w:t>
      </w:r>
    </w:p>
    <w:p w:rsidR="00305D7B" w:rsidRPr="00510251" w:rsidRDefault="004C5962">
      <w:pPr>
        <w:spacing w:after="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Проверил:</w:t>
      </w:r>
    </w:p>
    <w:p w:rsidR="00305D7B" w:rsidRPr="00510251" w:rsidRDefault="00305D7B">
      <w:pPr>
        <w:spacing w:after="0"/>
        <w:jc w:val="right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jc w:val="right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jc w:val="right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510251" w:rsidRDefault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510251" w:rsidRDefault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510251" w:rsidRDefault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510251" w:rsidRDefault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510251" w:rsidRDefault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510251" w:rsidRDefault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510251" w:rsidRPr="00510251" w:rsidRDefault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510251" w:rsidRDefault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510251" w:rsidRPr="00510251" w:rsidRDefault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1E37E7" w:rsidRDefault="0036725C">
      <w:pPr>
        <w:keepNext/>
        <w:keepLines/>
        <w:spacing w:before="400" w:after="120" w:line="240" w:lineRule="auto"/>
        <w:rPr>
          <w:rFonts w:ascii="Times New Roman" w:eastAsia="Arial" w:hAnsi="Times New Roman" w:cs="Times New Roman"/>
          <w:b/>
          <w:sz w:val="24"/>
          <w:szCs w:val="24"/>
        </w:rPr>
      </w:pPr>
      <w:r w:rsidRPr="001E37E7">
        <w:rPr>
          <w:rFonts w:ascii="Times New Roman" w:eastAsia="Arial" w:hAnsi="Times New Roman" w:cs="Times New Roman"/>
          <w:b/>
          <w:sz w:val="24"/>
          <w:szCs w:val="24"/>
        </w:rPr>
        <w:lastRenderedPageBreak/>
        <w:t>Задание на курсовой проект</w:t>
      </w:r>
    </w:p>
    <w:p w:rsidR="00305D7B" w:rsidRPr="00510251" w:rsidRDefault="0036725C">
      <w:pPr>
        <w:spacing w:after="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В рамках комплексного задания необходимо автоматизировать деятельность организации </w:t>
      </w:r>
      <w:r w:rsidRPr="00510251">
        <w:rPr>
          <w:rFonts w:ascii="Times New Roman" w:eastAsia="Arial" w:hAnsi="Times New Roman" w:cs="Times New Roman"/>
          <w:b/>
          <w:sz w:val="24"/>
          <w:szCs w:val="24"/>
        </w:rPr>
        <w:t>“Интернет-магазин по продаже образовательных курсов</w:t>
      </w:r>
      <w:proofErr w:type="gramStart"/>
      <w:r w:rsidRPr="00510251">
        <w:rPr>
          <w:rFonts w:ascii="Times New Roman" w:eastAsia="Arial" w:hAnsi="Times New Roman" w:cs="Times New Roman"/>
          <w:b/>
          <w:sz w:val="24"/>
          <w:szCs w:val="24"/>
        </w:rPr>
        <w:t>.”</w:t>
      </w:r>
      <w:proofErr w:type="gramEnd"/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spacing w:after="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Каждое комплексное задание должно позволять: </w:t>
      </w:r>
    </w:p>
    <w:p w:rsidR="00305D7B" w:rsidRPr="00510251" w:rsidRDefault="0036725C">
      <w:pPr>
        <w:numPr>
          <w:ilvl w:val="0"/>
          <w:numId w:val="1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вести учет номенклатуры; </w:t>
      </w:r>
    </w:p>
    <w:p w:rsidR="00305D7B" w:rsidRPr="00510251" w:rsidRDefault="0036725C">
      <w:pPr>
        <w:numPr>
          <w:ilvl w:val="0"/>
          <w:numId w:val="1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вести учет сотрудников; </w:t>
      </w:r>
    </w:p>
    <w:p w:rsidR="00305D7B" w:rsidRPr="00510251" w:rsidRDefault="0036725C">
      <w:pPr>
        <w:numPr>
          <w:ilvl w:val="0"/>
          <w:numId w:val="1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вести учет контрагент</w:t>
      </w: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ов (организаций) или клиентов; </w:t>
      </w:r>
    </w:p>
    <w:p w:rsidR="00305D7B" w:rsidRPr="00510251" w:rsidRDefault="0036725C">
      <w:pPr>
        <w:numPr>
          <w:ilvl w:val="0"/>
          <w:numId w:val="1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устанавливать цены номенклатуры на определенную дату (если позволяет тема, то добавить возможность устанавливать цены на группы товаров); </w:t>
      </w:r>
    </w:p>
    <w:p w:rsidR="00305D7B" w:rsidRPr="00510251" w:rsidRDefault="0036725C">
      <w:pPr>
        <w:numPr>
          <w:ilvl w:val="0"/>
          <w:numId w:val="1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формировать документы по поступлению товаров с указанием ответственного сотрудника;</w:t>
      </w:r>
    </w:p>
    <w:p w:rsidR="00305D7B" w:rsidRPr="00510251" w:rsidRDefault="0036725C">
      <w:pPr>
        <w:numPr>
          <w:ilvl w:val="0"/>
          <w:numId w:val="1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ф</w:t>
      </w: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ормировать документы по реализации товаров с указанием ответственного сотрудника; </w:t>
      </w:r>
    </w:p>
    <w:p w:rsidR="00305D7B" w:rsidRPr="00510251" w:rsidRDefault="0036725C">
      <w:pPr>
        <w:numPr>
          <w:ilvl w:val="0"/>
          <w:numId w:val="1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формировать отчет по остаткам номенклатуры (товаров) на заданную дату; </w:t>
      </w:r>
    </w:p>
    <w:p w:rsidR="00305D7B" w:rsidRPr="00510251" w:rsidRDefault="0036725C">
      <w:pPr>
        <w:numPr>
          <w:ilvl w:val="0"/>
          <w:numId w:val="1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формирование отчетов по реализации товаров и услуг (допустить возможность упорядочивания, отбора, гру</w:t>
      </w:r>
      <w:r w:rsidRPr="00510251">
        <w:rPr>
          <w:rFonts w:ascii="Times New Roman" w:eastAsia="Arial" w:hAnsi="Times New Roman" w:cs="Times New Roman"/>
          <w:sz w:val="24"/>
          <w:szCs w:val="24"/>
        </w:rPr>
        <w:t>ппировки, итогов; делать через СКД).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spacing w:after="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Общие требования к реализации:</w:t>
      </w:r>
    </w:p>
    <w:p w:rsidR="00305D7B" w:rsidRPr="00510251" w:rsidRDefault="0036725C">
      <w:pPr>
        <w:numPr>
          <w:ilvl w:val="0"/>
          <w:numId w:val="2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наличие подсистем;</w:t>
      </w:r>
    </w:p>
    <w:p w:rsidR="00305D7B" w:rsidRPr="00510251" w:rsidRDefault="0036725C">
      <w:pPr>
        <w:numPr>
          <w:ilvl w:val="0"/>
          <w:numId w:val="2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реализовать </w:t>
      </w:r>
      <w:proofErr w:type="spellStart"/>
      <w:r w:rsidRPr="00510251">
        <w:rPr>
          <w:rFonts w:ascii="Times New Roman" w:eastAsia="Arial" w:hAnsi="Times New Roman" w:cs="Times New Roman"/>
          <w:sz w:val="24"/>
          <w:szCs w:val="24"/>
        </w:rPr>
        <w:t>автозаполнение</w:t>
      </w:r>
      <w:proofErr w:type="spellEnd"/>
      <w:r w:rsidRPr="00510251">
        <w:rPr>
          <w:rFonts w:ascii="Times New Roman" w:eastAsia="Arial" w:hAnsi="Times New Roman" w:cs="Times New Roman"/>
          <w:sz w:val="24"/>
          <w:szCs w:val="24"/>
        </w:rPr>
        <w:t xml:space="preserve"> цены номенклатуры на дату документа; </w:t>
      </w:r>
    </w:p>
    <w:p w:rsidR="00305D7B" w:rsidRPr="00510251" w:rsidRDefault="0036725C">
      <w:pPr>
        <w:numPr>
          <w:ilvl w:val="0"/>
          <w:numId w:val="2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динамическое заполнение суммы документов при их изменении; </w:t>
      </w:r>
    </w:p>
    <w:p w:rsidR="00305D7B" w:rsidRPr="00510251" w:rsidRDefault="0036725C">
      <w:pPr>
        <w:numPr>
          <w:ilvl w:val="0"/>
          <w:numId w:val="2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проверять наличие достаточного количества н</w:t>
      </w:r>
      <w:r w:rsidRPr="00510251">
        <w:rPr>
          <w:rFonts w:ascii="Times New Roman" w:eastAsia="Arial" w:hAnsi="Times New Roman" w:cs="Times New Roman"/>
          <w:sz w:val="24"/>
          <w:szCs w:val="24"/>
        </w:rPr>
        <w:t>оменклатуры на момент проведения документа;</w:t>
      </w:r>
    </w:p>
    <w:p w:rsidR="00305D7B" w:rsidRPr="00510251" w:rsidRDefault="0036725C">
      <w:pPr>
        <w:numPr>
          <w:ilvl w:val="0"/>
          <w:numId w:val="2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иметь разделение ролей (администратор, менеджер по продажам, менеджер по закупкам); </w:t>
      </w:r>
    </w:p>
    <w:p w:rsidR="00305D7B" w:rsidRPr="00510251" w:rsidRDefault="0036725C">
      <w:pPr>
        <w:numPr>
          <w:ilvl w:val="0"/>
          <w:numId w:val="2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услуги не должна иметь остатков, но не должна быть бесплатной для клиентов.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1E37E7" w:rsidRDefault="0036725C" w:rsidP="00510251">
      <w:pPr>
        <w:spacing w:after="0"/>
        <w:rPr>
          <w:rFonts w:ascii="Times New Roman" w:eastAsia="Arial" w:hAnsi="Times New Roman" w:cs="Times New Roman"/>
          <w:b/>
        </w:rPr>
      </w:pPr>
      <w:r w:rsidRPr="001E37E7">
        <w:rPr>
          <w:rFonts w:ascii="Times New Roman" w:eastAsia="Arial" w:hAnsi="Times New Roman" w:cs="Times New Roman"/>
          <w:b/>
        </w:rPr>
        <w:t>Определение подсистем</w:t>
      </w:r>
    </w:p>
    <w:p w:rsidR="00305D7B" w:rsidRPr="001E37E7" w:rsidRDefault="0036725C" w:rsidP="00510251">
      <w:pPr>
        <w:spacing w:after="0"/>
        <w:rPr>
          <w:rFonts w:ascii="Times New Roman" w:eastAsia="Arial" w:hAnsi="Times New Roman" w:cs="Times New Roman"/>
          <w:b/>
        </w:rPr>
      </w:pPr>
      <w:r w:rsidRPr="001E37E7">
        <w:rPr>
          <w:rFonts w:ascii="Times New Roman" w:eastAsia="Arial" w:hAnsi="Times New Roman" w:cs="Times New Roman"/>
          <w:b/>
        </w:rPr>
        <w:t>Состав подсистем</w:t>
      </w:r>
    </w:p>
    <w:p w:rsidR="00305D7B" w:rsidRPr="00510251" w:rsidRDefault="0036725C">
      <w:pPr>
        <w:spacing w:after="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В проекте определены следующие подсистемы: </w:t>
      </w:r>
    </w:p>
    <w:p w:rsidR="00305D7B" w:rsidRPr="00510251" w:rsidRDefault="0036725C">
      <w:pPr>
        <w:numPr>
          <w:ilvl w:val="0"/>
          <w:numId w:val="3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Общее</w:t>
      </w:r>
    </w:p>
    <w:p w:rsidR="00305D7B" w:rsidRPr="00510251" w:rsidRDefault="0036725C">
      <w:pPr>
        <w:numPr>
          <w:ilvl w:val="0"/>
          <w:numId w:val="3"/>
        </w:numPr>
        <w:spacing w:after="0"/>
        <w:ind w:left="1440" w:hanging="36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Справочники</w:t>
      </w:r>
    </w:p>
    <w:p w:rsidR="00305D7B" w:rsidRPr="00510251" w:rsidRDefault="0036725C">
      <w:pPr>
        <w:numPr>
          <w:ilvl w:val="0"/>
          <w:numId w:val="3"/>
        </w:numPr>
        <w:spacing w:after="0"/>
        <w:ind w:left="1440" w:hanging="36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Журналы</w:t>
      </w:r>
    </w:p>
    <w:p w:rsidR="00305D7B" w:rsidRPr="00510251" w:rsidRDefault="0036725C">
      <w:pPr>
        <w:numPr>
          <w:ilvl w:val="0"/>
          <w:numId w:val="3"/>
        </w:numPr>
        <w:spacing w:after="0"/>
        <w:ind w:left="1440" w:hanging="36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Регистры накопления</w:t>
      </w:r>
    </w:p>
    <w:p w:rsidR="00305D7B" w:rsidRPr="00510251" w:rsidRDefault="0036725C">
      <w:pPr>
        <w:numPr>
          <w:ilvl w:val="0"/>
          <w:numId w:val="3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Закупки</w:t>
      </w:r>
    </w:p>
    <w:p w:rsidR="00305D7B" w:rsidRPr="00510251" w:rsidRDefault="0036725C">
      <w:pPr>
        <w:numPr>
          <w:ilvl w:val="0"/>
          <w:numId w:val="3"/>
        </w:numPr>
        <w:spacing w:after="0"/>
        <w:ind w:left="1440" w:hanging="36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Справочники</w:t>
      </w:r>
    </w:p>
    <w:p w:rsidR="00305D7B" w:rsidRPr="00510251" w:rsidRDefault="0036725C">
      <w:pPr>
        <w:numPr>
          <w:ilvl w:val="0"/>
          <w:numId w:val="3"/>
        </w:numPr>
        <w:spacing w:after="0"/>
        <w:ind w:left="1440" w:hanging="36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Документы</w:t>
      </w:r>
    </w:p>
    <w:p w:rsidR="00305D7B" w:rsidRPr="00510251" w:rsidRDefault="0036725C">
      <w:pPr>
        <w:numPr>
          <w:ilvl w:val="0"/>
          <w:numId w:val="3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Продажи</w:t>
      </w:r>
    </w:p>
    <w:p w:rsidR="00305D7B" w:rsidRPr="00510251" w:rsidRDefault="0036725C">
      <w:pPr>
        <w:numPr>
          <w:ilvl w:val="0"/>
          <w:numId w:val="3"/>
        </w:numPr>
        <w:spacing w:after="0"/>
        <w:ind w:left="1440" w:hanging="36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Справочники</w:t>
      </w:r>
    </w:p>
    <w:p w:rsidR="00305D7B" w:rsidRPr="00510251" w:rsidRDefault="0036725C">
      <w:pPr>
        <w:numPr>
          <w:ilvl w:val="0"/>
          <w:numId w:val="3"/>
        </w:numPr>
        <w:spacing w:after="0"/>
        <w:ind w:left="1440" w:hanging="36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Документы</w:t>
      </w:r>
    </w:p>
    <w:p w:rsidR="00305D7B" w:rsidRPr="00510251" w:rsidRDefault="0036725C">
      <w:pPr>
        <w:numPr>
          <w:ilvl w:val="0"/>
          <w:numId w:val="3"/>
        </w:numPr>
        <w:spacing w:after="0"/>
        <w:ind w:left="1440" w:hanging="36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Журналы</w:t>
      </w:r>
    </w:p>
    <w:p w:rsidR="00510251" w:rsidRDefault="00510251">
      <w:pPr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br w:type="page"/>
      </w:r>
    </w:p>
    <w:p w:rsidR="00305D7B" w:rsidRPr="00510251" w:rsidRDefault="0036725C" w:rsidP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lastRenderedPageBreak/>
        <w:t>Функции подсистем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tbl>
      <w:tblPr>
        <w:tblW w:w="0" w:type="auto"/>
        <w:tblInd w:w="9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14"/>
        <w:gridCol w:w="4514"/>
      </w:tblGrid>
      <w:tr w:rsidR="00305D7B" w:rsidRP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3F3F3"/>
            <w:tcMar>
              <w:left w:w="100" w:type="dxa"/>
              <w:right w:w="100" w:type="dxa"/>
            </w:tcMar>
          </w:tcPr>
          <w:p w:rsidR="00305D7B" w:rsidRPr="00510251" w:rsidRDefault="0036725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Подсистема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3F3F3"/>
            <w:tcMar>
              <w:left w:w="100" w:type="dxa"/>
              <w:right w:w="100" w:type="dxa"/>
            </w:tcMar>
          </w:tcPr>
          <w:p w:rsidR="00305D7B" w:rsidRPr="00510251" w:rsidRDefault="0036725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Функции подсистемы</w:t>
            </w:r>
          </w:p>
        </w:tc>
      </w:tr>
      <w:tr w:rsidR="00305D7B" w:rsidRP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Общее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В данной подсистеме используются справочники, журналы и регистры накопления для общего учета и анализа данных 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интернет-магазина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 Они включают в себя информацию о единицах измерения, подразделениях, складах, номенклатуре, сериях, физических лицах, контраген</w:t>
            </w: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тах, контактных лицах и значениях свойств.</w:t>
            </w:r>
          </w:p>
          <w:p w:rsidR="00305D7B" w:rsidRPr="00510251" w:rsidRDefault="00305D7B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05D7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5D7B" w:rsidRP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Закупки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Эта подсистема включает справочники и документы, связанные с закупками товаров для 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интернет-магазина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 Она позволяет управлять поставщиками, оформлять документы на поступление товаров, а также контролиро</w:t>
            </w: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вать наличие и стоимость товаров.</w:t>
            </w:r>
          </w:p>
          <w:p w:rsidR="00305D7B" w:rsidRPr="00510251" w:rsidRDefault="00305D7B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05D7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5D7B" w:rsidRP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Продажи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В данной подсистеме используются справочники, документы и журналы, связанные с процессом продаж. Она включает информацию о клиентах, товарах, ценах, заказах и отгрузках. Подсистема также обеспечивает 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контроль за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установкой цен на номенклатуру и формировани</w:t>
            </w: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ем складских документов.</w:t>
            </w:r>
          </w:p>
          <w:p w:rsidR="00305D7B" w:rsidRPr="00510251" w:rsidRDefault="00305D7B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05D7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Определение типов объектов и их данных</w:t>
      </w:r>
    </w:p>
    <w:p w:rsidR="00305D7B" w:rsidRPr="00510251" w:rsidRDefault="0036725C">
      <w:pPr>
        <w:spacing w:after="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Ниже перечислены используемые в проекте данные с указанием принадлежности подсистемам и конкретным сущностям. Набор данных определяется исходя из требований к функционалу конечной версии п</w:t>
      </w:r>
      <w:r w:rsidRPr="00510251">
        <w:rPr>
          <w:rFonts w:ascii="Times New Roman" w:eastAsia="Arial" w:hAnsi="Times New Roman" w:cs="Times New Roman"/>
          <w:sz w:val="24"/>
          <w:szCs w:val="24"/>
        </w:rPr>
        <w:t>роекта.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10"/>
        <w:gridCol w:w="1414"/>
        <w:gridCol w:w="1722"/>
        <w:gridCol w:w="1687"/>
        <w:gridCol w:w="2222"/>
      </w:tblGrid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3F3F3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Подсистема</w:t>
            </w:r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3F3F3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Тип сущности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3F3F3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Сущность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3F3F3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Данные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3F3F3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Типы данных</w:t>
            </w:r>
          </w:p>
        </w:tc>
      </w:tr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Закупки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Продажи</w:t>
            </w:r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Единицы измерения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Наименование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Строка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</w:tc>
      </w:tr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Общее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правочники</w:t>
            </w:r>
            <w:proofErr w:type="spellEnd"/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Подразделения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Наименование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Строка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</w:tc>
      </w:tr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Общее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правочники</w:t>
            </w:r>
            <w:proofErr w:type="spellEnd"/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Склады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Наименование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Строка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</w:tc>
      </w:tr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Общее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правочники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Закупки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Продажи</w:t>
            </w:r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Справочник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  <w:t>Реквизиты: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Цена покупки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Цена продажи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Вид номенклатуры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Осн</w:t>
            </w:r>
            <w:proofErr w:type="spellEnd"/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единица измерения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 xml:space="preserve">Число 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Число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Перечисление. Ссылка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</w:tc>
      </w:tr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Общее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правочники</w:t>
            </w:r>
            <w:proofErr w:type="spellEnd"/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Серии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Наименование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Строка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</w:tc>
      </w:tr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Общее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правочники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Закупки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Продажи</w:t>
            </w:r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Физические лица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  <w:t>Реквизиты: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Фамилия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Имя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Отчество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Дата рождения</w:t>
            </w:r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  <w:t>Табличная часть “Трудовая деятельность”: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Организация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Должность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Начало работы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Окончание работы 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Строка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Строка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Строка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Дата</w:t>
            </w:r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Строка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Строка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Дата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Дата</w:t>
            </w:r>
          </w:p>
        </w:tc>
      </w:tr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Общее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правочники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Закупки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правочники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Продажи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правочники</w:t>
            </w:r>
            <w:proofErr w:type="spellEnd"/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Контрагенты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Наименование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Строка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</w:tc>
      </w:tr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Закупки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правочники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Продажи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правочники</w:t>
            </w:r>
            <w:proofErr w:type="spellEnd"/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Контактные лица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Наименование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Код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Строка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Строка</w:t>
            </w:r>
          </w:p>
        </w:tc>
      </w:tr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Общее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правочники</w:t>
            </w:r>
            <w:proofErr w:type="spellEnd"/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Значения свойств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Наименование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Строка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</w:tc>
      </w:tr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Закупки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.Д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окументы</w:t>
            </w:r>
            <w:proofErr w:type="spellEnd"/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Документ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Поступление товаров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  <w:t>Реквизиты: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Контрагент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Склад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Контактное лицо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Сумма документа</w:t>
            </w:r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  <w:t>Табличная часть “Товары”: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Номенклатура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Количество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Цена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Сумма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Серия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</w:tc>
      </w:tr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Продажи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.Д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окументы</w:t>
            </w:r>
            <w:proofErr w:type="spellEnd"/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Документ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Продажа товаров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  <w:t>Реквизиты: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Контрагент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Склад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Контактное лицо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Физические лица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Сумма документа</w:t>
            </w:r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  <w:t>Табличная часть “Товары”: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Номенклатура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Количество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Цена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Сумма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Серия</w:t>
            </w:r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  <w:t>Табличная часть “Услуги”: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Номенклатура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Количество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Цена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Закупки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.Д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окументы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Продажи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.Д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окументы</w:t>
            </w:r>
            <w:proofErr w:type="spellEnd"/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Документ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Установка цен номенклатуры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Номенклатура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</w:tc>
      </w:tr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Общее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.Ж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урналы</w:t>
            </w:r>
            <w:proofErr w:type="spellEnd"/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Регистр сведений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Свойства номенклатуры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  <w:t>Измерения:</w:t>
            </w: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Номенклатура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Свойство</w:t>
            </w:r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  <w:t>Ресурсы: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Значение свойства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ПВХ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</w:tc>
      </w:tr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Продажи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.Ж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урналы</w:t>
            </w:r>
            <w:proofErr w:type="spellEnd"/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Регистр сведений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Цены продажи номенклатуры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  <w:t>Измерения: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Номенклатура</w:t>
            </w:r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  <w:t>Ресурсы: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</w:tc>
      </w:tr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Общее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.Р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егистры</w:t>
            </w:r>
            <w:proofErr w:type="spell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накопления</w:t>
            </w:r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Регистр накопления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Остатки материалов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  <w:t>Измерения: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Номенклатура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Склад</w:t>
            </w:r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  <w:t>Ресурсы: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</w:tc>
      </w:tr>
      <w:tr w:rsidR="00305D7B" w:rsidRPr="00510251" w:rsidTr="0051025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Общее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.Р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егистры</w:t>
            </w:r>
            <w:proofErr w:type="spell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накопления</w:t>
            </w:r>
          </w:p>
        </w:tc>
        <w:tc>
          <w:tcPr>
            <w:tcW w:w="74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Регистр накопления</w:t>
            </w:r>
          </w:p>
        </w:tc>
        <w:tc>
          <w:tcPr>
            <w:tcW w:w="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Прибыль от продаж</w:t>
            </w:r>
          </w:p>
        </w:tc>
        <w:tc>
          <w:tcPr>
            <w:tcW w:w="8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  <w:t>Измерения: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Номенклатура</w:t>
            </w:r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  <w:u w:val="single"/>
              </w:rPr>
              <w:t>Ресурсы:</w:t>
            </w: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11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Справочник</w:t>
            </w:r>
            <w:proofErr w:type="gramStart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.С</w:t>
            </w:r>
            <w:proofErr w:type="gramEnd"/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сылка</w:t>
            </w:r>
            <w:proofErr w:type="spellEnd"/>
          </w:p>
          <w:p w:rsidR="00305D7B" w:rsidRPr="00510251" w:rsidRDefault="00305D7B" w:rsidP="00510251">
            <w:pPr>
              <w:spacing w:after="0" w:line="240" w:lineRule="auto"/>
              <w:ind w:left="-57" w:right="-57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305D7B" w:rsidRPr="00510251" w:rsidRDefault="0036725C" w:rsidP="00510251">
            <w:pPr>
              <w:spacing w:after="0" w:line="240" w:lineRule="auto"/>
              <w:ind w:left="-57"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510251">
              <w:rPr>
                <w:rFonts w:ascii="Times New Roman" w:eastAsia="Arial" w:hAnsi="Times New Roman" w:cs="Times New Roman"/>
                <w:sz w:val="24"/>
                <w:szCs w:val="24"/>
              </w:rPr>
              <w:t>Число</w:t>
            </w:r>
          </w:p>
        </w:tc>
      </w:tr>
    </w:tbl>
    <w:p w:rsidR="001E37E7" w:rsidRDefault="001E37E7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1E37E7" w:rsidRDefault="001E37E7">
      <w:pPr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br w:type="page"/>
      </w:r>
    </w:p>
    <w:p w:rsidR="00305D7B" w:rsidRPr="001E37E7" w:rsidRDefault="00305D7B">
      <w:pPr>
        <w:spacing w:after="0"/>
        <w:rPr>
          <w:rFonts w:ascii="Times New Roman" w:eastAsia="Arial" w:hAnsi="Times New Roman" w:cs="Times New Roman"/>
          <w:sz w:val="28"/>
          <w:szCs w:val="28"/>
        </w:rPr>
      </w:pPr>
    </w:p>
    <w:p w:rsidR="00305D7B" w:rsidRPr="001E37E7" w:rsidRDefault="0036725C" w:rsidP="001E37E7">
      <w:pPr>
        <w:spacing w:after="0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  <w:r w:rsidRPr="001E37E7">
        <w:rPr>
          <w:rFonts w:ascii="Times New Roman" w:eastAsia="Arial" w:hAnsi="Times New Roman" w:cs="Times New Roman"/>
          <w:b/>
          <w:sz w:val="28"/>
          <w:szCs w:val="28"/>
        </w:rPr>
        <w:t>Подробное описание конфигурации ИС</w:t>
      </w:r>
    </w:p>
    <w:p w:rsidR="00305D7B" w:rsidRPr="001E37E7" w:rsidRDefault="0036725C" w:rsidP="001E37E7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1E37E7">
        <w:rPr>
          <w:rFonts w:ascii="Times New Roman" w:eastAsia="Arial" w:hAnsi="Times New Roman" w:cs="Times New Roman"/>
          <w:b/>
          <w:sz w:val="24"/>
          <w:szCs w:val="24"/>
        </w:rPr>
        <w:t>Справочники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numPr>
          <w:ilvl w:val="0"/>
          <w:numId w:val="4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Справочник "Единицы измерения"</w:t>
      </w:r>
    </w:p>
    <w:p w:rsidR="00510251" w:rsidRPr="00510251" w:rsidRDefault="00510251" w:rsidP="00510251">
      <w:pPr>
        <w:spacing w:after="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Данный справочник содержит информацию о единицах измерения, используемых для определения количества продукции или товаров.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51025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7049" w:dyaOrig="2324">
          <v:rect id="_x0000_i1238" style="width:352.5pt;height:116.25pt" o:ole="" o:preferrelative="t" stroked="f">
            <v:imagedata r:id="rId9" o:title=""/>
          </v:rect>
          <o:OLEObject Type="Embed" ProgID="StaticDib" ShapeID="_x0000_i1238" DrawAspect="Content" ObjectID="_1747587378" r:id="rId10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Здесь у нас </w:t>
      </w:r>
      <w:r w:rsidRPr="00510251">
        <w:rPr>
          <w:rFonts w:ascii="Times New Roman" w:eastAsia="Arial" w:hAnsi="Times New Roman" w:cs="Times New Roman"/>
          <w:b/>
          <w:sz w:val="24"/>
          <w:szCs w:val="24"/>
        </w:rPr>
        <w:t xml:space="preserve">Гр </w:t>
      </w:r>
      <w:r w:rsidRPr="00510251">
        <w:rPr>
          <w:rFonts w:ascii="Times New Roman" w:eastAsia="Arial" w:hAnsi="Times New Roman" w:cs="Times New Roman"/>
          <w:sz w:val="24"/>
          <w:szCs w:val="24"/>
        </w:rPr>
        <w:t>и</w:t>
      </w:r>
      <w:r w:rsidRPr="00510251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510251">
        <w:rPr>
          <w:rFonts w:ascii="Times New Roman" w:eastAsia="Arial" w:hAnsi="Times New Roman" w:cs="Times New Roman"/>
          <w:b/>
          <w:sz w:val="24"/>
          <w:szCs w:val="24"/>
        </w:rPr>
        <w:t>Шт</w:t>
      </w:r>
      <w:proofErr w:type="spellEnd"/>
      <w:proofErr w:type="gramEnd"/>
      <w:r w:rsidRPr="00510251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 w:rsidRPr="00510251">
        <w:rPr>
          <w:rFonts w:ascii="Times New Roman" w:eastAsia="Arial" w:hAnsi="Times New Roman" w:cs="Times New Roman"/>
          <w:sz w:val="24"/>
          <w:szCs w:val="24"/>
        </w:rPr>
        <w:t>предопределенные элементы справочника.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numPr>
          <w:ilvl w:val="0"/>
          <w:numId w:val="5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Справочник "Подразделения"</w:t>
      </w:r>
    </w:p>
    <w:p w:rsidR="00510251" w:rsidRPr="00510251" w:rsidRDefault="00510251" w:rsidP="00510251">
      <w:pPr>
        <w:spacing w:after="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В этом справочнике хранится информация о подразделениях компании, которые могут быть задействованы в процессе управления </w:t>
      </w:r>
      <w:proofErr w:type="gramStart"/>
      <w:r w:rsidRPr="00510251">
        <w:rPr>
          <w:rFonts w:ascii="Times New Roman" w:eastAsia="Arial" w:hAnsi="Times New Roman" w:cs="Times New Roman"/>
          <w:sz w:val="24"/>
          <w:szCs w:val="24"/>
        </w:rPr>
        <w:t>интернет-магазином</w:t>
      </w:r>
      <w:proofErr w:type="gramEnd"/>
      <w:r w:rsidRPr="00510251">
        <w:rPr>
          <w:rFonts w:ascii="Times New Roman" w:eastAsia="Arial" w:hAnsi="Times New Roman" w:cs="Times New Roman"/>
          <w:sz w:val="24"/>
          <w:szCs w:val="24"/>
        </w:rPr>
        <w:t>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7125" w:dyaOrig="3060">
          <v:rect id="_x0000_i1239" style="width:356.25pt;height:153pt" o:ole="" o:preferrelative="t" stroked="f">
            <v:imagedata r:id="rId11" o:title=""/>
          </v:rect>
          <o:OLEObject Type="Embed" ProgID="StaticDib" ShapeID="_x0000_i1239" DrawAspect="Content" ObjectID="_1747587379" r:id="rId12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1E37E7" w:rsidRDefault="001E37E7">
      <w:pPr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br w:type="page"/>
      </w:r>
    </w:p>
    <w:p w:rsidR="00305D7B" w:rsidRPr="00510251" w:rsidRDefault="0036725C">
      <w:pPr>
        <w:numPr>
          <w:ilvl w:val="0"/>
          <w:numId w:val="6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Справочник "Номенклатур</w:t>
      </w:r>
      <w:r w:rsidRPr="00510251">
        <w:rPr>
          <w:rFonts w:ascii="Times New Roman" w:eastAsia="Arial" w:hAnsi="Times New Roman" w:cs="Times New Roman"/>
          <w:sz w:val="24"/>
          <w:szCs w:val="24"/>
        </w:rPr>
        <w:t>а"</w:t>
      </w:r>
    </w:p>
    <w:p w:rsidR="00510251" w:rsidRPr="00510251" w:rsidRDefault="00510251" w:rsidP="00510251">
      <w:pPr>
        <w:spacing w:after="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Этот справочник содержит информацию о товарах, предлагаемых </w:t>
      </w:r>
      <w:proofErr w:type="gramStart"/>
      <w:r w:rsidRPr="00510251">
        <w:rPr>
          <w:rFonts w:ascii="Times New Roman" w:eastAsia="Arial" w:hAnsi="Times New Roman" w:cs="Times New Roman"/>
          <w:sz w:val="24"/>
          <w:szCs w:val="24"/>
        </w:rPr>
        <w:t>интернет-магазином</w:t>
      </w:r>
      <w:proofErr w:type="gramEnd"/>
      <w:r w:rsidRPr="00510251">
        <w:rPr>
          <w:rFonts w:ascii="Times New Roman" w:eastAsia="Arial" w:hAnsi="Times New Roman" w:cs="Times New Roman"/>
          <w:sz w:val="24"/>
          <w:szCs w:val="24"/>
        </w:rPr>
        <w:t>. Он включает название, описание, цены и другие атрибуты товаров.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2745">
          <v:rect id="_x0000_i1240" style="width:415.5pt;height:137.25pt" o:ole="" o:preferrelative="t" stroked="f">
            <v:imagedata r:id="rId13" o:title=""/>
          </v:rect>
          <o:OLEObject Type="Embed" ProgID="StaticDib" ShapeID="_x0000_i1240" DrawAspect="Content" ObjectID="_1747587380" r:id="rId14"/>
        </w:object>
      </w:r>
    </w:p>
    <w:p w:rsidR="00305D7B" w:rsidRPr="00510251" w:rsidRDefault="00305D7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numPr>
          <w:ilvl w:val="0"/>
          <w:numId w:val="7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Справочник "Серии"</w:t>
      </w:r>
    </w:p>
    <w:p w:rsidR="00510251" w:rsidRPr="00510251" w:rsidRDefault="00510251" w:rsidP="00510251">
      <w:pPr>
        <w:spacing w:after="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В данном справочнике содержится информация о сериях товаров, которые могут иметь свои уникальные характеристики и свойства.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2234">
          <v:rect id="_x0000_i1241" style="width:415.5pt;height:111.75pt" o:ole="" o:preferrelative="t" stroked="f">
            <v:imagedata r:id="rId15" o:title=""/>
          </v:rect>
          <o:OLEObject Type="Embed" ProgID="StaticDib" ShapeID="_x0000_i1241" DrawAspect="Content" ObjectID="_1747587381" r:id="rId16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510251" w:rsidRPr="00510251" w:rsidRDefault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510251" w:rsidRPr="00510251" w:rsidRDefault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numPr>
          <w:ilvl w:val="0"/>
          <w:numId w:val="8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Справочник "Физические лица"</w:t>
      </w:r>
    </w:p>
    <w:p w:rsidR="00510251" w:rsidRPr="00510251" w:rsidRDefault="00510251" w:rsidP="00510251">
      <w:pPr>
        <w:spacing w:after="0"/>
        <w:ind w:left="72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Этот справочник содержит информацию о физических лицах, включая данные о клиентах </w:t>
      </w:r>
      <w:proofErr w:type="gramStart"/>
      <w:r w:rsidRPr="00510251">
        <w:rPr>
          <w:rFonts w:ascii="Times New Roman" w:eastAsia="Arial" w:hAnsi="Times New Roman" w:cs="Times New Roman"/>
          <w:sz w:val="24"/>
          <w:szCs w:val="24"/>
        </w:rPr>
        <w:t>интернет-магазина</w:t>
      </w:r>
      <w:proofErr w:type="gramEnd"/>
      <w:r w:rsidRPr="00510251">
        <w:rPr>
          <w:rFonts w:ascii="Times New Roman" w:eastAsia="Arial" w:hAnsi="Times New Roman" w:cs="Times New Roman"/>
          <w:sz w:val="24"/>
          <w:szCs w:val="24"/>
        </w:rPr>
        <w:t>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2355">
          <v:rect id="_x0000_i1242" style="width:415.5pt;height:117.75pt" o:ole="" o:preferrelative="t" stroked="f">
            <v:imagedata r:id="rId17" o:title=""/>
          </v:rect>
          <o:OLEObject Type="Embed" ProgID="StaticDib" ShapeID="_x0000_i1242" DrawAspect="Content" ObjectID="_1747587382" r:id="rId18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numPr>
          <w:ilvl w:val="0"/>
          <w:numId w:val="9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Справочник "Контрагенты"</w:t>
      </w:r>
    </w:p>
    <w:p w:rsidR="00510251" w:rsidRPr="00510251" w:rsidRDefault="00510251" w:rsidP="00510251">
      <w:pPr>
        <w:spacing w:after="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В данном справочнике хранится информация о контрагентах, с которыми взаимодействует интернет-магазин при </w:t>
      </w:r>
      <w:r w:rsidRPr="00510251">
        <w:rPr>
          <w:rFonts w:ascii="Times New Roman" w:eastAsia="Arial" w:hAnsi="Times New Roman" w:cs="Times New Roman"/>
          <w:sz w:val="24"/>
          <w:szCs w:val="24"/>
        </w:rPr>
        <w:t>закупках и продажах товаров.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2684">
          <v:rect id="_x0000_i1243" style="width:415.5pt;height:134.25pt" o:ole="" o:preferrelative="t" stroked="f">
            <v:imagedata r:id="rId19" o:title=""/>
          </v:rect>
          <o:OLEObject Type="Embed" ProgID="StaticDib" ShapeID="_x0000_i1243" DrawAspect="Content" ObjectID="_1747587383" r:id="rId20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numPr>
          <w:ilvl w:val="0"/>
          <w:numId w:val="10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Справочник "Контактные лица"</w:t>
      </w:r>
    </w:p>
    <w:p w:rsidR="00510251" w:rsidRPr="00510251" w:rsidRDefault="00510251" w:rsidP="00510251">
      <w:pPr>
        <w:spacing w:after="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Этот справочник содержит информацию о контактных лицах, связанных с контрагентами </w:t>
      </w:r>
      <w:proofErr w:type="gramStart"/>
      <w:r w:rsidRPr="00510251">
        <w:rPr>
          <w:rFonts w:ascii="Times New Roman" w:eastAsia="Arial" w:hAnsi="Times New Roman" w:cs="Times New Roman"/>
          <w:sz w:val="24"/>
          <w:szCs w:val="24"/>
        </w:rPr>
        <w:t>интернет-магазина</w:t>
      </w:r>
      <w:proofErr w:type="gramEnd"/>
      <w:r w:rsidRPr="00510251">
        <w:rPr>
          <w:rFonts w:ascii="Times New Roman" w:eastAsia="Arial" w:hAnsi="Times New Roman" w:cs="Times New Roman"/>
          <w:sz w:val="24"/>
          <w:szCs w:val="24"/>
        </w:rPr>
        <w:t>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2204">
          <v:rect id="_x0000_i1244" style="width:415.5pt;height:110.25pt" o:ole="" o:preferrelative="t" stroked="f">
            <v:imagedata r:id="rId21" o:title=""/>
          </v:rect>
          <o:OLEObject Type="Embed" ProgID="StaticDib" ShapeID="_x0000_i1244" DrawAspect="Content" ObjectID="_1747587384" r:id="rId22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numPr>
          <w:ilvl w:val="0"/>
          <w:numId w:val="11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Справочник "Значения свойств"</w:t>
      </w:r>
    </w:p>
    <w:p w:rsidR="00510251" w:rsidRPr="00510251" w:rsidRDefault="00510251" w:rsidP="00510251">
      <w:pPr>
        <w:spacing w:after="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В данном справочнике хранятся возможные значения свойств, которые могут быть присвоены товарам в номенклатуре.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1275">
          <v:rect id="_x0000_i1245" style="width:415.5pt;height:63.75pt" o:ole="" o:preferrelative="t" stroked="f">
            <v:imagedata r:id="rId23" o:title=""/>
          </v:rect>
          <o:OLEObject Type="Embed" ProgID="StaticDib" ShapeID="_x0000_i1245" DrawAspect="Content" ObjectID="_1747587385" r:id="rId24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1E37E7" w:rsidRDefault="001E37E7">
      <w:pPr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br w:type="page"/>
      </w:r>
    </w:p>
    <w:p w:rsidR="00305D7B" w:rsidRPr="001E37E7" w:rsidRDefault="0036725C" w:rsidP="00510251">
      <w:pPr>
        <w:keepNext/>
        <w:keepLines/>
        <w:spacing w:before="360" w:after="120" w:line="240" w:lineRule="auto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1E37E7">
        <w:rPr>
          <w:rFonts w:ascii="Times New Roman" w:eastAsia="Arial" w:hAnsi="Times New Roman" w:cs="Times New Roman"/>
          <w:b/>
          <w:sz w:val="24"/>
          <w:szCs w:val="24"/>
        </w:rPr>
        <w:t>Документы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numPr>
          <w:ilvl w:val="0"/>
          <w:numId w:val="12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Документ "Поступление товаров"</w:t>
      </w:r>
    </w:p>
    <w:p w:rsidR="00510251" w:rsidRPr="00510251" w:rsidRDefault="00510251" w:rsidP="00510251">
      <w:pPr>
        <w:spacing w:after="0"/>
        <w:ind w:left="72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Этот документ используется для учета поступления товаров на склад </w:t>
      </w:r>
      <w:proofErr w:type="gramStart"/>
      <w:r w:rsidRPr="00510251">
        <w:rPr>
          <w:rFonts w:ascii="Times New Roman" w:eastAsia="Arial" w:hAnsi="Times New Roman" w:cs="Times New Roman"/>
          <w:sz w:val="24"/>
          <w:szCs w:val="24"/>
        </w:rPr>
        <w:t>интернет-магазина</w:t>
      </w:r>
      <w:proofErr w:type="gramEnd"/>
      <w:r w:rsidRPr="00510251">
        <w:rPr>
          <w:rFonts w:ascii="Times New Roman" w:eastAsia="Arial" w:hAnsi="Times New Roman" w:cs="Times New Roman"/>
          <w:sz w:val="24"/>
          <w:szCs w:val="24"/>
        </w:rPr>
        <w:t>. В нем указывается информация о поставщике, номенклатуре, количестве и цене товаров.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1904">
          <v:rect id="_x0000_i1246" style="width:415.5pt;height:95.25pt" o:ole="" o:preferrelative="t" stroked="f">
            <v:imagedata r:id="rId25" o:title=""/>
          </v:rect>
          <o:OLEObject Type="Embed" ProgID="StaticDib" ShapeID="_x0000_i1246" DrawAspect="Content" ObjectID="_1747587386" r:id="rId26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5355">
          <v:rect id="_x0000_i1247" style="width:415.5pt;height:267.75pt" o:ole="" o:preferrelative="t" stroked="f">
            <v:imagedata r:id="rId27" o:title=""/>
          </v:rect>
          <o:OLEObject Type="Embed" ProgID="StaticDib" ShapeID="_x0000_i1247" DrawAspect="Content" ObjectID="_1747587387" r:id="rId28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1E37E7" w:rsidRDefault="001E37E7">
      <w:pPr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br w:type="page"/>
      </w:r>
    </w:p>
    <w:p w:rsidR="00305D7B" w:rsidRPr="00510251" w:rsidRDefault="0036725C">
      <w:pPr>
        <w:numPr>
          <w:ilvl w:val="0"/>
          <w:numId w:val="13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Документ "Продажа товаров"</w:t>
      </w:r>
    </w:p>
    <w:p w:rsidR="00510251" w:rsidRPr="00510251" w:rsidRDefault="00510251" w:rsidP="00510251">
      <w:pPr>
        <w:spacing w:after="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Данный документ оформляется при продаже товаров клиентам </w:t>
      </w:r>
      <w:proofErr w:type="gramStart"/>
      <w:r w:rsidRPr="00510251">
        <w:rPr>
          <w:rFonts w:ascii="Times New Roman" w:eastAsia="Arial" w:hAnsi="Times New Roman" w:cs="Times New Roman"/>
          <w:sz w:val="24"/>
          <w:szCs w:val="24"/>
        </w:rPr>
        <w:t>интернет-магазина</w:t>
      </w:r>
      <w:proofErr w:type="gramEnd"/>
      <w:r w:rsidRPr="00510251">
        <w:rPr>
          <w:rFonts w:ascii="Times New Roman" w:eastAsia="Arial" w:hAnsi="Times New Roman" w:cs="Times New Roman"/>
          <w:sz w:val="24"/>
          <w:szCs w:val="24"/>
        </w:rPr>
        <w:t>. В нем указывается информация о клиенте, номенклатуре, количестве и цене товаров.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1844">
          <v:rect id="_x0000_i1248" style="width:415.5pt;height:92.25pt" o:ole="" o:preferrelative="t" stroked="f">
            <v:imagedata r:id="rId29" o:title=""/>
          </v:rect>
          <o:OLEObject Type="Embed" ProgID="StaticDib" ShapeID="_x0000_i1248" DrawAspect="Content" ObjectID="_1747587388" r:id="rId30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7439">
          <v:rect id="_x0000_i1249" style="width:415.5pt;height:372pt" o:ole="" o:preferrelative="t" stroked="f">
            <v:imagedata r:id="rId31" o:title=""/>
          </v:rect>
          <o:OLEObject Type="Embed" ProgID="StaticDib" ShapeID="_x0000_i1249" DrawAspect="Content" ObjectID="_1747587389" r:id="rId32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1E37E7" w:rsidRDefault="001E37E7">
      <w:pPr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br w:type="page"/>
      </w:r>
    </w:p>
    <w:p w:rsidR="00305D7B" w:rsidRPr="00510251" w:rsidRDefault="0036725C">
      <w:pPr>
        <w:numPr>
          <w:ilvl w:val="0"/>
          <w:numId w:val="14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Документ "Установка цен номенклатуры"</w:t>
      </w:r>
    </w:p>
    <w:p w:rsidR="00510251" w:rsidRPr="00510251" w:rsidRDefault="00510251" w:rsidP="00510251">
      <w:pPr>
        <w:spacing w:after="0"/>
        <w:ind w:left="72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Этот докумен</w:t>
      </w:r>
      <w:r w:rsidRPr="00510251">
        <w:rPr>
          <w:rFonts w:ascii="Times New Roman" w:eastAsia="Arial" w:hAnsi="Times New Roman" w:cs="Times New Roman"/>
          <w:sz w:val="24"/>
          <w:szCs w:val="24"/>
        </w:rPr>
        <w:t xml:space="preserve">т используется для установки цен на товары в номенклатуре </w:t>
      </w:r>
      <w:proofErr w:type="gramStart"/>
      <w:r w:rsidRPr="00510251">
        <w:rPr>
          <w:rFonts w:ascii="Times New Roman" w:eastAsia="Arial" w:hAnsi="Times New Roman" w:cs="Times New Roman"/>
          <w:sz w:val="24"/>
          <w:szCs w:val="24"/>
        </w:rPr>
        <w:t>интернет-магазина</w:t>
      </w:r>
      <w:proofErr w:type="gramEnd"/>
      <w:r w:rsidRPr="00510251">
        <w:rPr>
          <w:rFonts w:ascii="Times New Roman" w:eastAsia="Arial" w:hAnsi="Times New Roman" w:cs="Times New Roman"/>
          <w:sz w:val="24"/>
          <w:szCs w:val="24"/>
        </w:rPr>
        <w:t xml:space="preserve">. Он позволяет задать цены для различных категорий товаров в различные периоды </w:t>
      </w:r>
      <w:proofErr w:type="gramStart"/>
      <w:r w:rsidRPr="00510251">
        <w:rPr>
          <w:rFonts w:ascii="Times New Roman" w:eastAsia="Arial" w:hAnsi="Times New Roman" w:cs="Times New Roman"/>
          <w:sz w:val="24"/>
          <w:szCs w:val="24"/>
        </w:rPr>
        <w:t>времени</w:t>
      </w:r>
      <w:proofErr w:type="gramEnd"/>
      <w:r w:rsidRPr="00510251">
        <w:rPr>
          <w:rFonts w:ascii="Times New Roman" w:eastAsia="Arial" w:hAnsi="Times New Roman" w:cs="Times New Roman"/>
          <w:sz w:val="24"/>
          <w:szCs w:val="24"/>
        </w:rPr>
        <w:t xml:space="preserve"> не нарушая отчетность.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2865">
          <v:rect id="_x0000_i1250" style="width:415.5pt;height:143.25pt" o:ole="" o:preferrelative="t" stroked="f">
            <v:imagedata r:id="rId33" o:title=""/>
          </v:rect>
          <o:OLEObject Type="Embed" ProgID="StaticDib" ShapeID="_x0000_i1250" DrawAspect="Content" ObjectID="_1747587390" r:id="rId34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1E37E7" w:rsidRDefault="001E37E7">
      <w:pPr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br w:type="page"/>
      </w:r>
    </w:p>
    <w:p w:rsidR="00305D7B" w:rsidRPr="001E37E7" w:rsidRDefault="0036725C" w:rsidP="00510251">
      <w:pPr>
        <w:keepNext/>
        <w:keepLines/>
        <w:spacing w:before="360" w:after="120" w:line="240" w:lineRule="auto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1E37E7">
        <w:rPr>
          <w:rFonts w:ascii="Times New Roman" w:eastAsia="Arial" w:hAnsi="Times New Roman" w:cs="Times New Roman"/>
          <w:b/>
          <w:sz w:val="24"/>
          <w:szCs w:val="24"/>
        </w:rPr>
        <w:lastRenderedPageBreak/>
        <w:t>Журналы документов</w:t>
      </w:r>
    </w:p>
    <w:p w:rsidR="00510251" w:rsidRPr="00510251" w:rsidRDefault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numPr>
          <w:ilvl w:val="0"/>
          <w:numId w:val="15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Журнал документов "Складские документы"</w:t>
      </w:r>
    </w:p>
    <w:p w:rsidR="00510251" w:rsidRPr="00510251" w:rsidRDefault="00510251" w:rsidP="00510251">
      <w:pPr>
        <w:spacing w:after="0"/>
        <w:ind w:left="72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Данный журнал содержит информацию </w:t>
      </w:r>
      <w:proofErr w:type="gramStart"/>
      <w:r w:rsidRPr="00510251">
        <w:rPr>
          <w:rFonts w:ascii="Times New Roman" w:eastAsia="Arial" w:hAnsi="Times New Roman" w:cs="Times New Roman"/>
          <w:sz w:val="24"/>
          <w:szCs w:val="24"/>
        </w:rPr>
        <w:t>о</w:t>
      </w:r>
      <w:proofErr w:type="gramEnd"/>
      <w:r w:rsidRPr="00510251">
        <w:rPr>
          <w:rFonts w:ascii="Times New Roman" w:eastAsia="Arial" w:hAnsi="Times New Roman" w:cs="Times New Roman"/>
          <w:sz w:val="24"/>
          <w:szCs w:val="24"/>
        </w:rPr>
        <w:t xml:space="preserve"> всех складских документах, таких как поступления товаров и отгрузки клиентам. Он позволяет отслеживать все операции, связанные с перемещением товаров на складе.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3209">
          <v:rect id="_x0000_i1251" style="width:415.5pt;height:160.5pt" o:ole="" o:preferrelative="t" stroked="f">
            <v:imagedata r:id="rId35" o:title=""/>
          </v:rect>
          <o:OLEObject Type="Embed" ProgID="StaticDib" ShapeID="_x0000_i1251" DrawAspect="Content" ObjectID="_1747587391" r:id="rId36"/>
        </w:object>
      </w: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5295">
          <v:rect id="_x0000_i1252" style="width:415.5pt;height:264.75pt" o:ole="" o:preferrelative="t" stroked="f">
            <v:imagedata r:id="rId37" o:title=""/>
          </v:rect>
          <o:OLEObject Type="Embed" ProgID="StaticDib" ShapeID="_x0000_i1252" DrawAspect="Content" ObjectID="_1747587392" r:id="rId38"/>
        </w:object>
      </w:r>
    </w:p>
    <w:p w:rsidR="00305D7B" w:rsidRPr="00510251" w:rsidRDefault="00305D7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1E37E7" w:rsidRDefault="001E37E7">
      <w:pPr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br w:type="page"/>
      </w:r>
    </w:p>
    <w:p w:rsidR="00305D7B" w:rsidRPr="001E37E7" w:rsidRDefault="0036725C" w:rsidP="00510251">
      <w:pPr>
        <w:keepNext/>
        <w:keepLines/>
        <w:spacing w:before="360" w:after="120" w:line="240" w:lineRule="auto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1E37E7">
        <w:rPr>
          <w:rFonts w:ascii="Times New Roman" w:eastAsia="Arial" w:hAnsi="Times New Roman" w:cs="Times New Roman"/>
          <w:b/>
          <w:sz w:val="24"/>
          <w:szCs w:val="24"/>
        </w:rPr>
        <w:lastRenderedPageBreak/>
        <w:t>Отчеты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numPr>
          <w:ilvl w:val="0"/>
          <w:numId w:val="16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Отчет "Отчет по материалам"</w:t>
      </w:r>
    </w:p>
    <w:p w:rsidR="00510251" w:rsidRPr="00510251" w:rsidRDefault="00510251" w:rsidP="00510251">
      <w:pPr>
        <w:spacing w:after="0"/>
        <w:ind w:left="72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Данный отчет предоставляет информацию о наличии и остатках товаров на складе </w:t>
      </w:r>
      <w:proofErr w:type="gramStart"/>
      <w:r w:rsidRPr="00510251">
        <w:rPr>
          <w:rFonts w:ascii="Times New Roman" w:eastAsia="Arial" w:hAnsi="Times New Roman" w:cs="Times New Roman"/>
          <w:sz w:val="24"/>
          <w:szCs w:val="24"/>
        </w:rPr>
        <w:t>интернет-магазина</w:t>
      </w:r>
      <w:proofErr w:type="gramEnd"/>
      <w:r w:rsidRPr="00510251">
        <w:rPr>
          <w:rFonts w:ascii="Times New Roman" w:eastAsia="Arial" w:hAnsi="Times New Roman" w:cs="Times New Roman"/>
          <w:sz w:val="24"/>
          <w:szCs w:val="24"/>
        </w:rPr>
        <w:t>. Он позволяет контролировать запасы и планировать закупки.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4529">
          <v:rect id="_x0000_i1253" style="width:415.5pt;height:226.5pt" o:ole="" o:preferrelative="t" stroked="f">
            <v:imagedata r:id="rId39" o:title=""/>
          </v:rect>
          <o:OLEObject Type="Embed" ProgID="StaticDib" ShapeID="_x0000_i1253" DrawAspect="Content" ObjectID="_1747587393" r:id="rId40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numPr>
          <w:ilvl w:val="0"/>
          <w:numId w:val="17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Отчет "Отчет по прибыли номенклатуры"</w:t>
      </w:r>
    </w:p>
    <w:p w:rsidR="00510251" w:rsidRPr="00510251" w:rsidRDefault="00510251" w:rsidP="00510251">
      <w:pPr>
        <w:spacing w:after="0"/>
        <w:ind w:left="72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Этот отчет анализирует прибыльность различных товаров в </w:t>
      </w:r>
      <w:proofErr w:type="gramStart"/>
      <w:r w:rsidRPr="00510251">
        <w:rPr>
          <w:rFonts w:ascii="Times New Roman" w:eastAsia="Arial" w:hAnsi="Times New Roman" w:cs="Times New Roman"/>
          <w:sz w:val="24"/>
          <w:szCs w:val="24"/>
        </w:rPr>
        <w:t>интернет-магазине</w:t>
      </w:r>
      <w:proofErr w:type="gramEnd"/>
      <w:r w:rsidRPr="00510251">
        <w:rPr>
          <w:rFonts w:ascii="Times New Roman" w:eastAsia="Arial" w:hAnsi="Times New Roman" w:cs="Times New Roman"/>
          <w:sz w:val="24"/>
          <w:szCs w:val="24"/>
        </w:rPr>
        <w:t>. Он позволяет выявить наиболее прибыльные товары и принять соответствующие управленческие решения.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2250">
          <v:rect id="_x0000_i1254" style="width:415.5pt;height:112.5pt" o:ole="" o:preferrelative="t" stroked="f">
            <v:imagedata r:id="rId41" o:title=""/>
          </v:rect>
          <o:OLEObject Type="Embed" ProgID="StaticDib" ShapeID="_x0000_i1254" DrawAspect="Content" ObjectID="_1747587394" r:id="rId42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1E37E7" w:rsidRDefault="001E37E7">
      <w:pPr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br w:type="page"/>
      </w:r>
    </w:p>
    <w:p w:rsidR="00305D7B" w:rsidRPr="001E37E7" w:rsidRDefault="0036725C" w:rsidP="001E37E7">
      <w:pPr>
        <w:keepNext/>
        <w:keepLines/>
        <w:spacing w:before="360" w:after="120" w:line="240" w:lineRule="auto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1E37E7">
        <w:rPr>
          <w:rFonts w:ascii="Times New Roman" w:eastAsia="Arial" w:hAnsi="Times New Roman" w:cs="Times New Roman"/>
          <w:b/>
          <w:sz w:val="24"/>
          <w:szCs w:val="24"/>
        </w:rPr>
        <w:t>Регистры сведений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numPr>
          <w:ilvl w:val="0"/>
          <w:numId w:val="18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Регистр сведений "Свойства номенклатуры"</w:t>
      </w:r>
    </w:p>
    <w:p w:rsidR="00510251" w:rsidRPr="00510251" w:rsidRDefault="00510251" w:rsidP="00510251">
      <w:pPr>
        <w:spacing w:after="0"/>
        <w:ind w:left="72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В этом регистре сведений содержится информация о свойствах товаров, таких как цвет, размер, сорт и другие характеристики.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7128" w:dyaOrig="7416">
          <v:rect id="_x0000_i1255" style="width:356.25pt;height:370.5pt" o:ole="" o:preferrelative="t" stroked="f">
            <v:imagedata r:id="rId43" o:title=""/>
          </v:rect>
          <o:OLEObject Type="Embed" ProgID="StaticMetafile" ShapeID="_x0000_i1255" DrawAspect="Content" ObjectID="_1747587395" r:id="rId44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1E37E7" w:rsidRDefault="001E37E7">
      <w:pPr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br w:type="page"/>
      </w:r>
    </w:p>
    <w:p w:rsidR="00305D7B" w:rsidRPr="00510251" w:rsidRDefault="0036725C">
      <w:pPr>
        <w:numPr>
          <w:ilvl w:val="0"/>
          <w:numId w:val="19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lastRenderedPageBreak/>
        <w:t>Регистр сведений "Цены продажи номенклатуры"</w:t>
      </w:r>
    </w:p>
    <w:p w:rsidR="00510251" w:rsidRPr="00510251" w:rsidRDefault="00510251" w:rsidP="00510251">
      <w:pPr>
        <w:spacing w:after="0"/>
        <w:ind w:left="72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510251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 xml:space="preserve">Данный регистр сведений содержит информацию о ценах на товары в </w:t>
      </w:r>
      <w:proofErr w:type="gramStart"/>
      <w:r w:rsidRPr="00510251">
        <w:rPr>
          <w:rFonts w:ascii="Times New Roman" w:eastAsia="Arial" w:hAnsi="Times New Roman" w:cs="Times New Roman"/>
          <w:sz w:val="24"/>
          <w:szCs w:val="24"/>
        </w:rPr>
        <w:t>интернет-магазине</w:t>
      </w:r>
      <w:proofErr w:type="gramEnd"/>
      <w:r w:rsidRPr="00510251">
        <w:rPr>
          <w:rFonts w:ascii="Times New Roman" w:eastAsia="Arial" w:hAnsi="Times New Roman" w:cs="Times New Roman"/>
          <w:sz w:val="24"/>
          <w:szCs w:val="24"/>
        </w:rPr>
        <w:t>. Он позволяет отслеживать изменения цен и анализировать их влияние на прибыльность</w:t>
      </w:r>
    </w:p>
    <w:p w:rsidR="00305D7B" w:rsidRPr="00510251" w:rsidRDefault="0036725C" w:rsidP="001E37E7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.</w:t>
      </w:r>
      <w:r w:rsidR="00510251" w:rsidRPr="00510251">
        <w:rPr>
          <w:rFonts w:ascii="Times New Roman" w:hAnsi="Times New Roman" w:cs="Times New Roman"/>
          <w:sz w:val="24"/>
          <w:szCs w:val="24"/>
        </w:rPr>
        <w:t xml:space="preserve"> </w:t>
      </w:r>
      <w:r w:rsidR="00510251" w:rsidRPr="00510251">
        <w:rPr>
          <w:rFonts w:ascii="Times New Roman" w:hAnsi="Times New Roman" w:cs="Times New Roman"/>
          <w:sz w:val="24"/>
          <w:szCs w:val="24"/>
        </w:rPr>
        <w:object w:dxaOrig="7142" w:dyaOrig="7416">
          <v:rect id="_x0000_i1258" style="width:294.75pt;height:297pt" o:ole="" o:preferrelative="t" stroked="f">
            <v:imagedata r:id="rId45" o:title=""/>
          </v:rect>
          <o:OLEObject Type="Embed" ProgID="StaticMetafile" ShapeID="_x0000_i1258" DrawAspect="Content" ObjectID="_1747587396" r:id="rId46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1E37E7" w:rsidRDefault="0036725C" w:rsidP="001E37E7">
      <w:pPr>
        <w:keepNext/>
        <w:keepLines/>
        <w:spacing w:before="360" w:after="120" w:line="240" w:lineRule="auto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1E37E7">
        <w:rPr>
          <w:rFonts w:ascii="Times New Roman" w:eastAsia="Arial" w:hAnsi="Times New Roman" w:cs="Times New Roman"/>
          <w:b/>
          <w:sz w:val="24"/>
          <w:szCs w:val="24"/>
        </w:rPr>
        <w:t>Регистры накопления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>
      <w:pPr>
        <w:numPr>
          <w:ilvl w:val="0"/>
          <w:numId w:val="20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Регистр накопления "Остатки материалов"</w:t>
      </w:r>
    </w:p>
    <w:p w:rsidR="00510251" w:rsidRPr="00510251" w:rsidRDefault="00510251" w:rsidP="00510251">
      <w:pPr>
        <w:spacing w:after="0"/>
        <w:ind w:left="720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:rsidR="00305D7B" w:rsidRPr="00510251" w:rsidRDefault="0036725C" w:rsidP="00510251">
      <w:pPr>
        <w:spacing w:after="0"/>
        <w:ind w:firstLine="708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В</w:t>
      </w:r>
      <w:r w:rsidRPr="00510251">
        <w:rPr>
          <w:rFonts w:ascii="Times New Roman" w:eastAsia="Arial" w:hAnsi="Times New Roman" w:cs="Times New Roman"/>
          <w:sz w:val="24"/>
          <w:szCs w:val="24"/>
        </w:rPr>
        <w:t xml:space="preserve"> данном регистре накопления хранится информация о текущих остатках товаров на складе </w:t>
      </w:r>
      <w:proofErr w:type="gramStart"/>
      <w:r w:rsidRPr="00510251">
        <w:rPr>
          <w:rFonts w:ascii="Times New Roman" w:eastAsia="Arial" w:hAnsi="Times New Roman" w:cs="Times New Roman"/>
          <w:sz w:val="24"/>
          <w:szCs w:val="24"/>
        </w:rPr>
        <w:t>интернет-магазина</w:t>
      </w:r>
      <w:proofErr w:type="gramEnd"/>
      <w:r w:rsidRPr="00510251">
        <w:rPr>
          <w:rFonts w:ascii="Times New Roman" w:eastAsia="Arial" w:hAnsi="Times New Roman" w:cs="Times New Roman"/>
          <w:sz w:val="24"/>
          <w:szCs w:val="24"/>
        </w:rPr>
        <w:t>. Он обновляется при каждой операции поступления или отгрузки товаров.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3254">
          <v:rect id="_x0000_i1256" style="width:415.5pt;height:162.75pt" o:ole="" o:preferrelative="t" stroked="f">
            <v:imagedata r:id="rId47" o:title=""/>
          </v:rect>
          <o:OLEObject Type="Embed" ProgID="StaticDib" ShapeID="_x0000_i1256" DrawAspect="Content" ObjectID="_1747587397" r:id="rId48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510251">
      <w:pPr>
        <w:numPr>
          <w:ilvl w:val="0"/>
          <w:numId w:val="21"/>
        </w:numPr>
        <w:spacing w:after="0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>Регистр накопления "Прибыль от продаж"</w:t>
      </w:r>
    </w:p>
    <w:p w:rsidR="00305D7B" w:rsidRPr="00510251" w:rsidRDefault="00510251" w:rsidP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  <w:r w:rsidRPr="00510251">
        <w:rPr>
          <w:rFonts w:ascii="Times New Roman" w:eastAsia="Arial" w:hAnsi="Times New Roman" w:cs="Times New Roman"/>
          <w:sz w:val="24"/>
          <w:szCs w:val="24"/>
        </w:rPr>
        <w:tab/>
      </w:r>
      <w:r w:rsidR="0036725C" w:rsidRPr="00510251">
        <w:rPr>
          <w:rFonts w:ascii="Times New Roman" w:eastAsia="Arial" w:hAnsi="Times New Roman" w:cs="Times New Roman"/>
          <w:sz w:val="24"/>
          <w:szCs w:val="24"/>
        </w:rPr>
        <w:t>Данный регистр нако</w:t>
      </w:r>
      <w:r w:rsidR="0036725C" w:rsidRPr="00510251">
        <w:rPr>
          <w:rFonts w:ascii="Times New Roman" w:eastAsia="Arial" w:hAnsi="Times New Roman" w:cs="Times New Roman"/>
          <w:sz w:val="24"/>
          <w:szCs w:val="24"/>
        </w:rPr>
        <w:t xml:space="preserve">пления содержит информацию о прибыли, полученной от продажи товаров в </w:t>
      </w:r>
      <w:proofErr w:type="gramStart"/>
      <w:r w:rsidR="0036725C" w:rsidRPr="00510251">
        <w:rPr>
          <w:rFonts w:ascii="Times New Roman" w:eastAsia="Arial" w:hAnsi="Times New Roman" w:cs="Times New Roman"/>
          <w:sz w:val="24"/>
          <w:szCs w:val="24"/>
        </w:rPr>
        <w:t>интернет-магазине</w:t>
      </w:r>
      <w:proofErr w:type="gramEnd"/>
      <w:r w:rsidR="0036725C" w:rsidRPr="00510251">
        <w:rPr>
          <w:rFonts w:ascii="Times New Roman" w:eastAsia="Arial" w:hAnsi="Times New Roman" w:cs="Times New Roman"/>
          <w:sz w:val="24"/>
          <w:szCs w:val="24"/>
        </w:rPr>
        <w:t>. Он позволяет отслеживать финансовые результаты и анализировать прибыльность бизнеса.</w: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305D7B" w:rsidRPr="00510251" w:rsidRDefault="0036725C" w:rsidP="001E37E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object w:dxaOrig="8310" w:dyaOrig="3300">
          <v:rect id="_x0000_i1257" style="width:415.5pt;height:165pt" o:ole="" o:preferrelative="t" stroked="f">
            <v:imagedata r:id="rId49" o:title=""/>
          </v:rect>
          <o:OLEObject Type="Embed" ProgID="StaticDib" ShapeID="_x0000_i1257" DrawAspect="Content" ObjectID="_1747587398" r:id="rId50"/>
        </w:object>
      </w:r>
    </w:p>
    <w:p w:rsidR="00305D7B" w:rsidRPr="00510251" w:rsidRDefault="00305D7B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510251" w:rsidRPr="00510251" w:rsidRDefault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p w:rsidR="00510251" w:rsidRPr="00510251" w:rsidRDefault="00510251" w:rsidP="00510251">
      <w:pPr>
        <w:widowControl w:val="0"/>
        <w:tabs>
          <w:tab w:val="left" w:pos="720"/>
        </w:tabs>
        <w:suppressAutoHyphens/>
        <w:autoSpaceDN w:val="0"/>
        <w:spacing w:after="0" w:line="360" w:lineRule="auto"/>
        <w:jc w:val="center"/>
        <w:rPr>
          <w:rFonts w:ascii="Times New Roman" w:eastAsiaTheme="minorHAnsi" w:hAnsi="Times New Roman" w:cs="Times New Roman"/>
          <w:b/>
          <w:sz w:val="24"/>
          <w:szCs w:val="24"/>
        </w:rPr>
      </w:pPr>
      <w:bookmarkStart w:id="0" w:name="_GoBack"/>
      <w:bookmarkEnd w:id="0"/>
      <w:r w:rsidRPr="00510251">
        <w:rPr>
          <w:rFonts w:ascii="Times New Roman" w:eastAsiaTheme="minorHAnsi" w:hAnsi="Times New Roman" w:cs="Times New Roman"/>
          <w:b/>
          <w:sz w:val="24"/>
          <w:szCs w:val="24"/>
        </w:rPr>
        <w:t>Завершение</w:t>
      </w:r>
    </w:p>
    <w:p w:rsidR="00510251" w:rsidRPr="00510251" w:rsidRDefault="00510251" w:rsidP="00510251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t xml:space="preserve">В ходе выполнения разработки автоматизированной информационной системы для работы в </w:t>
      </w:r>
      <w:r w:rsidRPr="00510251">
        <w:rPr>
          <w:rFonts w:ascii="Times New Roman" w:hAnsi="Times New Roman" w:cs="Times New Roman"/>
          <w:sz w:val="24"/>
          <w:szCs w:val="24"/>
        </w:rPr>
        <w:t xml:space="preserve">интернет – магазине </w:t>
      </w:r>
      <w:r w:rsidRPr="00510251">
        <w:rPr>
          <w:rFonts w:ascii="Times New Roman" w:hAnsi="Times New Roman" w:cs="Times New Roman"/>
          <w:sz w:val="24"/>
          <w:szCs w:val="24"/>
        </w:rPr>
        <w:t>были выполнены следующие задачи:</w:t>
      </w:r>
    </w:p>
    <w:p w:rsidR="00510251" w:rsidRPr="00510251" w:rsidRDefault="00510251" w:rsidP="00510251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t xml:space="preserve"> Определены подсистемы для АКИС.</w:t>
      </w:r>
    </w:p>
    <w:p w:rsidR="00510251" w:rsidRPr="00510251" w:rsidRDefault="00510251" w:rsidP="00510251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t xml:space="preserve"> Определены типы объектов и их данные.</w:t>
      </w:r>
    </w:p>
    <w:p w:rsidR="00510251" w:rsidRPr="00510251" w:rsidRDefault="00510251" w:rsidP="00510251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510251">
        <w:rPr>
          <w:rFonts w:ascii="Times New Roman" w:hAnsi="Times New Roman" w:cs="Times New Roman"/>
          <w:sz w:val="24"/>
          <w:szCs w:val="24"/>
        </w:rPr>
        <w:t xml:space="preserve"> Разработана конфигурация системы.</w:t>
      </w:r>
    </w:p>
    <w:p w:rsidR="00510251" w:rsidRPr="00510251" w:rsidRDefault="00510251">
      <w:pPr>
        <w:spacing w:after="0"/>
        <w:rPr>
          <w:rFonts w:ascii="Times New Roman" w:eastAsia="Arial" w:hAnsi="Times New Roman" w:cs="Times New Roman"/>
          <w:sz w:val="24"/>
          <w:szCs w:val="24"/>
        </w:rPr>
      </w:pPr>
    </w:p>
    <w:sectPr w:rsidR="00510251" w:rsidRPr="00510251" w:rsidSect="00510251">
      <w:footerReference w:type="default" r:id="rId51"/>
      <w:footerReference w:type="firs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0251" w:rsidRDefault="00510251" w:rsidP="00510251">
      <w:pPr>
        <w:spacing w:after="0" w:line="240" w:lineRule="auto"/>
      </w:pPr>
      <w:r>
        <w:separator/>
      </w:r>
    </w:p>
  </w:endnote>
  <w:endnote w:type="continuationSeparator" w:id="0">
    <w:p w:rsidR="00510251" w:rsidRDefault="00510251" w:rsidP="005102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251" w:rsidRPr="00510251" w:rsidRDefault="00510251" w:rsidP="00510251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6725C">
      <w:rPr>
        <w:noProof/>
      </w:rPr>
      <w:t>16</w:t>
    </w:r>
    <w:r>
      <w:fldChar w:fldCharType="end"/>
    </w:r>
    <w:r>
      <w:t xml:space="preserve"> из </w:t>
    </w:r>
    <w:fldSimple w:instr=" NUMPAGES   \* MERGEFORMAT ">
      <w:r w:rsidR="0036725C">
        <w:rPr>
          <w:noProof/>
        </w:rPr>
        <w:t>16</w:t>
      </w:r>
    </w:fldSimple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251" w:rsidRPr="00510251" w:rsidRDefault="00510251" w:rsidP="00510251">
    <w:pPr>
      <w:spacing w:after="0"/>
      <w:jc w:val="center"/>
      <w:rPr>
        <w:rFonts w:ascii="Times New Roman" w:eastAsia="Arial" w:hAnsi="Times New Roman" w:cs="Times New Roman"/>
        <w:sz w:val="24"/>
        <w:szCs w:val="24"/>
      </w:rPr>
    </w:pPr>
    <w:r w:rsidRPr="00510251">
      <w:rPr>
        <w:rFonts w:ascii="Times New Roman" w:eastAsia="Arial" w:hAnsi="Times New Roman" w:cs="Times New Roman"/>
        <w:sz w:val="24"/>
        <w:szCs w:val="24"/>
      </w:rPr>
      <w:t>Москва,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0251" w:rsidRDefault="00510251" w:rsidP="00510251">
      <w:pPr>
        <w:spacing w:after="0" w:line="240" w:lineRule="auto"/>
      </w:pPr>
      <w:r>
        <w:separator/>
      </w:r>
    </w:p>
  </w:footnote>
  <w:footnote w:type="continuationSeparator" w:id="0">
    <w:p w:rsidR="00510251" w:rsidRDefault="00510251" w:rsidP="005102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A7E21"/>
    <w:multiLevelType w:val="multilevel"/>
    <w:tmpl w:val="FFF622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A150A5B"/>
    <w:multiLevelType w:val="multilevel"/>
    <w:tmpl w:val="07E647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50A60BC"/>
    <w:multiLevelType w:val="hybridMultilevel"/>
    <w:tmpl w:val="8BDE5398"/>
    <w:lvl w:ilvl="0" w:tplc="57FAA8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A0663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88DB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44BC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0C9F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A426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6E4C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F8DB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4006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51C7BEF"/>
    <w:multiLevelType w:val="multilevel"/>
    <w:tmpl w:val="C660D2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80C2893"/>
    <w:multiLevelType w:val="multilevel"/>
    <w:tmpl w:val="7862E7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9ED58E7"/>
    <w:multiLevelType w:val="multilevel"/>
    <w:tmpl w:val="DF9E5B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8A1509A"/>
    <w:multiLevelType w:val="multilevel"/>
    <w:tmpl w:val="EA8A5E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F0C1AA7"/>
    <w:multiLevelType w:val="multilevel"/>
    <w:tmpl w:val="6002AD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2F190A36"/>
    <w:multiLevelType w:val="multilevel"/>
    <w:tmpl w:val="EC203E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3AD2573C"/>
    <w:multiLevelType w:val="multilevel"/>
    <w:tmpl w:val="A2EA82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41F1048A"/>
    <w:multiLevelType w:val="multilevel"/>
    <w:tmpl w:val="86AAA3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4C2570D3"/>
    <w:multiLevelType w:val="multilevel"/>
    <w:tmpl w:val="4CF6D3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4DFA43A7"/>
    <w:multiLevelType w:val="multilevel"/>
    <w:tmpl w:val="2BB05A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52D85E54"/>
    <w:multiLevelType w:val="multilevel"/>
    <w:tmpl w:val="FD1A7F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683C2092"/>
    <w:multiLevelType w:val="multilevel"/>
    <w:tmpl w:val="949CA7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6CE7284F"/>
    <w:multiLevelType w:val="multilevel"/>
    <w:tmpl w:val="46C0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6DC86FF2"/>
    <w:multiLevelType w:val="multilevel"/>
    <w:tmpl w:val="D6E6BF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6F914E7D"/>
    <w:multiLevelType w:val="multilevel"/>
    <w:tmpl w:val="A6544E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718F5BBA"/>
    <w:multiLevelType w:val="multilevel"/>
    <w:tmpl w:val="88220A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7210271A"/>
    <w:multiLevelType w:val="multilevel"/>
    <w:tmpl w:val="971EC7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744E29B0"/>
    <w:multiLevelType w:val="multilevel"/>
    <w:tmpl w:val="FE1E50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76282AC1"/>
    <w:multiLevelType w:val="multilevel"/>
    <w:tmpl w:val="BFE8D4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8"/>
  </w:num>
  <w:num w:numId="2">
    <w:abstractNumId w:val="14"/>
  </w:num>
  <w:num w:numId="3">
    <w:abstractNumId w:val="9"/>
  </w:num>
  <w:num w:numId="4">
    <w:abstractNumId w:val="5"/>
  </w:num>
  <w:num w:numId="5">
    <w:abstractNumId w:val="10"/>
  </w:num>
  <w:num w:numId="6">
    <w:abstractNumId w:val="13"/>
  </w:num>
  <w:num w:numId="7">
    <w:abstractNumId w:val="3"/>
  </w:num>
  <w:num w:numId="8">
    <w:abstractNumId w:val="15"/>
  </w:num>
  <w:num w:numId="9">
    <w:abstractNumId w:val="1"/>
  </w:num>
  <w:num w:numId="10">
    <w:abstractNumId w:val="8"/>
  </w:num>
  <w:num w:numId="11">
    <w:abstractNumId w:val="17"/>
  </w:num>
  <w:num w:numId="12">
    <w:abstractNumId w:val="11"/>
  </w:num>
  <w:num w:numId="13">
    <w:abstractNumId w:val="6"/>
  </w:num>
  <w:num w:numId="14">
    <w:abstractNumId w:val="16"/>
  </w:num>
  <w:num w:numId="15">
    <w:abstractNumId w:val="20"/>
  </w:num>
  <w:num w:numId="16">
    <w:abstractNumId w:val="19"/>
  </w:num>
  <w:num w:numId="17">
    <w:abstractNumId w:val="0"/>
  </w:num>
  <w:num w:numId="18">
    <w:abstractNumId w:val="21"/>
  </w:num>
  <w:num w:numId="19">
    <w:abstractNumId w:val="7"/>
  </w:num>
  <w:num w:numId="20">
    <w:abstractNumId w:val="4"/>
  </w:num>
  <w:num w:numId="21">
    <w:abstractNumId w:val="12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305D7B"/>
    <w:rsid w:val="001E37E7"/>
    <w:rsid w:val="00305D7B"/>
    <w:rsid w:val="0036725C"/>
    <w:rsid w:val="004C5962"/>
    <w:rsid w:val="00510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102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10251"/>
  </w:style>
  <w:style w:type="paragraph" w:styleId="a5">
    <w:name w:val="footer"/>
    <w:basedOn w:val="a"/>
    <w:link w:val="a6"/>
    <w:uiPriority w:val="99"/>
    <w:unhideWhenUsed/>
    <w:rsid w:val="005102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102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0.png"/><Relationship Id="rId50" Type="http://schemas.openxmlformats.org/officeDocument/2006/relationships/oleObject" Target="embeddings/oleObject21.bin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png"/><Relationship Id="rId40" Type="http://schemas.openxmlformats.org/officeDocument/2006/relationships/oleObject" Target="embeddings/oleObject16.bin"/><Relationship Id="rId45" Type="http://schemas.openxmlformats.org/officeDocument/2006/relationships/image" Target="media/image1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1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oleObject" Target="embeddings/oleObject18.bin"/><Relationship Id="rId52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oleObject" Target="embeddings/oleObject20.bin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5536B1-CFE1-4C4C-A865-F3DFD15AB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1444</Words>
  <Characters>8235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2023-06-06T17:01:00Z</dcterms:created>
  <dcterms:modified xsi:type="dcterms:W3CDTF">2023-06-06T17:09:00Z</dcterms:modified>
</cp:coreProperties>
</file>