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F121D">
      <w:r>
        <w:t>Найти слова в тексте:</w:t>
      </w:r>
    </w:p>
    <w:p w:rsidR="003F121D" w:rsidRDefault="003F121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F7527A" wp14:editId="5D5BD587">
            <wp:extent cx="5940425" cy="1680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1D" w:rsidRDefault="003F121D">
      <w:r>
        <w:t>Обвести изображения:</w:t>
      </w:r>
    </w:p>
    <w:p w:rsidR="003F121D" w:rsidRDefault="003F121D">
      <w:r>
        <w:rPr>
          <w:noProof/>
          <w:lang w:eastAsia="ru-RU"/>
        </w:rPr>
        <w:drawing>
          <wp:inline distT="0" distB="0" distL="0" distR="0" wp14:anchorId="09A74C19" wp14:editId="50B9061C">
            <wp:extent cx="1695450" cy="2443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3366" cy="24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</w:t>
      </w:r>
      <w:r>
        <w:rPr>
          <w:noProof/>
          <w:lang w:eastAsia="ru-RU"/>
        </w:rPr>
        <w:drawing>
          <wp:inline distT="0" distB="0" distL="0" distR="0" wp14:anchorId="085027F8" wp14:editId="3B57950C">
            <wp:extent cx="1864169" cy="2438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573" cy="24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tab/>
      </w:r>
      <w:r>
        <w:rPr>
          <w:noProof/>
          <w:lang w:eastAsia="ru-RU"/>
        </w:rPr>
        <w:drawing>
          <wp:inline distT="0" distB="0" distL="0" distR="0" wp14:anchorId="0036A014" wp14:editId="538CE8B2">
            <wp:extent cx="1746751" cy="24669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1059" cy="24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1D" w:rsidRDefault="00C70F2A">
      <w:r>
        <w:t>Упражнение: ответить на звонок телефона 3 раза.</w:t>
      </w:r>
    </w:p>
    <w:p w:rsidR="00C70F2A" w:rsidRDefault="00C70F2A" w:rsidP="00C70F2A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C70F2A" w:rsidRDefault="00C70F2A" w:rsidP="00C70F2A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70F2A" w:rsidRPr="00187750" w:rsidRDefault="00C70F2A" w:rsidP="00C70F2A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C70F2A" w:rsidRPr="00187750" w:rsidRDefault="00C70F2A" w:rsidP="00C70F2A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C70F2A" w:rsidRDefault="00C70F2A" w:rsidP="00C70F2A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C70F2A" w:rsidRDefault="00C70F2A" w:rsidP="00C70F2A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lastRenderedPageBreak/>
        <w:t>«Поцелуйчики». Плотно соединить ладони и пальцы. Поочередно постукать всеми</w:t>
      </w:r>
      <w:r>
        <w:rPr>
          <w:sz w:val="24"/>
        </w:rPr>
        <w:t xml:space="preserve"> </w:t>
      </w:r>
      <w:r w:rsidRPr="00C70F2A">
        <w:rPr>
          <w:sz w:val="24"/>
        </w:rPr>
        <w:t>пальцами один о другой: указательными пальцами, затем средними, безымянными, мизинцами и большими пальцами.</w:t>
      </w:r>
    </w:p>
    <w:p w:rsidR="00F478CA" w:rsidRDefault="00C95C32" w:rsidP="00FB4901">
      <w:r>
        <w:t>Устный с</w:t>
      </w:r>
      <w:bookmarkStart w:id="0" w:name="_GoBack"/>
      <w:bookmarkEnd w:id="0"/>
      <w:r w:rsidR="00F478CA">
        <w:t>чет: 14+2. Затем прибавляете</w:t>
      </w:r>
      <w:r>
        <w:t xml:space="preserve"> вслух</w:t>
      </w:r>
      <w:r w:rsidR="00F478CA">
        <w:t xml:space="preserve"> +2 к ответу, пока не дойдете до 100.</w:t>
      </w:r>
    </w:p>
    <w:p w:rsidR="00FB4901" w:rsidRDefault="00FB4901" w:rsidP="00FB4901">
      <w:r>
        <w:t>Объяснить смысл пословиц и поговорок: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Не плюй в колодец, пригодится воды напиться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Что летом родится, то зимой пригодится.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Не беречь поросли, не видать и дерева.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Вода камень точит.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Век живи – век учись.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Семеро одного не ждут.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Заставь дурака Богу молиться, он и лоб расшибёт.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На свете не без добрых людей.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Повторенье – мать учения.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Сделав худо, не жди добра.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Слово не воробей: вылетит, не поймаешь.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Терпение и труд – все перетрут.</w:t>
      </w:r>
    </w:p>
    <w:p w:rsidR="00FB4901" w:rsidRPr="00FB4901" w:rsidRDefault="00FB4901" w:rsidP="00FB4901">
      <w:pPr>
        <w:pStyle w:val="a3"/>
        <w:numPr>
          <w:ilvl w:val="0"/>
          <w:numId w:val="2"/>
        </w:numPr>
        <w:rPr>
          <w:sz w:val="26"/>
          <w:szCs w:val="26"/>
        </w:rPr>
      </w:pPr>
      <w:r w:rsidRPr="00FB4901">
        <w:rPr>
          <w:sz w:val="26"/>
          <w:szCs w:val="26"/>
        </w:rPr>
        <w:t>Не зная броду, не суйся в воду.</w:t>
      </w:r>
    </w:p>
    <w:p w:rsidR="00C70F2A" w:rsidRDefault="00FB4901">
      <w:r>
        <w:t>Соединить линиями месяцы в том порядке, в котором они следуют друг за другом</w:t>
      </w:r>
      <w:r>
        <w:t>. На летних написать Л, на зимних – З, на осенних – О, на весенних – В.</w:t>
      </w:r>
    </w:p>
    <w:p w:rsidR="00FB4901" w:rsidRDefault="00FB4901">
      <w:r>
        <w:rPr>
          <w:noProof/>
          <w:lang w:eastAsia="ru-RU"/>
        </w:rPr>
        <w:drawing>
          <wp:inline distT="0" distB="0" distL="0" distR="0" wp14:anchorId="7709A5AC" wp14:editId="4825B703">
            <wp:extent cx="3250794" cy="30384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200" cy="30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F7" w:rsidRPr="000242A9" w:rsidRDefault="00594CF7" w:rsidP="00594CF7">
      <w:pPr>
        <w:spacing w:line="360" w:lineRule="auto"/>
      </w:pPr>
      <w:r>
        <w:t>Написать 10 предметов, которые нужно взять собой в поездку</w:t>
      </w:r>
      <w:r w:rsidRPr="000242A9">
        <w:t>/</w:t>
      </w:r>
      <w:r>
        <w:t>путешествие</w:t>
      </w:r>
    </w:p>
    <w:p w:rsidR="00FB4901" w:rsidRDefault="00FB4901"/>
    <w:p w:rsidR="00FB4901" w:rsidRDefault="00FB4901"/>
    <w:p w:rsidR="00FB4901" w:rsidRDefault="00FB4901"/>
    <w:p w:rsidR="00FB4901" w:rsidRPr="003F121D" w:rsidRDefault="00FB4901">
      <w:r>
        <w:t>Запомнить слова: река, сон, билет, пантера, газета, капитан.</w:t>
      </w:r>
    </w:p>
    <w:sectPr w:rsidR="00FB4901" w:rsidRPr="003F1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57974"/>
    <w:multiLevelType w:val="hybridMultilevel"/>
    <w:tmpl w:val="E77C2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CC"/>
    <w:rsid w:val="003312CC"/>
    <w:rsid w:val="003F121D"/>
    <w:rsid w:val="004B0178"/>
    <w:rsid w:val="00594CF7"/>
    <w:rsid w:val="00C70F2A"/>
    <w:rsid w:val="00C95C32"/>
    <w:rsid w:val="00CC17D1"/>
    <w:rsid w:val="00F478CA"/>
    <w:rsid w:val="00FB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472AA-AAE8-4182-8F69-C5E0A04D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0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2024-02-04T12:28:00Z</dcterms:created>
  <dcterms:modified xsi:type="dcterms:W3CDTF">2024-02-04T12:50:00Z</dcterms:modified>
</cp:coreProperties>
</file>