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Pr="00D46C73" w:rsidRDefault="00D46C73" w:rsidP="00D46C73">
      <w:pPr>
        <w:pStyle w:val="a4"/>
        <w:numPr>
          <w:ilvl w:val="0"/>
          <w:numId w:val="1"/>
        </w:numPr>
        <w:rPr>
          <w:rFonts w:ascii="Arial" w:hAnsi="Arial" w:cs="Arial"/>
          <w:color w:val="4B5A67"/>
          <w:sz w:val="27"/>
          <w:szCs w:val="27"/>
        </w:rPr>
      </w:pPr>
      <w:r w:rsidRPr="00D46C73">
        <w:rPr>
          <w:rFonts w:ascii="Arial" w:hAnsi="Arial" w:cs="Arial"/>
          <w:color w:val="4B5A67"/>
          <w:sz w:val="27"/>
          <w:szCs w:val="27"/>
        </w:rPr>
        <w:t>Произнести/записать названия 10 овощей</w:t>
      </w:r>
    </w:p>
    <w:p w:rsidR="00D46C73" w:rsidRDefault="00D46C73">
      <w:pPr>
        <w:rPr>
          <w:rFonts w:ascii="Arial" w:hAnsi="Arial" w:cs="Arial"/>
          <w:color w:val="4B5A67"/>
          <w:sz w:val="27"/>
          <w:szCs w:val="27"/>
        </w:rPr>
      </w:pPr>
    </w:p>
    <w:p w:rsidR="00D46C73" w:rsidRDefault="00D46C73">
      <w:pPr>
        <w:rPr>
          <w:rFonts w:ascii="Arial" w:hAnsi="Arial" w:cs="Arial"/>
          <w:color w:val="4B5A67"/>
          <w:sz w:val="27"/>
          <w:szCs w:val="27"/>
        </w:rPr>
      </w:pPr>
    </w:p>
    <w:p w:rsidR="00D46C73" w:rsidRDefault="00D46C73">
      <w:pPr>
        <w:rPr>
          <w:rFonts w:ascii="Arial" w:hAnsi="Arial" w:cs="Arial"/>
          <w:color w:val="4B5A67"/>
          <w:sz w:val="27"/>
          <w:szCs w:val="27"/>
        </w:rPr>
      </w:pPr>
    </w:p>
    <w:p w:rsidR="00D46C73" w:rsidRDefault="00D46C73">
      <w:pPr>
        <w:rPr>
          <w:rFonts w:ascii="Arial" w:hAnsi="Arial" w:cs="Arial"/>
          <w:color w:val="4B5A67"/>
          <w:sz w:val="27"/>
          <w:szCs w:val="27"/>
        </w:rPr>
      </w:pPr>
    </w:p>
    <w:p w:rsidR="00D46C73" w:rsidRDefault="00D46C73">
      <w:pPr>
        <w:rPr>
          <w:rFonts w:ascii="Arial" w:hAnsi="Arial" w:cs="Arial"/>
          <w:color w:val="4B5A67"/>
          <w:sz w:val="27"/>
          <w:szCs w:val="27"/>
        </w:rPr>
      </w:pPr>
    </w:p>
    <w:p w:rsidR="00D46C73" w:rsidRDefault="00D46C73">
      <w:pPr>
        <w:rPr>
          <w:rFonts w:ascii="Arial" w:hAnsi="Arial" w:cs="Arial"/>
          <w:color w:val="4B5A67"/>
          <w:sz w:val="27"/>
          <w:szCs w:val="27"/>
        </w:rPr>
      </w:pPr>
    </w:p>
    <w:p w:rsidR="00D46C73" w:rsidRDefault="00D46C73" w:rsidP="00D46C73">
      <w:pPr>
        <w:pStyle w:val="a3"/>
        <w:numPr>
          <w:ilvl w:val="0"/>
          <w:numId w:val="1"/>
        </w:numPr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Что значат следующие высказывания? В каких ситуациях их говорят?</w:t>
      </w:r>
    </w:p>
    <w:p w:rsidR="00D46C73" w:rsidRDefault="00D46C73" w:rsidP="00D46C7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Аппетит приходит во время еды.</w:t>
      </w:r>
      <w:r>
        <w:rPr>
          <w:rFonts w:ascii="Arial" w:hAnsi="Arial" w:cs="Arial"/>
          <w:sz w:val="27"/>
          <w:szCs w:val="27"/>
        </w:rPr>
        <w:br/>
        <w:t>Без труда не выловишь и рыбку из пруда.</w:t>
      </w:r>
      <w:r>
        <w:rPr>
          <w:rFonts w:ascii="Arial" w:hAnsi="Arial" w:cs="Arial"/>
          <w:sz w:val="27"/>
          <w:szCs w:val="27"/>
        </w:rPr>
        <w:br/>
        <w:t>Бесплатный сыр бывает только в мышеловке.</w:t>
      </w:r>
      <w:r>
        <w:rPr>
          <w:rFonts w:ascii="Arial" w:hAnsi="Arial" w:cs="Arial"/>
          <w:sz w:val="27"/>
          <w:szCs w:val="27"/>
        </w:rPr>
        <w:br/>
        <w:t>Большому кораблю – большое плавание.</w:t>
      </w:r>
      <w:r>
        <w:rPr>
          <w:rFonts w:ascii="Arial" w:hAnsi="Arial" w:cs="Arial"/>
          <w:sz w:val="27"/>
          <w:szCs w:val="27"/>
        </w:rPr>
        <w:br/>
        <w:t>В тихом омуте черти водятся.</w:t>
      </w:r>
      <w:r>
        <w:rPr>
          <w:rFonts w:ascii="Arial" w:hAnsi="Arial" w:cs="Arial"/>
          <w:sz w:val="27"/>
          <w:szCs w:val="27"/>
        </w:rPr>
        <w:br/>
        <w:t>В чужой монастырь со своим уставом не ходят.</w:t>
      </w:r>
      <w:r>
        <w:rPr>
          <w:rFonts w:ascii="Arial" w:hAnsi="Arial" w:cs="Arial"/>
          <w:sz w:val="27"/>
          <w:szCs w:val="27"/>
        </w:rPr>
        <w:br/>
        <w:t>В чужом глазу соринку видим, а в своём бревна не замечаем.</w:t>
      </w:r>
      <w:r>
        <w:rPr>
          <w:rFonts w:ascii="Arial" w:hAnsi="Arial" w:cs="Arial"/>
          <w:sz w:val="27"/>
          <w:szCs w:val="27"/>
        </w:rPr>
        <w:br/>
        <w:t>Капля камень точит.</w:t>
      </w:r>
      <w:r>
        <w:rPr>
          <w:rFonts w:ascii="Arial" w:hAnsi="Arial" w:cs="Arial"/>
          <w:sz w:val="27"/>
          <w:szCs w:val="27"/>
        </w:rPr>
        <w:br/>
        <w:t>Волков бояться – в лес не ходить.</w:t>
      </w:r>
    </w:p>
    <w:p w:rsidR="00D46C73" w:rsidRDefault="00D46C73"/>
    <w:p w:rsidR="00D46C73" w:rsidRDefault="00D46C73"/>
    <w:p w:rsidR="00D46C73" w:rsidRDefault="00D46C73" w:rsidP="00D46C73">
      <w:pPr>
        <w:pStyle w:val="a4"/>
        <w:numPr>
          <w:ilvl w:val="0"/>
          <w:numId w:val="1"/>
        </w:numPr>
      </w:pPr>
      <w:r>
        <w:t>Дополните предложения</w:t>
      </w:r>
    </w:p>
    <w:p w:rsidR="00D46C73" w:rsidRDefault="00D46C73"/>
    <w:p w:rsidR="00D46C73" w:rsidRDefault="00D46C73">
      <w:pPr>
        <w:rPr>
          <w:sz w:val="28"/>
          <w:szCs w:val="28"/>
        </w:rPr>
      </w:pPr>
      <w:r w:rsidRPr="00D46C73">
        <w:rPr>
          <w:sz w:val="28"/>
          <w:szCs w:val="28"/>
        </w:rPr>
        <w:t>Над городом низко повисли снеговые……………… Вечером началась……</w:t>
      </w:r>
      <w:proofErr w:type="gramStart"/>
      <w:r w:rsidRPr="00D46C73">
        <w:rPr>
          <w:sz w:val="28"/>
          <w:szCs w:val="28"/>
        </w:rPr>
        <w:t>…….</w:t>
      </w:r>
      <w:proofErr w:type="gramEnd"/>
      <w:r w:rsidRPr="00D46C73">
        <w:rPr>
          <w:sz w:val="28"/>
          <w:szCs w:val="28"/>
        </w:rPr>
        <w:t>.… Снег повалил большими………….... Холодный ветер выл как</w:t>
      </w:r>
      <w:proofErr w:type="gramStart"/>
      <w:r w:rsidRPr="00D46C73">
        <w:rPr>
          <w:sz w:val="28"/>
          <w:szCs w:val="28"/>
        </w:rPr>
        <w:t>…….</w:t>
      </w:r>
      <w:proofErr w:type="gramEnd"/>
      <w:r w:rsidRPr="00D46C73">
        <w:rPr>
          <w:sz w:val="28"/>
          <w:szCs w:val="28"/>
        </w:rPr>
        <w:t>.………дикий……………… На конце пустынной и глухой……………… вдруг показалась какая-то девочка. Она медленно и с……</w:t>
      </w:r>
      <w:proofErr w:type="gramStart"/>
      <w:r w:rsidRPr="00D46C73">
        <w:rPr>
          <w:sz w:val="28"/>
          <w:szCs w:val="28"/>
        </w:rPr>
        <w:t>…….</w:t>
      </w:r>
      <w:proofErr w:type="gramEnd"/>
      <w:r w:rsidRPr="00D46C73">
        <w:rPr>
          <w:sz w:val="28"/>
          <w:szCs w:val="28"/>
        </w:rPr>
        <w:t>.….пробиралась по………………… Она была худа и бедно………………… Она подвигалась медленно вперед, валенки хлябали и…………</w:t>
      </w:r>
      <w:proofErr w:type="gramStart"/>
      <w:r w:rsidRPr="00D46C73">
        <w:rPr>
          <w:sz w:val="28"/>
          <w:szCs w:val="28"/>
        </w:rPr>
        <w:t>…….</w:t>
      </w:r>
      <w:proofErr w:type="gramEnd"/>
      <w:r w:rsidRPr="00D46C73">
        <w:rPr>
          <w:sz w:val="28"/>
          <w:szCs w:val="28"/>
        </w:rPr>
        <w:t>ей идти. На ней было плохое        с узкими рукавами, а на плечах………………… Вдруг девочка…………</w:t>
      </w:r>
      <w:proofErr w:type="gramStart"/>
      <w:r w:rsidRPr="00D46C73">
        <w:rPr>
          <w:sz w:val="28"/>
          <w:szCs w:val="28"/>
        </w:rPr>
        <w:t>…….</w:t>
      </w:r>
      <w:proofErr w:type="gramEnd"/>
      <w:r w:rsidRPr="00D46C73">
        <w:rPr>
          <w:sz w:val="28"/>
          <w:szCs w:val="28"/>
        </w:rPr>
        <w:t>и, наклонившись, начала что-то……………….. у себя под ногами. Наконец она стала на ………</w:t>
      </w:r>
      <w:proofErr w:type="gramStart"/>
      <w:r w:rsidRPr="00D46C73">
        <w:rPr>
          <w:sz w:val="28"/>
          <w:szCs w:val="28"/>
        </w:rPr>
        <w:t>…….</w:t>
      </w:r>
      <w:proofErr w:type="gramEnd"/>
      <w:r w:rsidRPr="00D46C73">
        <w:rPr>
          <w:sz w:val="28"/>
          <w:szCs w:val="28"/>
        </w:rPr>
        <w:t xml:space="preserve"> и своими посиневшими от…….……ручонками стала …………………. по сугробу.</w:t>
      </w:r>
    </w:p>
    <w:p w:rsidR="009F59D8" w:rsidRDefault="009F59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Срисовать фигуру</w:t>
      </w:r>
    </w:p>
    <w:p w:rsidR="009F59D8" w:rsidRDefault="009F59D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86350" cy="4143375"/>
            <wp:effectExtent l="0" t="0" r="0" b="9525"/>
            <wp:docPr id="1" name="Рисунок 1" descr="https://memini.ru/wp-content/uploads/2021/04/16.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16.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</w:p>
    <w:p w:rsidR="00FA1DD3" w:rsidRDefault="00FA1D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Pr="00FA1DD3">
        <w:rPr>
          <w:sz w:val="28"/>
          <w:szCs w:val="28"/>
        </w:rPr>
        <w:t>азвать предметы, изображенные на рисунках.</w:t>
      </w:r>
    </w:p>
    <w:p w:rsidR="00FA1DD3" w:rsidRDefault="00FA1DD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2322317"/>
            <wp:effectExtent l="0" t="0" r="0" b="1905"/>
            <wp:docPr id="2" name="Рисунок 2" descr="https://memini.ru/wp-content/uploads/2021/04/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mini.ru/wp-content/uploads/2021/04/10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56" cy="23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33625" cy="2777206"/>
            <wp:effectExtent l="0" t="0" r="0" b="4445"/>
            <wp:docPr id="3" name="Рисунок 3" descr="https://memini.ru/wp-content/uploads/2021/04/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mini.ru/wp-content/uploads/2021/04/10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674" cy="27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D3" w:rsidRDefault="00FA1DD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90775" cy="2817200"/>
            <wp:effectExtent l="0" t="0" r="0" b="2540"/>
            <wp:docPr id="4" name="Рисунок 4" descr="https://memini.ru/wp-content/uploads/2021/04/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mini.ru/wp-content/uploads/2021/04/10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30" cy="28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52700" cy="2722012"/>
            <wp:effectExtent l="0" t="0" r="0" b="2540"/>
            <wp:docPr id="5" name="Рисунок 5" descr="https://memini.ru/wp-content/uploads/2021/04/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mini.ru/wp-content/uploads/2021/04/10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90" cy="27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D3" w:rsidRDefault="00FA1DD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57450" cy="2243531"/>
            <wp:effectExtent l="0" t="0" r="0" b="4445"/>
            <wp:docPr id="6" name="Рисунок 6" descr="https://memini.ru/wp-content/uploads/2021/04/10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mini.ru/wp-content/uploads/2021/04/10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117" cy="22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89580" cy="2514600"/>
            <wp:effectExtent l="0" t="0" r="0" b="0"/>
            <wp:docPr id="7" name="Рисунок 7" descr="https://memini.ru/wp-content/uploads/2021/04/1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mini.ru/wp-content/uploads/2021/04/10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80" cy="25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DD3" w:rsidRPr="00D46C73" w:rsidRDefault="00FA1DD3">
      <w:pPr>
        <w:rPr>
          <w:sz w:val="28"/>
          <w:szCs w:val="28"/>
        </w:rPr>
      </w:pPr>
    </w:p>
    <w:sectPr w:rsidR="00FA1DD3" w:rsidRPr="00D4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131F5"/>
    <w:multiLevelType w:val="hybridMultilevel"/>
    <w:tmpl w:val="297CC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48"/>
    <w:rsid w:val="001C3648"/>
    <w:rsid w:val="004B0178"/>
    <w:rsid w:val="009F59D8"/>
    <w:rsid w:val="00CC17D1"/>
    <w:rsid w:val="00D46C73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F3F22-BD33-4A2E-AB79-542397B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2022-11-21T11:29:00Z</dcterms:created>
  <dcterms:modified xsi:type="dcterms:W3CDTF">2022-11-21T11:43:00Z</dcterms:modified>
</cp:coreProperties>
</file>